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3B" w:rsidRDefault="0017733B" w:rsidP="007E6EBE">
      <w:pPr>
        <w:shd w:val="clear" w:color="auto" w:fill="FFFFFF"/>
        <w:spacing w:before="7"/>
        <w:ind w:right="7"/>
        <w:jc w:val="center"/>
        <w:rPr>
          <w:b/>
          <w:color w:val="000000"/>
          <w:spacing w:val="-5"/>
          <w:sz w:val="24"/>
          <w:szCs w:val="24"/>
        </w:rPr>
      </w:pPr>
      <w:bookmarkStart w:id="0" w:name="_GoBack"/>
      <w:r>
        <w:rPr>
          <w:b/>
          <w:noProof/>
          <w:color w:val="000000"/>
          <w:spacing w:val="-5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-1840865</wp:posOffset>
            </wp:positionV>
            <wp:extent cx="7261860" cy="10054590"/>
            <wp:effectExtent l="0" t="5715" r="9525" b="9525"/>
            <wp:wrapTight wrapText="bothSides">
              <wp:wrapPolygon edited="0">
                <wp:start x="-17" y="21588"/>
                <wp:lineTo x="21572" y="21588"/>
                <wp:lineTo x="21572" y="20"/>
                <wp:lineTo x="-17" y="20"/>
                <wp:lineTo x="-17" y="21588"/>
              </wp:wrapPolygon>
            </wp:wrapTight>
            <wp:docPr id="1" name="Рисунок 1" descr="C:\Users\Yubi\Desktop\Attachments_degtjarka-school@yandex.ru_2017-09-11_21-12-18\11 кл\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11 кл\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1860" cy="1005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E6EBE" w:rsidRPr="003F200E" w:rsidRDefault="007E6EBE" w:rsidP="007E6EBE">
      <w:pPr>
        <w:shd w:val="clear" w:color="auto" w:fill="FFFFFF"/>
        <w:spacing w:before="7"/>
        <w:ind w:right="7"/>
        <w:jc w:val="center"/>
        <w:rPr>
          <w:b/>
          <w:color w:val="000000"/>
          <w:spacing w:val="-5"/>
          <w:sz w:val="24"/>
          <w:szCs w:val="24"/>
        </w:rPr>
      </w:pPr>
      <w:r w:rsidRPr="003F200E">
        <w:rPr>
          <w:b/>
          <w:color w:val="000000"/>
          <w:spacing w:val="-5"/>
          <w:sz w:val="24"/>
          <w:szCs w:val="24"/>
        </w:rPr>
        <w:lastRenderedPageBreak/>
        <w:t>Пояснительная записка</w:t>
      </w:r>
    </w:p>
    <w:p w:rsidR="007E6EBE" w:rsidRPr="003F200E" w:rsidRDefault="007E6EBE" w:rsidP="007E6EBE">
      <w:pPr>
        <w:shd w:val="clear" w:color="auto" w:fill="FFFFFF"/>
        <w:spacing w:before="7"/>
        <w:ind w:right="7"/>
        <w:jc w:val="center"/>
        <w:rPr>
          <w:b/>
          <w:color w:val="000000"/>
          <w:spacing w:val="-5"/>
          <w:sz w:val="24"/>
          <w:szCs w:val="24"/>
        </w:rPr>
      </w:pPr>
    </w:p>
    <w:p w:rsidR="007E6EBE" w:rsidRPr="003F200E" w:rsidRDefault="007E6EBE" w:rsidP="007E6EBE">
      <w:pPr>
        <w:ind w:firstLine="360"/>
        <w:jc w:val="both"/>
        <w:rPr>
          <w:sz w:val="24"/>
          <w:szCs w:val="24"/>
        </w:rPr>
      </w:pPr>
      <w:proofErr w:type="gramStart"/>
      <w:r w:rsidRPr="003F200E">
        <w:rPr>
          <w:color w:val="000000"/>
          <w:spacing w:val="-5"/>
          <w:sz w:val="24"/>
          <w:szCs w:val="24"/>
        </w:rPr>
        <w:t xml:space="preserve">Рабочая программа по </w:t>
      </w:r>
      <w:r>
        <w:rPr>
          <w:color w:val="000000"/>
          <w:spacing w:val="-5"/>
          <w:sz w:val="24"/>
          <w:szCs w:val="24"/>
        </w:rPr>
        <w:t xml:space="preserve">литературе </w:t>
      </w:r>
      <w:r w:rsidRPr="003F200E">
        <w:rPr>
          <w:color w:val="000000"/>
          <w:spacing w:val="-5"/>
          <w:sz w:val="24"/>
          <w:szCs w:val="24"/>
        </w:rPr>
        <w:t xml:space="preserve">для </w:t>
      </w:r>
      <w:r w:rsidR="00A11E08">
        <w:rPr>
          <w:color w:val="000000"/>
          <w:spacing w:val="-5"/>
          <w:sz w:val="24"/>
          <w:szCs w:val="24"/>
        </w:rPr>
        <w:t>11</w:t>
      </w:r>
      <w:r w:rsidRPr="003F200E">
        <w:rPr>
          <w:color w:val="000000"/>
          <w:spacing w:val="-5"/>
          <w:sz w:val="24"/>
          <w:szCs w:val="24"/>
        </w:rPr>
        <w:t xml:space="preserve"> класса </w:t>
      </w:r>
      <w:r w:rsidRPr="00E33D23">
        <w:rPr>
          <w:b/>
          <w:color w:val="000000"/>
          <w:spacing w:val="-5"/>
          <w:sz w:val="24"/>
          <w:szCs w:val="24"/>
          <w:u w:val="single"/>
        </w:rPr>
        <w:t>составлена на основе</w:t>
      </w:r>
      <w:r w:rsidRPr="003F200E">
        <w:rPr>
          <w:color w:val="000000"/>
          <w:spacing w:val="-5"/>
          <w:sz w:val="24"/>
          <w:szCs w:val="24"/>
        </w:rPr>
        <w:t xml:space="preserve"> </w:t>
      </w:r>
      <w:r w:rsidR="00FC6386">
        <w:rPr>
          <w:color w:val="000000"/>
          <w:spacing w:val="-5"/>
          <w:sz w:val="24"/>
          <w:szCs w:val="24"/>
        </w:rPr>
        <w:t xml:space="preserve">Федерального компонента </w:t>
      </w:r>
      <w:r w:rsidRPr="003F200E">
        <w:rPr>
          <w:color w:val="000000"/>
          <w:spacing w:val="-5"/>
          <w:sz w:val="24"/>
          <w:szCs w:val="24"/>
        </w:rPr>
        <w:t xml:space="preserve">государственного образовательного стандарта </w:t>
      </w:r>
      <w:r w:rsidR="00FC6386">
        <w:rPr>
          <w:color w:val="000000"/>
          <w:spacing w:val="-5"/>
          <w:sz w:val="24"/>
          <w:szCs w:val="24"/>
        </w:rPr>
        <w:t xml:space="preserve">среднего </w:t>
      </w:r>
      <w:r w:rsidRPr="003F200E">
        <w:rPr>
          <w:color w:val="000000"/>
          <w:spacing w:val="-5"/>
          <w:sz w:val="24"/>
          <w:szCs w:val="24"/>
        </w:rPr>
        <w:t>общего образования по</w:t>
      </w:r>
      <w:r>
        <w:rPr>
          <w:color w:val="000000"/>
          <w:spacing w:val="-5"/>
          <w:sz w:val="24"/>
          <w:szCs w:val="24"/>
        </w:rPr>
        <w:t xml:space="preserve"> литературе</w:t>
      </w:r>
      <w:r w:rsidRPr="003F200E">
        <w:rPr>
          <w:color w:val="000000"/>
          <w:spacing w:val="-5"/>
          <w:sz w:val="24"/>
          <w:szCs w:val="24"/>
        </w:rPr>
        <w:t>,</w:t>
      </w:r>
      <w:r w:rsidR="0055502D" w:rsidRPr="0055502D">
        <w:rPr>
          <w:rFonts w:eastAsia="Times New Roman"/>
          <w:sz w:val="24"/>
          <w:szCs w:val="24"/>
        </w:rPr>
        <w:t xml:space="preserve"> </w:t>
      </w:r>
      <w:r w:rsidR="0055502D" w:rsidRPr="00F05825">
        <w:rPr>
          <w:rFonts w:eastAsia="Times New Roman"/>
          <w:sz w:val="24"/>
          <w:szCs w:val="24"/>
        </w:rPr>
        <w:t>(Приказ Министерства образования и науки РФ от 05 марта 2004 года №1089)</w:t>
      </w:r>
      <w:r w:rsidR="0055502D" w:rsidRPr="00F05825">
        <w:rPr>
          <w:color w:val="000000"/>
          <w:spacing w:val="-5"/>
          <w:sz w:val="24"/>
          <w:szCs w:val="24"/>
        </w:rPr>
        <w:t xml:space="preserve">, </w:t>
      </w:r>
      <w:r w:rsidR="0055502D" w:rsidRPr="00F05825">
        <w:rPr>
          <w:rFonts w:eastAsia="Times New Roman"/>
          <w:sz w:val="24"/>
          <w:szCs w:val="24"/>
        </w:rPr>
        <w:t xml:space="preserve">основной образовательной программы </w:t>
      </w:r>
      <w:proofErr w:type="spellStart"/>
      <w:r w:rsidR="0055502D" w:rsidRPr="00F05825">
        <w:rPr>
          <w:rFonts w:eastAsia="Times New Roman"/>
          <w:sz w:val="24"/>
          <w:szCs w:val="24"/>
        </w:rPr>
        <w:t>ФкГОС</w:t>
      </w:r>
      <w:proofErr w:type="spellEnd"/>
      <w:r w:rsidR="0055502D" w:rsidRPr="00F05825">
        <w:rPr>
          <w:rFonts w:eastAsia="Times New Roman"/>
          <w:sz w:val="24"/>
          <w:szCs w:val="24"/>
        </w:rPr>
        <w:t xml:space="preserve"> ООО основной образовательной</w:t>
      </w:r>
      <w:r w:rsidR="0055502D" w:rsidRPr="00F05825">
        <w:rPr>
          <w:sz w:val="24"/>
          <w:szCs w:val="24"/>
        </w:rPr>
        <w:t xml:space="preserve"> программы МБОУ «</w:t>
      </w:r>
      <w:r w:rsidR="00193CCF">
        <w:rPr>
          <w:sz w:val="24"/>
          <w:szCs w:val="24"/>
        </w:rPr>
        <w:t>Дегтярская</w:t>
      </w:r>
      <w:r w:rsidR="0055502D" w:rsidRPr="00F05825">
        <w:rPr>
          <w:sz w:val="24"/>
          <w:szCs w:val="24"/>
        </w:rPr>
        <w:t xml:space="preserve"> СОШ»</w:t>
      </w:r>
      <w:r w:rsidR="0055502D" w:rsidRPr="00F05825">
        <w:rPr>
          <w:color w:val="000000"/>
          <w:spacing w:val="-5"/>
          <w:sz w:val="24"/>
          <w:szCs w:val="24"/>
        </w:rPr>
        <w:t xml:space="preserve">, </w:t>
      </w:r>
      <w:r w:rsidRPr="003F200E">
        <w:rPr>
          <w:sz w:val="24"/>
          <w:szCs w:val="24"/>
        </w:rPr>
        <w:t xml:space="preserve">программы общеобразовательных учреждений по </w:t>
      </w:r>
      <w:r>
        <w:rPr>
          <w:sz w:val="24"/>
          <w:szCs w:val="24"/>
        </w:rPr>
        <w:t xml:space="preserve">литературе </w:t>
      </w:r>
      <w:r w:rsidRPr="003F200E">
        <w:rPr>
          <w:sz w:val="24"/>
          <w:szCs w:val="24"/>
        </w:rPr>
        <w:t>5-</w:t>
      </w:r>
      <w:r>
        <w:rPr>
          <w:sz w:val="24"/>
          <w:szCs w:val="24"/>
        </w:rPr>
        <w:t>11</w:t>
      </w:r>
      <w:r w:rsidRPr="003F200E">
        <w:rPr>
          <w:sz w:val="24"/>
          <w:szCs w:val="24"/>
        </w:rPr>
        <w:t xml:space="preserve"> кл</w:t>
      </w:r>
      <w:r>
        <w:rPr>
          <w:sz w:val="24"/>
          <w:szCs w:val="24"/>
        </w:rPr>
        <w:t>ассы (базовый уровень)</w:t>
      </w:r>
      <w:r w:rsidRPr="003F200E">
        <w:rPr>
          <w:sz w:val="24"/>
          <w:szCs w:val="24"/>
        </w:rPr>
        <w:t>, рекомендованной Министерством образования и науки РФ под редакцией</w:t>
      </w:r>
      <w:proofErr w:type="gramEnd"/>
      <w:r w:rsidRPr="003F20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В.Я. Коровиной. </w:t>
      </w:r>
      <w:r w:rsidRPr="003F200E">
        <w:rPr>
          <w:color w:val="000000"/>
          <w:spacing w:val="-5"/>
          <w:sz w:val="24"/>
          <w:szCs w:val="24"/>
        </w:rPr>
        <w:t>М.: Просвещение, 20</w:t>
      </w:r>
      <w:r>
        <w:rPr>
          <w:color w:val="000000"/>
          <w:spacing w:val="-5"/>
          <w:sz w:val="24"/>
          <w:szCs w:val="24"/>
        </w:rPr>
        <w:t>10.</w:t>
      </w:r>
    </w:p>
    <w:p w:rsidR="007E6EBE" w:rsidRDefault="007E6EBE" w:rsidP="007E6EBE">
      <w:pPr>
        <w:tabs>
          <w:tab w:val="left" w:pos="10680"/>
        </w:tabs>
        <w:jc w:val="both"/>
        <w:rPr>
          <w:color w:val="000000"/>
          <w:spacing w:val="-5"/>
          <w:sz w:val="24"/>
          <w:szCs w:val="24"/>
        </w:rPr>
      </w:pPr>
    </w:p>
    <w:p w:rsidR="007E6EBE" w:rsidRPr="00E33D23" w:rsidRDefault="007E6EBE" w:rsidP="007E6EBE">
      <w:pPr>
        <w:tabs>
          <w:tab w:val="left" w:pos="10680"/>
        </w:tabs>
        <w:jc w:val="both"/>
        <w:rPr>
          <w:rFonts w:eastAsia="Times New Roman"/>
          <w:b/>
          <w:sz w:val="24"/>
          <w:szCs w:val="24"/>
          <w:u w:val="single"/>
        </w:rPr>
      </w:pPr>
      <w:r w:rsidRPr="00E33D23">
        <w:rPr>
          <w:rFonts w:eastAsia="Times New Roman"/>
          <w:b/>
          <w:sz w:val="24"/>
          <w:szCs w:val="24"/>
          <w:u w:val="single"/>
        </w:rPr>
        <w:t>Место учебного предмета в учебном плане</w:t>
      </w:r>
    </w:p>
    <w:p w:rsidR="007E6EBE" w:rsidRDefault="007E6EBE" w:rsidP="007E6EBE">
      <w:pPr>
        <w:shd w:val="clear" w:color="auto" w:fill="FFFFFF"/>
        <w:spacing w:before="7"/>
        <w:ind w:right="7"/>
        <w:rPr>
          <w:color w:val="000000"/>
          <w:spacing w:val="-5"/>
          <w:sz w:val="24"/>
          <w:szCs w:val="24"/>
        </w:rPr>
      </w:pPr>
    </w:p>
    <w:p w:rsidR="007E6EBE" w:rsidRPr="003F200E" w:rsidRDefault="007E6EBE" w:rsidP="007E6EBE">
      <w:pPr>
        <w:shd w:val="clear" w:color="auto" w:fill="FFFFFF"/>
        <w:spacing w:before="7"/>
        <w:ind w:right="7"/>
        <w:rPr>
          <w:color w:val="000000"/>
          <w:spacing w:val="-5"/>
          <w:sz w:val="24"/>
          <w:szCs w:val="24"/>
        </w:rPr>
      </w:pPr>
      <w:r w:rsidRPr="003F200E">
        <w:rPr>
          <w:color w:val="000000"/>
          <w:spacing w:val="-5"/>
          <w:sz w:val="24"/>
          <w:szCs w:val="24"/>
        </w:rPr>
        <w:t>На изучение учебного предмета отведено</w:t>
      </w:r>
      <w:r>
        <w:rPr>
          <w:color w:val="000000"/>
          <w:spacing w:val="-5"/>
          <w:sz w:val="24"/>
          <w:szCs w:val="24"/>
        </w:rPr>
        <w:t xml:space="preserve"> 102</w:t>
      </w:r>
      <w:r w:rsidRPr="003F200E">
        <w:rPr>
          <w:color w:val="000000"/>
          <w:spacing w:val="-5"/>
          <w:sz w:val="24"/>
          <w:szCs w:val="24"/>
        </w:rPr>
        <w:t xml:space="preserve"> час</w:t>
      </w:r>
      <w:r>
        <w:rPr>
          <w:color w:val="000000"/>
          <w:spacing w:val="-5"/>
          <w:sz w:val="24"/>
          <w:szCs w:val="24"/>
        </w:rPr>
        <w:t>а, 3</w:t>
      </w:r>
      <w:r w:rsidRPr="003F200E">
        <w:rPr>
          <w:color w:val="000000"/>
          <w:spacing w:val="-5"/>
          <w:sz w:val="24"/>
          <w:szCs w:val="24"/>
        </w:rPr>
        <w:t xml:space="preserve"> час</w:t>
      </w:r>
      <w:r>
        <w:rPr>
          <w:color w:val="000000"/>
          <w:spacing w:val="-5"/>
          <w:sz w:val="24"/>
          <w:szCs w:val="24"/>
        </w:rPr>
        <w:t>а в неделю, 34 учебные недели.</w:t>
      </w:r>
    </w:p>
    <w:p w:rsidR="007E6EBE" w:rsidRPr="003F200E" w:rsidRDefault="007E6EBE" w:rsidP="007E6EBE">
      <w:pPr>
        <w:shd w:val="clear" w:color="auto" w:fill="FFFFFF"/>
        <w:spacing w:before="7"/>
        <w:ind w:right="7"/>
        <w:rPr>
          <w:b/>
          <w:color w:val="000000"/>
          <w:spacing w:val="-5"/>
          <w:sz w:val="24"/>
          <w:szCs w:val="24"/>
        </w:rPr>
      </w:pPr>
    </w:p>
    <w:p w:rsidR="007E6EBE" w:rsidRDefault="007E6EBE" w:rsidP="007E6EBE">
      <w:pPr>
        <w:shd w:val="clear" w:color="auto" w:fill="FFFFFF"/>
        <w:spacing w:before="7"/>
        <w:ind w:right="7"/>
        <w:rPr>
          <w:b/>
          <w:color w:val="000000"/>
          <w:spacing w:val="-5"/>
          <w:sz w:val="24"/>
          <w:szCs w:val="24"/>
          <w:u w:val="single"/>
        </w:rPr>
      </w:pPr>
      <w:r w:rsidRPr="00E33D23">
        <w:rPr>
          <w:b/>
          <w:color w:val="000000"/>
          <w:spacing w:val="-5"/>
          <w:sz w:val="24"/>
          <w:szCs w:val="24"/>
          <w:u w:val="single"/>
        </w:rPr>
        <w:t>Количество часов для проведения:</w:t>
      </w:r>
    </w:p>
    <w:p w:rsidR="007E6EBE" w:rsidRDefault="007E6EBE" w:rsidP="007E6EBE">
      <w:pPr>
        <w:shd w:val="clear" w:color="auto" w:fill="FFFFFF"/>
        <w:spacing w:before="7"/>
        <w:ind w:right="7"/>
        <w:rPr>
          <w:b/>
          <w:color w:val="000000"/>
          <w:spacing w:val="-5"/>
          <w:sz w:val="24"/>
          <w:szCs w:val="24"/>
          <w:u w:val="single"/>
        </w:rPr>
      </w:pPr>
    </w:p>
    <w:p w:rsidR="007E6EBE" w:rsidRPr="009C5C44" w:rsidRDefault="009C5C44" w:rsidP="007E6EBE">
      <w:pPr>
        <w:shd w:val="clear" w:color="auto" w:fill="FFFFFF"/>
        <w:spacing w:before="7"/>
        <w:ind w:right="7"/>
        <w:rPr>
          <w:color w:val="000000"/>
          <w:spacing w:val="-5"/>
          <w:sz w:val="24"/>
          <w:szCs w:val="24"/>
        </w:rPr>
      </w:pPr>
      <w:r w:rsidRPr="009C5C44">
        <w:rPr>
          <w:color w:val="000000"/>
          <w:spacing w:val="-5"/>
          <w:sz w:val="24"/>
          <w:szCs w:val="24"/>
        </w:rPr>
        <w:t>контрольных уроков – 3</w:t>
      </w:r>
      <w:r w:rsidR="007E6EBE" w:rsidRPr="009C5C44">
        <w:rPr>
          <w:color w:val="000000"/>
          <w:spacing w:val="-5"/>
          <w:sz w:val="24"/>
          <w:szCs w:val="24"/>
        </w:rPr>
        <w:t>;</w:t>
      </w:r>
    </w:p>
    <w:p w:rsidR="007E6EBE" w:rsidRDefault="007E6EBE" w:rsidP="007E6EBE">
      <w:pPr>
        <w:shd w:val="clear" w:color="auto" w:fill="FFFFFF"/>
        <w:spacing w:before="7"/>
        <w:ind w:right="7"/>
        <w:rPr>
          <w:color w:val="000000"/>
          <w:spacing w:val="-5"/>
          <w:sz w:val="24"/>
          <w:szCs w:val="24"/>
        </w:rPr>
      </w:pPr>
      <w:r w:rsidRPr="009C5C44">
        <w:rPr>
          <w:color w:val="000000"/>
          <w:spacing w:val="-5"/>
          <w:sz w:val="24"/>
          <w:szCs w:val="24"/>
        </w:rPr>
        <w:t>уроков по внеклассному чтению – 1</w:t>
      </w:r>
      <w:r w:rsidR="009C5C44" w:rsidRPr="009C5C44">
        <w:rPr>
          <w:color w:val="000000"/>
          <w:spacing w:val="-5"/>
          <w:sz w:val="24"/>
          <w:szCs w:val="24"/>
        </w:rPr>
        <w:t>6</w:t>
      </w:r>
      <w:r w:rsidR="00FC6386">
        <w:rPr>
          <w:color w:val="000000"/>
          <w:spacing w:val="-5"/>
          <w:sz w:val="24"/>
          <w:szCs w:val="24"/>
        </w:rPr>
        <w:t>.</w:t>
      </w:r>
    </w:p>
    <w:p w:rsidR="00E9687F" w:rsidRDefault="00E9687F" w:rsidP="00E9687F">
      <w:pPr>
        <w:shd w:val="clear" w:color="auto" w:fill="FFFFFF"/>
        <w:spacing w:before="7"/>
        <w:ind w:right="7"/>
        <w:rPr>
          <w:b/>
          <w:bCs/>
          <w:color w:val="000000"/>
          <w:spacing w:val="-5"/>
          <w:sz w:val="24"/>
          <w:szCs w:val="24"/>
          <w:u w:val="single"/>
        </w:rPr>
      </w:pPr>
    </w:p>
    <w:p w:rsidR="00E9687F" w:rsidRDefault="00E9687F" w:rsidP="00E9687F">
      <w:pPr>
        <w:shd w:val="clear" w:color="auto" w:fill="FFFFFF"/>
        <w:spacing w:before="7"/>
        <w:ind w:right="7"/>
        <w:rPr>
          <w:b/>
          <w:bCs/>
          <w:color w:val="000000"/>
          <w:spacing w:val="-5"/>
          <w:sz w:val="24"/>
          <w:szCs w:val="24"/>
        </w:rPr>
      </w:pPr>
      <w:r w:rsidRPr="00E33D23">
        <w:rPr>
          <w:b/>
          <w:bCs/>
          <w:color w:val="000000"/>
          <w:spacing w:val="-5"/>
          <w:sz w:val="24"/>
          <w:szCs w:val="24"/>
          <w:u w:val="single"/>
        </w:rPr>
        <w:t>Сроки реализации</w:t>
      </w:r>
      <w:r w:rsidRPr="003F200E">
        <w:rPr>
          <w:b/>
          <w:bCs/>
          <w:color w:val="000000"/>
          <w:spacing w:val="-5"/>
          <w:sz w:val="24"/>
          <w:szCs w:val="24"/>
        </w:rPr>
        <w:t xml:space="preserve"> – </w:t>
      </w:r>
      <w:r w:rsidRPr="00776C14">
        <w:rPr>
          <w:bCs/>
          <w:color w:val="000000"/>
          <w:spacing w:val="-5"/>
          <w:sz w:val="24"/>
          <w:szCs w:val="24"/>
        </w:rPr>
        <w:t>текущий учебный год</w:t>
      </w:r>
    </w:p>
    <w:p w:rsidR="00E9687F" w:rsidRPr="009C5C44" w:rsidRDefault="00E9687F" w:rsidP="007E6EBE">
      <w:pPr>
        <w:shd w:val="clear" w:color="auto" w:fill="FFFFFF"/>
        <w:spacing w:before="7"/>
        <w:ind w:right="7"/>
        <w:rPr>
          <w:color w:val="000000"/>
          <w:spacing w:val="-5"/>
          <w:sz w:val="24"/>
          <w:szCs w:val="24"/>
        </w:rPr>
      </w:pPr>
    </w:p>
    <w:p w:rsidR="007E6EBE" w:rsidRDefault="007E6EBE" w:rsidP="007E6EBE">
      <w:pPr>
        <w:ind w:firstLine="567"/>
        <w:jc w:val="both"/>
        <w:rPr>
          <w:b/>
        </w:rPr>
      </w:pPr>
    </w:p>
    <w:p w:rsidR="00E9687F" w:rsidRPr="00443A27" w:rsidRDefault="00E9687F" w:rsidP="00E9687F">
      <w:pPr>
        <w:shd w:val="clear" w:color="auto" w:fill="FFFFFF"/>
        <w:spacing w:before="7"/>
        <w:ind w:right="7"/>
        <w:rPr>
          <w:b/>
          <w:bCs/>
          <w:color w:val="000000"/>
          <w:spacing w:val="-5"/>
          <w:sz w:val="24"/>
          <w:szCs w:val="24"/>
          <w:u w:val="single"/>
        </w:rPr>
      </w:pPr>
      <w:r w:rsidRPr="00443A27">
        <w:rPr>
          <w:b/>
          <w:bCs/>
          <w:color w:val="000000"/>
          <w:spacing w:val="-5"/>
          <w:sz w:val="24"/>
          <w:szCs w:val="24"/>
          <w:u w:val="single"/>
        </w:rPr>
        <w:t>Учебно-методический комплекс, обеспечивающий образовательный процесс:</w:t>
      </w:r>
    </w:p>
    <w:p w:rsidR="00E9687F" w:rsidRPr="00443A27" w:rsidRDefault="00E9687F" w:rsidP="00E9687F">
      <w:pPr>
        <w:shd w:val="clear" w:color="auto" w:fill="FFFFFF"/>
        <w:spacing w:before="7"/>
        <w:ind w:right="7"/>
        <w:rPr>
          <w:color w:val="000000"/>
          <w:spacing w:val="-5"/>
          <w:sz w:val="24"/>
          <w:szCs w:val="24"/>
          <w:u w:val="single"/>
        </w:rPr>
      </w:pPr>
    </w:p>
    <w:p w:rsidR="00E9687F" w:rsidRPr="00443A27" w:rsidRDefault="00E9687F" w:rsidP="00E9687F">
      <w:pPr>
        <w:numPr>
          <w:ilvl w:val="0"/>
          <w:numId w:val="2"/>
        </w:numPr>
        <w:jc w:val="both"/>
        <w:rPr>
          <w:sz w:val="24"/>
          <w:szCs w:val="24"/>
        </w:rPr>
      </w:pPr>
      <w:r w:rsidRPr="00443A27">
        <w:rPr>
          <w:sz w:val="24"/>
          <w:szCs w:val="24"/>
        </w:rPr>
        <w:t xml:space="preserve">Программа общеобразовательных учреждений по литературе 5-11 классы (базовый уровень) / под редакцией В.Я. Коровиной. </w:t>
      </w:r>
      <w:r w:rsidRPr="00443A27">
        <w:rPr>
          <w:color w:val="000000"/>
          <w:spacing w:val="-5"/>
          <w:sz w:val="24"/>
          <w:szCs w:val="24"/>
        </w:rPr>
        <w:t>М.: Просвещение, 2010.</w:t>
      </w:r>
    </w:p>
    <w:p w:rsidR="00E9687F" w:rsidRPr="00443A27" w:rsidRDefault="00E9687F" w:rsidP="00E9687F">
      <w:pPr>
        <w:numPr>
          <w:ilvl w:val="0"/>
          <w:numId w:val="2"/>
        </w:numPr>
        <w:rPr>
          <w:sz w:val="24"/>
          <w:szCs w:val="24"/>
        </w:rPr>
      </w:pPr>
      <w:r w:rsidRPr="00443A27">
        <w:rPr>
          <w:sz w:val="24"/>
          <w:szCs w:val="24"/>
        </w:rPr>
        <w:t xml:space="preserve">Учебник   Литература. 11 класс. Учебник для общеобразовательных учреждений /под </w:t>
      </w:r>
      <w:proofErr w:type="spellStart"/>
      <w:r w:rsidRPr="00443A27">
        <w:rPr>
          <w:sz w:val="24"/>
          <w:szCs w:val="24"/>
        </w:rPr>
        <w:t>ред.В.П</w:t>
      </w:r>
      <w:proofErr w:type="spellEnd"/>
      <w:r w:rsidRPr="00443A27">
        <w:rPr>
          <w:sz w:val="24"/>
          <w:szCs w:val="24"/>
        </w:rPr>
        <w:t>. Журавлева/. В 2-х частях. М., Просвещение, 2009</w:t>
      </w:r>
    </w:p>
    <w:p w:rsidR="00E9687F" w:rsidRPr="00443A27" w:rsidRDefault="00E9687F" w:rsidP="00E9687F">
      <w:pPr>
        <w:numPr>
          <w:ilvl w:val="0"/>
          <w:numId w:val="2"/>
        </w:numPr>
        <w:rPr>
          <w:sz w:val="24"/>
          <w:szCs w:val="24"/>
        </w:rPr>
      </w:pPr>
      <w:r w:rsidRPr="00443A27">
        <w:rPr>
          <w:sz w:val="24"/>
          <w:szCs w:val="24"/>
        </w:rPr>
        <w:t xml:space="preserve">Уроки литературы в 11 классе. Книга для учителей. / под </w:t>
      </w:r>
      <w:proofErr w:type="spellStart"/>
      <w:proofErr w:type="gramStart"/>
      <w:r w:rsidRPr="00443A27">
        <w:rPr>
          <w:sz w:val="24"/>
          <w:szCs w:val="24"/>
        </w:rPr>
        <w:t>ред</w:t>
      </w:r>
      <w:proofErr w:type="spellEnd"/>
      <w:proofErr w:type="gramEnd"/>
      <w:r w:rsidRPr="00443A27">
        <w:rPr>
          <w:sz w:val="24"/>
          <w:szCs w:val="24"/>
        </w:rPr>
        <w:t xml:space="preserve"> В.П. Журавлева. М., Просвещение, 2004.</w:t>
      </w:r>
    </w:p>
    <w:p w:rsidR="00E9687F" w:rsidRPr="00443A27" w:rsidRDefault="00E9687F" w:rsidP="00E9687F">
      <w:pPr>
        <w:numPr>
          <w:ilvl w:val="0"/>
          <w:numId w:val="2"/>
        </w:numPr>
        <w:rPr>
          <w:sz w:val="24"/>
          <w:szCs w:val="24"/>
        </w:rPr>
      </w:pPr>
      <w:r w:rsidRPr="00443A27">
        <w:rPr>
          <w:rFonts w:eastAsia="Times New Roman"/>
          <w:sz w:val="24"/>
          <w:szCs w:val="24"/>
        </w:rPr>
        <w:t xml:space="preserve">Русская литература XX века 11 класс. </w:t>
      </w:r>
      <w:r w:rsidRPr="00443A27">
        <w:rPr>
          <w:rFonts w:eastAsia="Times New Roman"/>
          <w:iCs/>
          <w:sz w:val="24"/>
          <w:szCs w:val="24"/>
        </w:rPr>
        <w:t>Практикум.</w:t>
      </w:r>
      <w:r w:rsidRPr="00443A27">
        <w:rPr>
          <w:rFonts w:eastAsia="Times New Roman"/>
          <w:i/>
          <w:iCs/>
          <w:sz w:val="24"/>
          <w:szCs w:val="24"/>
        </w:rPr>
        <w:t xml:space="preserve"> </w:t>
      </w:r>
      <w:r w:rsidRPr="00443A27">
        <w:rPr>
          <w:rFonts w:eastAsia="Times New Roman"/>
          <w:sz w:val="24"/>
          <w:szCs w:val="24"/>
        </w:rPr>
        <w:t>Учебное пособие для учащихся общеобразовательных учреждений под редакцией В. П. Журавлева. - М.: Просвещение, 2007</w:t>
      </w:r>
    </w:p>
    <w:p w:rsidR="00E9687F" w:rsidRPr="00443A27" w:rsidRDefault="00E9687F" w:rsidP="00E9687F">
      <w:pPr>
        <w:numPr>
          <w:ilvl w:val="0"/>
          <w:numId w:val="2"/>
        </w:numPr>
        <w:rPr>
          <w:sz w:val="24"/>
          <w:szCs w:val="24"/>
        </w:rPr>
      </w:pPr>
      <w:r w:rsidRPr="00443A27">
        <w:rPr>
          <w:sz w:val="24"/>
          <w:szCs w:val="24"/>
        </w:rPr>
        <w:t>О. А. Еремина Литература 11 класс  Поурочные разработки Просвещение,2005</w:t>
      </w:r>
    </w:p>
    <w:p w:rsidR="00C4175B" w:rsidRDefault="00C4175B" w:rsidP="00C4175B">
      <w:pPr>
        <w:shd w:val="clear" w:color="auto" w:fill="FFFFFF"/>
        <w:spacing w:before="7"/>
        <w:ind w:right="7"/>
        <w:rPr>
          <w:b/>
          <w:bCs/>
          <w:color w:val="000000"/>
          <w:spacing w:val="-5"/>
          <w:sz w:val="24"/>
          <w:szCs w:val="24"/>
          <w:u w:val="single"/>
        </w:rPr>
      </w:pPr>
      <w:r w:rsidRPr="00E33D23">
        <w:rPr>
          <w:b/>
          <w:bCs/>
          <w:color w:val="000000"/>
          <w:spacing w:val="-5"/>
          <w:sz w:val="24"/>
          <w:szCs w:val="24"/>
          <w:u w:val="single"/>
        </w:rPr>
        <w:t xml:space="preserve">Требования к уровню подготовки учащихся </w:t>
      </w:r>
    </w:p>
    <w:p w:rsidR="00C4175B" w:rsidRDefault="00C4175B" w:rsidP="00C4175B">
      <w:pPr>
        <w:shd w:val="clear" w:color="auto" w:fill="FFFFFF"/>
        <w:spacing w:before="7"/>
        <w:ind w:right="7"/>
        <w:rPr>
          <w:b/>
          <w:bCs/>
          <w:color w:val="000000"/>
          <w:spacing w:val="-5"/>
          <w:sz w:val="24"/>
          <w:szCs w:val="24"/>
          <w:u w:val="single"/>
        </w:rPr>
      </w:pPr>
    </w:p>
    <w:p w:rsidR="00C4175B" w:rsidRPr="006F7361" w:rsidRDefault="00C4175B" w:rsidP="00C4175B">
      <w:pPr>
        <w:ind w:firstLine="567"/>
        <w:jc w:val="both"/>
        <w:rPr>
          <w:sz w:val="24"/>
          <w:szCs w:val="24"/>
        </w:rPr>
      </w:pPr>
      <w:r w:rsidRPr="006F7361">
        <w:rPr>
          <w:sz w:val="24"/>
          <w:szCs w:val="24"/>
        </w:rPr>
        <w:t>Приоритетами для учебного предмета "Литература" на этапе среднего (полного) общего образования являются:</w:t>
      </w:r>
    </w:p>
    <w:p w:rsidR="00C4175B" w:rsidRPr="006F7361" w:rsidRDefault="00C4175B" w:rsidP="00C4175B">
      <w:pPr>
        <w:widowControl/>
        <w:numPr>
          <w:ilvl w:val="0"/>
          <w:numId w:val="22"/>
        </w:numPr>
        <w:tabs>
          <w:tab w:val="clear" w:pos="360"/>
          <w:tab w:val="num" w:pos="1134"/>
        </w:tabs>
        <w:autoSpaceDE/>
        <w:autoSpaceDN/>
        <w:adjustRightInd/>
        <w:ind w:left="1134" w:firstLine="0"/>
        <w:jc w:val="both"/>
        <w:rPr>
          <w:sz w:val="24"/>
          <w:szCs w:val="24"/>
        </w:rPr>
      </w:pPr>
      <w:r w:rsidRPr="006F7361">
        <w:rPr>
          <w:sz w:val="24"/>
          <w:szCs w:val="24"/>
        </w:rPr>
        <w:lastRenderedPageBreak/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C4175B" w:rsidRPr="006F7361" w:rsidRDefault="00C4175B" w:rsidP="00C4175B">
      <w:pPr>
        <w:widowControl/>
        <w:numPr>
          <w:ilvl w:val="0"/>
          <w:numId w:val="22"/>
        </w:numPr>
        <w:tabs>
          <w:tab w:val="clear" w:pos="360"/>
          <w:tab w:val="num" w:pos="1134"/>
        </w:tabs>
        <w:autoSpaceDE/>
        <w:autoSpaceDN/>
        <w:adjustRightInd/>
        <w:ind w:left="1134" w:firstLine="0"/>
        <w:jc w:val="both"/>
        <w:rPr>
          <w:sz w:val="24"/>
          <w:szCs w:val="24"/>
        </w:rPr>
      </w:pPr>
      <w:r w:rsidRPr="006F7361">
        <w:rPr>
          <w:sz w:val="24"/>
          <w:szCs w:val="24"/>
        </w:rPr>
        <w:t>сравнение, сопоставление, классификация;</w:t>
      </w:r>
    </w:p>
    <w:p w:rsidR="00C4175B" w:rsidRPr="006F7361" w:rsidRDefault="00C4175B" w:rsidP="00C4175B">
      <w:pPr>
        <w:widowControl/>
        <w:numPr>
          <w:ilvl w:val="0"/>
          <w:numId w:val="22"/>
        </w:numPr>
        <w:tabs>
          <w:tab w:val="clear" w:pos="360"/>
          <w:tab w:val="num" w:pos="1134"/>
        </w:tabs>
        <w:autoSpaceDE/>
        <w:autoSpaceDN/>
        <w:adjustRightInd/>
        <w:ind w:left="1134" w:firstLine="0"/>
        <w:jc w:val="both"/>
        <w:rPr>
          <w:sz w:val="24"/>
          <w:szCs w:val="24"/>
        </w:rPr>
      </w:pPr>
      <w:r w:rsidRPr="006F7361">
        <w:rPr>
          <w:sz w:val="24"/>
          <w:szCs w:val="24"/>
        </w:rPr>
        <w:t>самостоятельное выполнение различных творческих работ;</w:t>
      </w:r>
    </w:p>
    <w:p w:rsidR="00C4175B" w:rsidRPr="006F7361" w:rsidRDefault="00C4175B" w:rsidP="00C4175B">
      <w:pPr>
        <w:widowControl/>
        <w:numPr>
          <w:ilvl w:val="0"/>
          <w:numId w:val="23"/>
        </w:numPr>
        <w:tabs>
          <w:tab w:val="clear" w:pos="360"/>
          <w:tab w:val="num" w:pos="1134"/>
        </w:tabs>
        <w:autoSpaceDE/>
        <w:autoSpaceDN/>
        <w:adjustRightInd/>
        <w:ind w:left="1134" w:firstLine="0"/>
        <w:jc w:val="both"/>
        <w:rPr>
          <w:sz w:val="24"/>
          <w:szCs w:val="24"/>
        </w:rPr>
      </w:pPr>
      <w:r w:rsidRPr="006F7361">
        <w:rPr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C4175B" w:rsidRPr="006F7361" w:rsidRDefault="00C4175B" w:rsidP="00C4175B">
      <w:pPr>
        <w:widowControl/>
        <w:numPr>
          <w:ilvl w:val="0"/>
          <w:numId w:val="23"/>
        </w:numPr>
        <w:tabs>
          <w:tab w:val="clear" w:pos="360"/>
          <w:tab w:val="num" w:pos="1134"/>
        </w:tabs>
        <w:autoSpaceDE/>
        <w:autoSpaceDN/>
        <w:adjustRightInd/>
        <w:ind w:left="1134" w:firstLine="0"/>
        <w:jc w:val="both"/>
        <w:rPr>
          <w:sz w:val="24"/>
          <w:szCs w:val="24"/>
        </w:rPr>
      </w:pPr>
      <w:r w:rsidRPr="006F7361">
        <w:rPr>
          <w:sz w:val="24"/>
          <w:szCs w:val="24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C4175B" w:rsidRPr="006F7361" w:rsidRDefault="00C4175B" w:rsidP="00C4175B">
      <w:pPr>
        <w:widowControl/>
        <w:numPr>
          <w:ilvl w:val="0"/>
          <w:numId w:val="23"/>
        </w:numPr>
        <w:tabs>
          <w:tab w:val="clear" w:pos="360"/>
          <w:tab w:val="num" w:pos="1134"/>
        </w:tabs>
        <w:autoSpaceDE/>
        <w:autoSpaceDN/>
        <w:adjustRightInd/>
        <w:ind w:left="1134" w:firstLine="0"/>
        <w:jc w:val="both"/>
        <w:rPr>
          <w:sz w:val="24"/>
          <w:szCs w:val="24"/>
        </w:rPr>
      </w:pPr>
      <w:r w:rsidRPr="006F7361">
        <w:rPr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C4175B" w:rsidRPr="006F7361" w:rsidRDefault="00C4175B" w:rsidP="00C4175B">
      <w:pPr>
        <w:widowControl/>
        <w:numPr>
          <w:ilvl w:val="0"/>
          <w:numId w:val="23"/>
        </w:numPr>
        <w:tabs>
          <w:tab w:val="clear" w:pos="360"/>
          <w:tab w:val="num" w:pos="1134"/>
        </w:tabs>
        <w:autoSpaceDE/>
        <w:autoSpaceDN/>
        <w:adjustRightInd/>
        <w:ind w:left="1134" w:firstLine="0"/>
        <w:jc w:val="both"/>
        <w:rPr>
          <w:sz w:val="24"/>
          <w:szCs w:val="24"/>
        </w:rPr>
      </w:pPr>
      <w:r w:rsidRPr="006F7361">
        <w:rPr>
          <w:sz w:val="24"/>
          <w:szCs w:val="24"/>
        </w:rPr>
        <w:t>составление плана, тезисов, конспекта;</w:t>
      </w:r>
    </w:p>
    <w:p w:rsidR="00C4175B" w:rsidRPr="006F7361" w:rsidRDefault="00C4175B" w:rsidP="00C4175B">
      <w:pPr>
        <w:widowControl/>
        <w:numPr>
          <w:ilvl w:val="0"/>
          <w:numId w:val="23"/>
        </w:numPr>
        <w:tabs>
          <w:tab w:val="clear" w:pos="360"/>
          <w:tab w:val="num" w:pos="1134"/>
        </w:tabs>
        <w:autoSpaceDE/>
        <w:autoSpaceDN/>
        <w:adjustRightInd/>
        <w:ind w:left="1134" w:firstLine="0"/>
        <w:jc w:val="both"/>
        <w:rPr>
          <w:sz w:val="24"/>
          <w:szCs w:val="24"/>
        </w:rPr>
      </w:pPr>
      <w:r w:rsidRPr="006F7361">
        <w:rPr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C4175B" w:rsidRPr="006F7361" w:rsidRDefault="00C4175B" w:rsidP="00C4175B">
      <w:pPr>
        <w:widowControl/>
        <w:numPr>
          <w:ilvl w:val="0"/>
          <w:numId w:val="23"/>
        </w:numPr>
        <w:tabs>
          <w:tab w:val="clear" w:pos="360"/>
          <w:tab w:val="num" w:pos="1134"/>
        </w:tabs>
        <w:autoSpaceDE/>
        <w:autoSpaceDN/>
        <w:adjustRightInd/>
        <w:ind w:left="1134" w:firstLine="0"/>
        <w:jc w:val="both"/>
        <w:rPr>
          <w:sz w:val="24"/>
          <w:szCs w:val="24"/>
        </w:rPr>
      </w:pPr>
      <w:r w:rsidRPr="006F7361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C4175B" w:rsidRPr="006F7361" w:rsidRDefault="00C4175B" w:rsidP="00C4175B">
      <w:pPr>
        <w:widowControl/>
        <w:numPr>
          <w:ilvl w:val="0"/>
          <w:numId w:val="23"/>
        </w:numPr>
        <w:tabs>
          <w:tab w:val="clear" w:pos="360"/>
          <w:tab w:val="num" w:pos="1134"/>
        </w:tabs>
        <w:autoSpaceDE/>
        <w:autoSpaceDN/>
        <w:adjustRightInd/>
        <w:ind w:left="1134" w:firstLine="0"/>
        <w:jc w:val="both"/>
        <w:rPr>
          <w:sz w:val="24"/>
          <w:szCs w:val="24"/>
        </w:rPr>
      </w:pPr>
      <w:r w:rsidRPr="006F7361">
        <w:rPr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C4175B" w:rsidRPr="006F7361" w:rsidRDefault="00C4175B" w:rsidP="00C4175B">
      <w:pPr>
        <w:ind w:firstLine="709"/>
        <w:jc w:val="both"/>
        <w:rPr>
          <w:color w:val="000000"/>
          <w:spacing w:val="11"/>
          <w:sz w:val="24"/>
          <w:szCs w:val="24"/>
        </w:rPr>
      </w:pPr>
      <w:r w:rsidRPr="006F7361">
        <w:rPr>
          <w:sz w:val="24"/>
          <w:szCs w:val="24"/>
        </w:rPr>
        <w:t xml:space="preserve">Поэтому в результате изучения литературы с использованием данного УМК ученики </w:t>
      </w:r>
      <w:r w:rsidRPr="006F7361">
        <w:rPr>
          <w:b/>
          <w:sz w:val="24"/>
          <w:szCs w:val="24"/>
        </w:rPr>
        <w:t>11 класса</w:t>
      </w:r>
      <w:r w:rsidRPr="006F7361">
        <w:rPr>
          <w:sz w:val="24"/>
          <w:szCs w:val="24"/>
        </w:rPr>
        <w:t xml:space="preserve"> </w:t>
      </w:r>
      <w:r w:rsidRPr="006F7361">
        <w:rPr>
          <w:b/>
          <w:sz w:val="24"/>
          <w:szCs w:val="24"/>
        </w:rPr>
        <w:t>должны уметь</w:t>
      </w:r>
      <w:r w:rsidRPr="006F7361">
        <w:rPr>
          <w:color w:val="000000"/>
          <w:spacing w:val="11"/>
          <w:sz w:val="24"/>
          <w:szCs w:val="24"/>
        </w:rPr>
        <w:t xml:space="preserve">: </w:t>
      </w:r>
    </w:p>
    <w:p w:rsidR="00C4175B" w:rsidRPr="006F7361" w:rsidRDefault="00C4175B" w:rsidP="00C4175B">
      <w:pPr>
        <w:shd w:val="clear" w:color="auto" w:fill="FFFFFF"/>
        <w:tabs>
          <w:tab w:val="left" w:pos="540"/>
        </w:tabs>
        <w:ind w:right="326" w:firstLine="984"/>
        <w:jc w:val="both"/>
        <w:rPr>
          <w:b/>
          <w:bCs/>
          <w:color w:val="000000"/>
          <w:spacing w:val="2"/>
          <w:sz w:val="24"/>
          <w:szCs w:val="24"/>
        </w:rPr>
      </w:pPr>
      <w:r w:rsidRPr="006F7361">
        <w:rPr>
          <w:b/>
          <w:bCs/>
          <w:i/>
          <w:iCs/>
          <w:color w:val="000000"/>
          <w:spacing w:val="2"/>
          <w:sz w:val="24"/>
          <w:szCs w:val="24"/>
        </w:rPr>
        <w:t>чтение и восприятие</w:t>
      </w:r>
    </w:p>
    <w:p w:rsidR="00C4175B" w:rsidRPr="006F7361" w:rsidRDefault="00C4175B" w:rsidP="00C4175B">
      <w:pPr>
        <w:pStyle w:val="a8"/>
        <w:rPr>
          <w:sz w:val="24"/>
          <w:szCs w:val="24"/>
        </w:rPr>
      </w:pPr>
      <w:r w:rsidRPr="006F7361">
        <w:rPr>
          <w:sz w:val="24"/>
          <w:szCs w:val="24"/>
        </w:rPr>
        <w:t>- прочитать программные произведения, предназначенные для текстуального и обзорного изучения; воспроизводить их конкретное содержание (главные герои, основные сюжетные линии и события); дать оценку героям и событиям;</w:t>
      </w:r>
    </w:p>
    <w:p w:rsidR="00C4175B" w:rsidRPr="006F7361" w:rsidRDefault="00C4175B" w:rsidP="00C4175B">
      <w:pPr>
        <w:shd w:val="clear" w:color="auto" w:fill="FFFFFF"/>
        <w:tabs>
          <w:tab w:val="left" w:pos="540"/>
        </w:tabs>
        <w:ind w:right="326" w:firstLine="984"/>
        <w:jc w:val="both"/>
        <w:rPr>
          <w:color w:val="000000"/>
          <w:spacing w:val="2"/>
          <w:sz w:val="24"/>
          <w:szCs w:val="24"/>
        </w:rPr>
      </w:pPr>
      <w:r w:rsidRPr="006F7361">
        <w:rPr>
          <w:b/>
          <w:bCs/>
          <w:i/>
          <w:iCs/>
          <w:color w:val="000000"/>
          <w:spacing w:val="2"/>
          <w:sz w:val="24"/>
          <w:szCs w:val="24"/>
        </w:rPr>
        <w:t>чтение, истолкование и оценка</w:t>
      </w:r>
      <w:r w:rsidRPr="006F7361">
        <w:rPr>
          <w:color w:val="000000"/>
          <w:spacing w:val="2"/>
          <w:sz w:val="24"/>
          <w:szCs w:val="24"/>
        </w:rPr>
        <w:t xml:space="preserve"> </w:t>
      </w:r>
    </w:p>
    <w:p w:rsidR="00C4175B" w:rsidRPr="006F7361" w:rsidRDefault="00C4175B" w:rsidP="00C4175B">
      <w:pPr>
        <w:shd w:val="clear" w:color="auto" w:fill="FFFFFF"/>
        <w:tabs>
          <w:tab w:val="left" w:pos="540"/>
        </w:tabs>
        <w:ind w:right="326" w:firstLine="984"/>
        <w:jc w:val="both"/>
        <w:rPr>
          <w:color w:val="000000"/>
          <w:spacing w:val="2"/>
          <w:sz w:val="24"/>
          <w:szCs w:val="24"/>
        </w:rPr>
      </w:pPr>
      <w:r w:rsidRPr="006F7361">
        <w:rPr>
          <w:color w:val="000000"/>
          <w:spacing w:val="2"/>
          <w:sz w:val="24"/>
          <w:szCs w:val="24"/>
        </w:rPr>
        <w:t>- анализировать и оценивать изученное произведение как художественное единство; характеризовать следующие его компоненты: проблематика и идейный смысл; группировка героев относительно главного конфликта и система образов; особенности композиции; взаимосвязь узловых эпизодов; средства изображения образов – персонажей (портрет, пейзаж, интерьер, авторская характеристика, речевая характеристика); род и жанр произведения, способ авторского повествования; своеобразие авторской речи; авторское отношение к изображаемому;</w:t>
      </w:r>
    </w:p>
    <w:p w:rsidR="00C4175B" w:rsidRPr="006F7361" w:rsidRDefault="00C4175B" w:rsidP="00C4175B">
      <w:pPr>
        <w:pStyle w:val="a9"/>
        <w:rPr>
          <w:rFonts w:ascii="Times New Roman" w:hAnsi="Times New Roman"/>
          <w:sz w:val="24"/>
          <w:szCs w:val="24"/>
        </w:rPr>
      </w:pPr>
      <w:r w:rsidRPr="006F7361">
        <w:rPr>
          <w:rFonts w:ascii="Times New Roman" w:hAnsi="Times New Roman"/>
          <w:sz w:val="24"/>
          <w:szCs w:val="24"/>
        </w:rPr>
        <w:t>- давать оценку изученному лирическому произведению на основе личностного восприятия и осмысления его художественных особенностей;</w:t>
      </w:r>
    </w:p>
    <w:p w:rsidR="00C4175B" w:rsidRPr="006F7361" w:rsidRDefault="00C4175B" w:rsidP="00C4175B">
      <w:pPr>
        <w:pStyle w:val="a9"/>
        <w:rPr>
          <w:rFonts w:ascii="Times New Roman" w:hAnsi="Times New Roman"/>
          <w:sz w:val="24"/>
          <w:szCs w:val="24"/>
        </w:rPr>
      </w:pPr>
      <w:r w:rsidRPr="006F7361">
        <w:rPr>
          <w:rFonts w:ascii="Times New Roman" w:hAnsi="Times New Roman"/>
          <w:sz w:val="24"/>
          <w:szCs w:val="24"/>
        </w:rPr>
        <w:t>- применять сведения по истории и теории литературы при истолковании и оценке изученного художественного произведения;</w:t>
      </w:r>
    </w:p>
    <w:p w:rsidR="00C4175B" w:rsidRPr="006F7361" w:rsidRDefault="00C4175B" w:rsidP="00C4175B">
      <w:pPr>
        <w:pStyle w:val="a9"/>
        <w:rPr>
          <w:rFonts w:ascii="Times New Roman" w:hAnsi="Times New Roman"/>
          <w:sz w:val="24"/>
          <w:szCs w:val="24"/>
        </w:rPr>
      </w:pPr>
      <w:r w:rsidRPr="006F7361">
        <w:rPr>
          <w:rFonts w:ascii="Times New Roman" w:hAnsi="Times New Roman"/>
          <w:sz w:val="24"/>
          <w:szCs w:val="24"/>
        </w:rPr>
        <w:t>- знать основные  факты о жизни и творчестве  изучаемых писателей;</w:t>
      </w:r>
    </w:p>
    <w:p w:rsidR="00C4175B" w:rsidRPr="006F7361" w:rsidRDefault="00C4175B" w:rsidP="00C4175B">
      <w:pPr>
        <w:pStyle w:val="a9"/>
        <w:rPr>
          <w:rFonts w:ascii="Times New Roman" w:hAnsi="Times New Roman"/>
          <w:sz w:val="24"/>
          <w:szCs w:val="24"/>
        </w:rPr>
      </w:pPr>
      <w:r w:rsidRPr="006F7361">
        <w:rPr>
          <w:rFonts w:ascii="Times New Roman" w:hAnsi="Times New Roman"/>
          <w:sz w:val="24"/>
          <w:szCs w:val="24"/>
        </w:rPr>
        <w:t>- объяснять связь произведений со временем написания и современностью;</w:t>
      </w:r>
    </w:p>
    <w:p w:rsidR="00C4175B" w:rsidRPr="006F7361" w:rsidRDefault="00C4175B" w:rsidP="00C4175B">
      <w:pPr>
        <w:pStyle w:val="a9"/>
        <w:rPr>
          <w:rFonts w:ascii="Times New Roman" w:hAnsi="Times New Roman"/>
          <w:sz w:val="24"/>
          <w:szCs w:val="24"/>
        </w:rPr>
      </w:pPr>
      <w:r w:rsidRPr="006F7361">
        <w:rPr>
          <w:rFonts w:ascii="Times New Roman" w:hAnsi="Times New Roman"/>
          <w:sz w:val="24"/>
          <w:szCs w:val="24"/>
        </w:rPr>
        <w:t>- объяснять сходство и различие произведений разных писателей;</w:t>
      </w:r>
    </w:p>
    <w:p w:rsidR="00C4175B" w:rsidRPr="006F7361" w:rsidRDefault="00C4175B" w:rsidP="00C4175B">
      <w:pPr>
        <w:pStyle w:val="a9"/>
        <w:rPr>
          <w:rFonts w:ascii="Times New Roman" w:hAnsi="Times New Roman"/>
          <w:sz w:val="24"/>
          <w:szCs w:val="24"/>
        </w:rPr>
      </w:pPr>
      <w:r w:rsidRPr="006F7361">
        <w:rPr>
          <w:rFonts w:ascii="Times New Roman" w:hAnsi="Times New Roman"/>
          <w:sz w:val="24"/>
          <w:szCs w:val="24"/>
        </w:rPr>
        <w:t>- соотносить произведение с литературным направлением эпохи, называть основные черты этих направлений;</w:t>
      </w:r>
    </w:p>
    <w:p w:rsidR="00C4175B" w:rsidRPr="006F7361" w:rsidRDefault="00C4175B" w:rsidP="00C4175B">
      <w:pPr>
        <w:pStyle w:val="a9"/>
        <w:rPr>
          <w:rFonts w:ascii="Times New Roman" w:hAnsi="Times New Roman"/>
          <w:sz w:val="24"/>
          <w:szCs w:val="24"/>
        </w:rPr>
      </w:pPr>
      <w:r w:rsidRPr="006F736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чтение и речевая деятельность</w:t>
      </w:r>
    </w:p>
    <w:p w:rsidR="00C4175B" w:rsidRPr="006F7361" w:rsidRDefault="00C4175B" w:rsidP="00C4175B">
      <w:pPr>
        <w:pStyle w:val="a9"/>
        <w:rPr>
          <w:rFonts w:ascii="Times New Roman" w:hAnsi="Times New Roman"/>
          <w:sz w:val="24"/>
          <w:szCs w:val="24"/>
        </w:rPr>
      </w:pPr>
      <w:r w:rsidRPr="006F7361">
        <w:rPr>
          <w:rFonts w:ascii="Times New Roman" w:hAnsi="Times New Roman"/>
          <w:sz w:val="24"/>
          <w:szCs w:val="24"/>
        </w:rPr>
        <w:t>- владеть монологическими и диалогическими формами устной и письменной речи;</w:t>
      </w:r>
    </w:p>
    <w:p w:rsidR="00C4175B" w:rsidRPr="006F7361" w:rsidRDefault="00C4175B" w:rsidP="00C4175B">
      <w:pPr>
        <w:pStyle w:val="a9"/>
        <w:rPr>
          <w:rFonts w:ascii="Times New Roman" w:hAnsi="Times New Roman"/>
          <w:sz w:val="24"/>
          <w:szCs w:val="24"/>
        </w:rPr>
      </w:pPr>
      <w:r w:rsidRPr="006F7361">
        <w:rPr>
          <w:rFonts w:ascii="Times New Roman" w:hAnsi="Times New Roman"/>
          <w:sz w:val="24"/>
          <w:szCs w:val="24"/>
        </w:rPr>
        <w:t>- пересказывать текст художественного произведения, руководствуясь заданием (характеристика образа – персонажа, основная проблема произведения, особенности композиции);</w:t>
      </w:r>
    </w:p>
    <w:p w:rsidR="00C4175B" w:rsidRPr="006F7361" w:rsidRDefault="00C4175B" w:rsidP="00C4175B">
      <w:pPr>
        <w:pStyle w:val="a9"/>
        <w:rPr>
          <w:rFonts w:ascii="Times New Roman" w:hAnsi="Times New Roman"/>
          <w:sz w:val="24"/>
          <w:szCs w:val="24"/>
        </w:rPr>
      </w:pPr>
      <w:r w:rsidRPr="006F7361">
        <w:rPr>
          <w:rFonts w:ascii="Times New Roman" w:hAnsi="Times New Roman"/>
          <w:sz w:val="24"/>
          <w:szCs w:val="24"/>
        </w:rPr>
        <w:t>- анализировать эпизод изученного произведения;</w:t>
      </w:r>
    </w:p>
    <w:p w:rsidR="00C4175B" w:rsidRPr="006F7361" w:rsidRDefault="00C4175B" w:rsidP="00C4175B">
      <w:pPr>
        <w:pStyle w:val="a9"/>
        <w:rPr>
          <w:rFonts w:ascii="Times New Roman" w:hAnsi="Times New Roman"/>
          <w:sz w:val="24"/>
          <w:szCs w:val="24"/>
        </w:rPr>
      </w:pPr>
      <w:r w:rsidRPr="006F7361">
        <w:rPr>
          <w:rFonts w:ascii="Times New Roman" w:hAnsi="Times New Roman"/>
          <w:sz w:val="24"/>
          <w:szCs w:val="24"/>
        </w:rPr>
        <w:t>- составлять планы, тезисы статей на литературную тему;</w:t>
      </w:r>
    </w:p>
    <w:p w:rsidR="00C4175B" w:rsidRPr="006F7361" w:rsidRDefault="00C4175B" w:rsidP="00C4175B">
      <w:pPr>
        <w:pStyle w:val="a9"/>
        <w:rPr>
          <w:rFonts w:ascii="Times New Roman" w:hAnsi="Times New Roman"/>
          <w:sz w:val="24"/>
          <w:szCs w:val="24"/>
        </w:rPr>
      </w:pPr>
      <w:r w:rsidRPr="006F7361">
        <w:rPr>
          <w:rFonts w:ascii="Times New Roman" w:hAnsi="Times New Roman"/>
          <w:sz w:val="24"/>
          <w:szCs w:val="24"/>
        </w:rPr>
        <w:t>- писать сочинения на литературную тему разных жанров;</w:t>
      </w:r>
    </w:p>
    <w:p w:rsidR="00C4175B" w:rsidRPr="006F7361" w:rsidRDefault="00C4175B" w:rsidP="00C4175B">
      <w:pPr>
        <w:pStyle w:val="a9"/>
        <w:rPr>
          <w:rFonts w:ascii="Times New Roman" w:hAnsi="Times New Roman"/>
          <w:sz w:val="24"/>
          <w:szCs w:val="24"/>
        </w:rPr>
      </w:pPr>
      <w:r w:rsidRPr="006F7361">
        <w:rPr>
          <w:rFonts w:ascii="Times New Roman" w:hAnsi="Times New Roman"/>
          <w:sz w:val="24"/>
          <w:szCs w:val="24"/>
        </w:rPr>
        <w:t xml:space="preserve">- выразительно читать художественное произведение, в том числе </w:t>
      </w:r>
      <w:proofErr w:type="gramStart"/>
      <w:r w:rsidRPr="006F7361">
        <w:rPr>
          <w:rFonts w:ascii="Times New Roman" w:hAnsi="Times New Roman"/>
          <w:sz w:val="24"/>
          <w:szCs w:val="24"/>
        </w:rPr>
        <w:t>выученные</w:t>
      </w:r>
      <w:proofErr w:type="gramEnd"/>
      <w:r w:rsidRPr="006F7361">
        <w:rPr>
          <w:rFonts w:ascii="Times New Roman" w:hAnsi="Times New Roman"/>
          <w:sz w:val="24"/>
          <w:szCs w:val="24"/>
        </w:rPr>
        <w:t xml:space="preserve"> наизусть. </w:t>
      </w:r>
    </w:p>
    <w:p w:rsidR="00C4175B" w:rsidRPr="00402D24" w:rsidRDefault="00C4175B" w:rsidP="00C4175B">
      <w:pPr>
        <w:shd w:val="clear" w:color="auto" w:fill="FFFFFF"/>
        <w:spacing w:before="7"/>
        <w:ind w:right="7"/>
        <w:jc w:val="both"/>
        <w:rPr>
          <w:b/>
          <w:bCs/>
          <w:color w:val="000000"/>
          <w:spacing w:val="-5"/>
          <w:sz w:val="24"/>
          <w:szCs w:val="24"/>
          <w:u w:val="single"/>
        </w:rPr>
      </w:pPr>
    </w:p>
    <w:p w:rsidR="00C4175B" w:rsidRDefault="00C4175B" w:rsidP="00C4175B">
      <w:pPr>
        <w:rPr>
          <w:b/>
          <w:sz w:val="28"/>
          <w:szCs w:val="28"/>
        </w:rPr>
      </w:pPr>
    </w:p>
    <w:p w:rsidR="007E6EBE" w:rsidRDefault="007E6EBE" w:rsidP="007E6EBE">
      <w:pPr>
        <w:shd w:val="clear" w:color="auto" w:fill="FFFFFF"/>
        <w:spacing w:before="7"/>
        <w:ind w:right="7"/>
        <w:rPr>
          <w:b/>
          <w:bCs/>
          <w:color w:val="000000"/>
          <w:spacing w:val="-5"/>
          <w:sz w:val="24"/>
          <w:szCs w:val="24"/>
        </w:rPr>
      </w:pPr>
    </w:p>
    <w:p w:rsidR="007E6EBE" w:rsidRDefault="007E6EBE" w:rsidP="007E6EBE">
      <w:pPr>
        <w:ind w:firstLine="360"/>
        <w:rPr>
          <w:b/>
          <w:bCs/>
          <w:sz w:val="24"/>
          <w:szCs w:val="24"/>
          <w:u w:val="single"/>
        </w:rPr>
      </w:pPr>
      <w:r w:rsidRPr="00D06112">
        <w:rPr>
          <w:b/>
          <w:bCs/>
          <w:sz w:val="24"/>
          <w:szCs w:val="24"/>
          <w:u w:val="single"/>
        </w:rPr>
        <w:t xml:space="preserve">СОДЕРЖАНИЕ КУРСА ЛИТЕРАТУРЫ В </w:t>
      </w:r>
      <w:r w:rsidR="002D2276">
        <w:rPr>
          <w:b/>
          <w:bCs/>
          <w:sz w:val="24"/>
          <w:szCs w:val="24"/>
          <w:u w:val="single"/>
          <w:lang w:val="en-US"/>
        </w:rPr>
        <w:t>XI</w:t>
      </w:r>
      <w:r w:rsidR="002D2276">
        <w:rPr>
          <w:b/>
          <w:bCs/>
          <w:sz w:val="24"/>
          <w:szCs w:val="24"/>
          <w:u w:val="single"/>
        </w:rPr>
        <w:t xml:space="preserve"> </w:t>
      </w:r>
      <w:r w:rsidRPr="00D06112">
        <w:rPr>
          <w:b/>
          <w:bCs/>
          <w:sz w:val="24"/>
          <w:szCs w:val="24"/>
          <w:u w:val="single"/>
        </w:rPr>
        <w:t xml:space="preserve"> КЛАССЕ</w:t>
      </w:r>
    </w:p>
    <w:p w:rsidR="007E6EBE" w:rsidRDefault="007E6EBE" w:rsidP="007E6EBE">
      <w:pPr>
        <w:ind w:firstLine="360"/>
        <w:rPr>
          <w:b/>
          <w:bCs/>
          <w:sz w:val="24"/>
          <w:szCs w:val="24"/>
          <w:u w:val="single"/>
        </w:rPr>
      </w:pPr>
    </w:p>
    <w:p w:rsidR="007E6EBE" w:rsidRPr="00D06112" w:rsidRDefault="007E6EBE" w:rsidP="007E6EBE">
      <w:pPr>
        <w:ind w:firstLine="360"/>
        <w:rPr>
          <w:b/>
          <w:bCs/>
          <w:sz w:val="24"/>
          <w:szCs w:val="24"/>
          <w:u w:val="single"/>
        </w:rPr>
      </w:pPr>
    </w:p>
    <w:p w:rsidR="007E6EBE" w:rsidRPr="0073282D" w:rsidRDefault="007E6EBE" w:rsidP="007E6EBE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360"/>
        <w:rPr>
          <w:bCs/>
          <w:sz w:val="24"/>
          <w:szCs w:val="24"/>
        </w:rPr>
      </w:pPr>
      <w:r w:rsidRPr="0073282D">
        <w:rPr>
          <w:bCs/>
          <w:sz w:val="24"/>
          <w:szCs w:val="24"/>
        </w:rPr>
        <w:t xml:space="preserve">Введение – 1 час </w:t>
      </w:r>
    </w:p>
    <w:p w:rsidR="007E6EBE" w:rsidRDefault="00F40931" w:rsidP="007E6EBE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Литература начала </w:t>
      </w:r>
      <w:r w:rsidR="007E6EBE" w:rsidRPr="0073282D">
        <w:rPr>
          <w:bCs/>
          <w:sz w:val="24"/>
          <w:szCs w:val="24"/>
          <w:lang w:val="en-US"/>
        </w:rPr>
        <w:t>XX</w:t>
      </w:r>
      <w:r w:rsidR="00547DA0">
        <w:rPr>
          <w:bCs/>
          <w:sz w:val="24"/>
          <w:szCs w:val="24"/>
        </w:rPr>
        <w:t xml:space="preserve"> века – 33</w:t>
      </w:r>
      <w:r w:rsidR="007E6EBE" w:rsidRPr="0073282D">
        <w:rPr>
          <w:bCs/>
          <w:sz w:val="24"/>
          <w:szCs w:val="24"/>
        </w:rPr>
        <w:t xml:space="preserve"> час</w:t>
      </w:r>
      <w:r w:rsidR="00547DA0">
        <w:rPr>
          <w:bCs/>
          <w:sz w:val="24"/>
          <w:szCs w:val="24"/>
        </w:rPr>
        <w:t>а</w:t>
      </w:r>
    </w:p>
    <w:p w:rsidR="00F40931" w:rsidRPr="0073282D" w:rsidRDefault="00F40931" w:rsidP="00F40931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Литература 20-х годов </w:t>
      </w:r>
      <w:r w:rsidRPr="0073282D">
        <w:rPr>
          <w:bCs/>
          <w:sz w:val="24"/>
          <w:szCs w:val="24"/>
          <w:lang w:val="en-US"/>
        </w:rPr>
        <w:t>XX</w:t>
      </w:r>
      <w:r w:rsidR="00B1747F">
        <w:rPr>
          <w:bCs/>
          <w:sz w:val="24"/>
          <w:szCs w:val="24"/>
        </w:rPr>
        <w:t xml:space="preserve"> века – 8</w:t>
      </w:r>
      <w:r w:rsidRPr="0073282D">
        <w:rPr>
          <w:bCs/>
          <w:sz w:val="24"/>
          <w:szCs w:val="24"/>
        </w:rPr>
        <w:t xml:space="preserve"> часов</w:t>
      </w:r>
    </w:p>
    <w:p w:rsidR="005B2E18" w:rsidRPr="0073282D" w:rsidRDefault="005B2E18" w:rsidP="005B2E18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Литература 30-х годов </w:t>
      </w:r>
      <w:r w:rsidRPr="0073282D">
        <w:rPr>
          <w:bCs/>
          <w:sz w:val="24"/>
          <w:szCs w:val="24"/>
          <w:lang w:val="en-US"/>
        </w:rPr>
        <w:t>XX</w:t>
      </w:r>
      <w:r w:rsidRPr="0073282D">
        <w:rPr>
          <w:bCs/>
          <w:sz w:val="24"/>
          <w:szCs w:val="24"/>
        </w:rPr>
        <w:t xml:space="preserve"> века</w:t>
      </w:r>
      <w:r>
        <w:rPr>
          <w:bCs/>
          <w:sz w:val="24"/>
          <w:szCs w:val="24"/>
        </w:rPr>
        <w:t xml:space="preserve"> (обзор)</w:t>
      </w:r>
      <w:r w:rsidR="004F1CCC">
        <w:rPr>
          <w:bCs/>
          <w:sz w:val="24"/>
          <w:szCs w:val="24"/>
        </w:rPr>
        <w:t xml:space="preserve"> – 25</w:t>
      </w:r>
      <w:r w:rsidRPr="0073282D">
        <w:rPr>
          <w:bCs/>
          <w:sz w:val="24"/>
          <w:szCs w:val="24"/>
        </w:rPr>
        <w:t xml:space="preserve"> часов</w:t>
      </w:r>
    </w:p>
    <w:p w:rsidR="0016504C" w:rsidRPr="0073282D" w:rsidRDefault="0016504C" w:rsidP="0016504C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Литература периода Великой Отечественной войны (обзор)</w:t>
      </w:r>
      <w:r w:rsidR="00271870">
        <w:rPr>
          <w:bCs/>
          <w:sz w:val="24"/>
          <w:szCs w:val="24"/>
        </w:rPr>
        <w:t xml:space="preserve"> – 3</w:t>
      </w:r>
      <w:r w:rsidRPr="0073282D">
        <w:rPr>
          <w:bCs/>
          <w:sz w:val="24"/>
          <w:szCs w:val="24"/>
        </w:rPr>
        <w:t xml:space="preserve"> час</w:t>
      </w:r>
      <w:r w:rsidR="00271870">
        <w:rPr>
          <w:bCs/>
          <w:sz w:val="24"/>
          <w:szCs w:val="24"/>
        </w:rPr>
        <w:t>а</w:t>
      </w:r>
    </w:p>
    <w:p w:rsidR="0016504C" w:rsidRPr="0073282D" w:rsidRDefault="0016504C" w:rsidP="0016504C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Литература 50-90-х годов (обзор)</w:t>
      </w:r>
      <w:r w:rsidR="00D14ED7">
        <w:rPr>
          <w:bCs/>
          <w:sz w:val="24"/>
          <w:szCs w:val="24"/>
        </w:rPr>
        <w:t xml:space="preserve"> – 21</w:t>
      </w:r>
      <w:r w:rsidRPr="0073282D">
        <w:rPr>
          <w:bCs/>
          <w:sz w:val="24"/>
          <w:szCs w:val="24"/>
        </w:rPr>
        <w:t xml:space="preserve"> часов</w:t>
      </w:r>
    </w:p>
    <w:p w:rsidR="00F40931" w:rsidRPr="0073282D" w:rsidRDefault="0016504C" w:rsidP="003F470D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Литература конца </w:t>
      </w:r>
      <w:r w:rsidRPr="0073282D">
        <w:rPr>
          <w:bCs/>
          <w:sz w:val="24"/>
          <w:szCs w:val="24"/>
          <w:lang w:val="en-US"/>
        </w:rPr>
        <w:t>XX</w:t>
      </w:r>
      <w:r w:rsidRPr="007328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начала </w:t>
      </w:r>
      <w:r>
        <w:rPr>
          <w:bCs/>
          <w:sz w:val="24"/>
          <w:szCs w:val="24"/>
          <w:lang w:val="en-US"/>
        </w:rPr>
        <w:t>XXI</w:t>
      </w:r>
      <w:r>
        <w:rPr>
          <w:bCs/>
          <w:sz w:val="24"/>
          <w:szCs w:val="24"/>
        </w:rPr>
        <w:t xml:space="preserve"> </w:t>
      </w:r>
      <w:r w:rsidR="0000228E">
        <w:rPr>
          <w:bCs/>
          <w:sz w:val="24"/>
          <w:szCs w:val="24"/>
        </w:rPr>
        <w:t>века – 2</w:t>
      </w:r>
      <w:r w:rsidRPr="0073282D">
        <w:rPr>
          <w:bCs/>
          <w:sz w:val="24"/>
          <w:szCs w:val="24"/>
        </w:rPr>
        <w:t xml:space="preserve"> час</w:t>
      </w:r>
      <w:r w:rsidR="0000228E">
        <w:rPr>
          <w:bCs/>
          <w:sz w:val="24"/>
          <w:szCs w:val="24"/>
        </w:rPr>
        <w:t>а</w:t>
      </w:r>
    </w:p>
    <w:p w:rsidR="007E6EBE" w:rsidRPr="0073282D" w:rsidRDefault="007B406C" w:rsidP="007E6EBE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360"/>
        <w:rPr>
          <w:bCs/>
          <w:sz w:val="24"/>
          <w:szCs w:val="24"/>
        </w:rPr>
      </w:pPr>
      <w:r>
        <w:rPr>
          <w:sz w:val="24"/>
          <w:szCs w:val="24"/>
        </w:rPr>
        <w:t>Из зарубежной литературы – 9</w:t>
      </w:r>
      <w:r w:rsidR="007E6EBE" w:rsidRPr="0073282D">
        <w:rPr>
          <w:sz w:val="24"/>
          <w:szCs w:val="24"/>
        </w:rPr>
        <w:t xml:space="preserve"> часов </w:t>
      </w:r>
      <w:r w:rsidR="007E6EBE" w:rsidRPr="0073282D">
        <w:rPr>
          <w:sz w:val="24"/>
          <w:szCs w:val="24"/>
        </w:rPr>
        <w:tab/>
      </w:r>
    </w:p>
    <w:p w:rsidR="007E6EBE" w:rsidRPr="0073282D" w:rsidRDefault="007E6EBE" w:rsidP="007E6EBE">
      <w:pPr>
        <w:jc w:val="both"/>
        <w:rPr>
          <w:b/>
          <w:bCs/>
          <w:sz w:val="24"/>
          <w:szCs w:val="24"/>
        </w:rPr>
      </w:pPr>
    </w:p>
    <w:p w:rsidR="003F6D0C" w:rsidRPr="00F049EE" w:rsidRDefault="003F6D0C" w:rsidP="003F6D0C">
      <w:pPr>
        <w:pStyle w:val="c8c180"/>
        <w:spacing w:before="0" w:beforeAutospacing="0" w:after="0" w:afterAutospacing="0"/>
        <w:jc w:val="both"/>
      </w:pPr>
      <w:r w:rsidRPr="00F049EE">
        <w:rPr>
          <w:rStyle w:val="c18"/>
          <w:b/>
        </w:rPr>
        <w:t xml:space="preserve">Введение. </w:t>
      </w:r>
      <w:r w:rsidRPr="00F049EE"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3F6D0C" w:rsidRPr="00F049EE" w:rsidRDefault="003F6D0C" w:rsidP="003F6D0C">
      <w:pPr>
        <w:pStyle w:val="c99c8c53c129"/>
        <w:spacing w:before="0" w:beforeAutospacing="0" w:after="0" w:afterAutospacing="0"/>
        <w:jc w:val="both"/>
      </w:pPr>
      <w:r w:rsidRPr="00F049EE">
        <w:rPr>
          <w:rStyle w:val="c18"/>
          <w:b/>
        </w:rPr>
        <w:t xml:space="preserve">Литература начала XX века. </w:t>
      </w:r>
      <w:r w:rsidRPr="00F049EE">
        <w:t xml:space="preserve"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</w:t>
      </w:r>
      <w:r w:rsidRPr="00F049EE">
        <w:lastRenderedPageBreak/>
        <w:t>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3F6D0C" w:rsidRPr="00F049EE" w:rsidRDefault="003F6D0C" w:rsidP="003F6D0C">
      <w:pPr>
        <w:pStyle w:val="c8c53"/>
        <w:spacing w:before="0" w:beforeAutospacing="0" w:after="0" w:afterAutospacing="0"/>
        <w:jc w:val="both"/>
      </w:pPr>
      <w:r w:rsidRPr="00F049EE">
        <w:rPr>
          <w:rStyle w:val="c18"/>
          <w:b/>
        </w:rPr>
        <w:t>Писатели-реалисты начала XX века. Иван Алексеевич Бунин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13"/>
        </w:rPr>
        <w:t xml:space="preserve">«Крещенская ночь», «Собака», «Одиночество» </w:t>
      </w:r>
      <w:r w:rsidRPr="00F049EE">
        <w:t xml:space="preserve">(возможен выбор трех других стихотворений). Тонкий лиризм пейзажной поэзии Бунина, изысканность словесного рисунка, колорита, сложная </w:t>
      </w:r>
      <w:r>
        <w:t>гамма на</w:t>
      </w:r>
      <w:r w:rsidRPr="00F049EE">
        <w:t xml:space="preserve">строений. Философичность и лаконизм поэтической мысли. Традиции русской классической поэзии в лирике Бунина. Рассказы: </w:t>
      </w:r>
      <w:r w:rsidRPr="00F049EE">
        <w:rPr>
          <w:rStyle w:val="c13"/>
        </w:rPr>
        <w:t xml:space="preserve">«Господин из Сан-Франциско», «Чистый понедельник». </w:t>
      </w:r>
      <w:r w:rsidRPr="00F049EE">
        <w:t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3F6D0C" w:rsidRPr="00F049EE" w:rsidRDefault="003F6D0C" w:rsidP="003F6D0C">
      <w:pPr>
        <w:pStyle w:val="c83c8c53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Психологизм пейзажа в художественной литературе. Рассказ (углубление представлений).</w:t>
      </w:r>
    </w:p>
    <w:p w:rsidR="003F6D0C" w:rsidRPr="00F049EE" w:rsidRDefault="003F6D0C" w:rsidP="003F6D0C">
      <w:pPr>
        <w:pStyle w:val="c121c97c8c53c141"/>
        <w:spacing w:before="0" w:beforeAutospacing="0" w:after="0" w:afterAutospacing="0"/>
        <w:jc w:val="both"/>
      </w:pPr>
      <w:r w:rsidRPr="00F049EE">
        <w:rPr>
          <w:rStyle w:val="c18"/>
        </w:rPr>
        <w:t> </w:t>
      </w:r>
      <w:r w:rsidRPr="00F049EE">
        <w:rPr>
          <w:rStyle w:val="c18"/>
          <w:b/>
        </w:rPr>
        <w:t>Александр Иванович Куприн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Повести </w:t>
      </w:r>
      <w:r w:rsidRPr="00F049EE">
        <w:rPr>
          <w:rStyle w:val="c13"/>
        </w:rPr>
        <w:t xml:space="preserve">«Поединок», «Олеся», </w:t>
      </w:r>
      <w:r w:rsidRPr="00F049EE">
        <w:rPr>
          <w:rStyle w:val="c18"/>
        </w:rPr>
        <w:t>рассказ «Гранатовый браслет</w:t>
      </w:r>
      <w:r w:rsidRPr="00F049EE">
        <w:rPr>
          <w:rStyle w:val="c13"/>
        </w:rPr>
        <w:t xml:space="preserve">» </w:t>
      </w:r>
      <w:r w:rsidRPr="00F049EE">
        <w:t>(одно из произведений по выбору). По 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</w:t>
      </w:r>
      <w:r>
        <w:t>ира в рассказе «Гранатовый брас</w:t>
      </w:r>
      <w:r w:rsidRPr="00F049EE">
        <w:t xml:space="preserve">лет». Трагическая история любви </w:t>
      </w:r>
      <w:proofErr w:type="spellStart"/>
      <w:r w:rsidRPr="00F049EE">
        <w:t>Желткова</w:t>
      </w:r>
      <w:proofErr w:type="spellEnd"/>
      <w:r w:rsidRPr="00F049EE"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3F6D0C" w:rsidRPr="00F049EE" w:rsidRDefault="003F6D0C" w:rsidP="003F6D0C">
      <w:pPr>
        <w:pStyle w:val="c8c46"/>
        <w:spacing w:before="0" w:beforeAutospacing="0" w:after="0" w:afterAutospacing="0"/>
        <w:jc w:val="both"/>
      </w:pPr>
      <w:r w:rsidRPr="00F049EE">
        <w:rPr>
          <w:i/>
        </w:rPr>
        <w:t xml:space="preserve">Теория литературы. </w:t>
      </w:r>
      <w:r w:rsidRPr="00F049EE">
        <w:t>Сюжет и фабула эпического произведения (углубление представлений).</w:t>
      </w:r>
    </w:p>
    <w:p w:rsidR="003F6D0C" w:rsidRPr="00F049EE" w:rsidRDefault="003F6D0C" w:rsidP="003F6D0C">
      <w:pPr>
        <w:pStyle w:val="c8c53c93"/>
        <w:spacing w:before="0" w:beforeAutospacing="0" w:after="0" w:afterAutospacing="0"/>
        <w:jc w:val="both"/>
      </w:pPr>
      <w:r w:rsidRPr="00F049EE">
        <w:rPr>
          <w:rStyle w:val="c18"/>
          <w:b/>
        </w:rPr>
        <w:t>Максим Горький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Рассказ </w:t>
      </w:r>
      <w:r w:rsidRPr="00F049EE">
        <w:rPr>
          <w:rStyle w:val="c13"/>
        </w:rPr>
        <w:t xml:space="preserve">«Старуха </w:t>
      </w:r>
      <w:proofErr w:type="spellStart"/>
      <w:r w:rsidRPr="00F049EE">
        <w:rPr>
          <w:rStyle w:val="c13"/>
        </w:rPr>
        <w:t>Изергиль</w:t>
      </w:r>
      <w:proofErr w:type="spellEnd"/>
      <w:r w:rsidRPr="00F049EE">
        <w:rPr>
          <w:rStyle w:val="c13"/>
        </w:rPr>
        <w:t xml:space="preserve">». </w:t>
      </w:r>
      <w:r w:rsidRPr="00F049EE">
        <w:t xml:space="preserve">Романтический пафос и </w:t>
      </w:r>
      <w:proofErr w:type="gramStart"/>
      <w:r w:rsidRPr="00F049EE">
        <w:t>суровая</w:t>
      </w:r>
      <w:proofErr w:type="gramEnd"/>
      <w:r w:rsidRPr="00F049EE">
        <w:t xml:space="preserve"> правда рассказов М. Горького. </w:t>
      </w:r>
      <w:proofErr w:type="gramStart"/>
      <w:r w:rsidRPr="00F049EE">
        <w:t>Народно-поэтические</w:t>
      </w:r>
      <w:proofErr w:type="gramEnd"/>
      <w:r w:rsidRPr="00F049EE">
        <w:t xml:space="preserve"> истоки романтической прозы писателя. Проблема героя в рассказах Горького. Смысл противопоставления Данко и </w:t>
      </w:r>
      <w:proofErr w:type="spellStart"/>
      <w:r w:rsidRPr="00F049EE">
        <w:t>Ларры</w:t>
      </w:r>
      <w:proofErr w:type="spellEnd"/>
      <w:r w:rsidRPr="00F049EE">
        <w:t xml:space="preserve">. Особенности композиции рассказа «Старуха </w:t>
      </w:r>
      <w:proofErr w:type="spellStart"/>
      <w:r w:rsidRPr="00F049EE">
        <w:t>Изергиль</w:t>
      </w:r>
      <w:proofErr w:type="spellEnd"/>
      <w:r w:rsidRPr="00F049EE">
        <w:t>».</w:t>
      </w:r>
      <w:r>
        <w:t xml:space="preserve"> </w:t>
      </w:r>
      <w:r w:rsidRPr="00F049EE">
        <w:rPr>
          <w:rStyle w:val="c13"/>
        </w:rPr>
        <w:t xml:space="preserve">«На дне». </w:t>
      </w:r>
      <w:r w:rsidRPr="00F049EE">
        <w:t xml:space="preserve"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F049EE">
        <w:t>правда</w:t>
      </w:r>
      <w:proofErr w:type="gramEnd"/>
      <w:r w:rsidRPr="00F049EE">
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3F6D0C" w:rsidRPr="00F049EE" w:rsidRDefault="003F6D0C" w:rsidP="003F6D0C">
      <w:pPr>
        <w:pStyle w:val="c97c8c53c117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Социально-философская драма как жанр драматургии (начальные представления).</w:t>
      </w:r>
    </w:p>
    <w:p w:rsidR="003F6D0C" w:rsidRPr="00F049EE" w:rsidRDefault="003F6D0C" w:rsidP="003F6D0C">
      <w:pPr>
        <w:pStyle w:val="c8c53c182"/>
        <w:spacing w:before="0" w:beforeAutospacing="0" w:after="0" w:afterAutospacing="0"/>
        <w:jc w:val="both"/>
        <w:rPr>
          <w:b/>
        </w:rPr>
      </w:pPr>
      <w:r w:rsidRPr="00F049EE">
        <w:rPr>
          <w:rStyle w:val="c18"/>
          <w:b/>
        </w:rPr>
        <w:t xml:space="preserve">Серебряный век русской поэзии. </w:t>
      </w:r>
      <w:r w:rsidRPr="00F049EE">
        <w:rPr>
          <w:rStyle w:val="c18"/>
        </w:rPr>
        <w:t xml:space="preserve"> </w:t>
      </w:r>
      <w:r w:rsidRPr="00F049EE">
        <w:rPr>
          <w:rStyle w:val="c18"/>
          <w:b/>
        </w:rPr>
        <w:t>Символизм</w:t>
      </w:r>
    </w:p>
    <w:p w:rsidR="003F6D0C" w:rsidRPr="00F049EE" w:rsidRDefault="003F6D0C" w:rsidP="003F6D0C">
      <w:pPr>
        <w:pStyle w:val="c143c99c8c53c151"/>
        <w:spacing w:before="0" w:beforeAutospacing="0" w:after="0" w:afterAutospacing="0"/>
        <w:jc w:val="both"/>
      </w:pPr>
      <w:r w:rsidRPr="00F049EE">
        <w:t xml:space="preserve">«Старшие символисты»: </w:t>
      </w:r>
      <w:r w:rsidRPr="00F049EE">
        <w:rPr>
          <w:rStyle w:val="c18"/>
        </w:rPr>
        <w:t xml:space="preserve">Н. Минский, Д. Мережковский, 3. Гиппиус, В. Брюсов, К. Бальмонт, Ф. Соло губ. </w:t>
      </w:r>
      <w:r w:rsidRPr="00F049EE">
        <w:t>«</w:t>
      </w:r>
      <w:proofErr w:type="spellStart"/>
      <w:r w:rsidRPr="00F049EE">
        <w:t>Младосимволисты</w:t>
      </w:r>
      <w:proofErr w:type="spellEnd"/>
      <w:r w:rsidRPr="00F049EE">
        <w:t xml:space="preserve">»: </w:t>
      </w:r>
      <w:r w:rsidRPr="00F049EE">
        <w:rPr>
          <w:rStyle w:val="c18"/>
        </w:rPr>
        <w:t xml:space="preserve">А. Белый, А. Блок, </w:t>
      </w:r>
      <w:proofErr w:type="spellStart"/>
      <w:r w:rsidRPr="00F049EE">
        <w:rPr>
          <w:rStyle w:val="c18"/>
        </w:rPr>
        <w:t>Вяч</w:t>
      </w:r>
      <w:proofErr w:type="spellEnd"/>
      <w:r w:rsidRPr="00F049EE">
        <w:rPr>
          <w:rStyle w:val="c18"/>
        </w:rPr>
        <w:t xml:space="preserve">. Иванов. </w:t>
      </w:r>
      <w:r w:rsidRPr="00F049EE">
        <w:t>Влияние западноевропейской философии и поэзии на творчество русских символистов. Истоки русского символизма.</w:t>
      </w:r>
    </w:p>
    <w:p w:rsidR="003F6D0C" w:rsidRPr="00F049EE" w:rsidRDefault="003F6D0C" w:rsidP="003F6D0C">
      <w:pPr>
        <w:pStyle w:val="c8c53c82"/>
        <w:spacing w:before="0" w:beforeAutospacing="0" w:after="0" w:afterAutospacing="0"/>
        <w:jc w:val="both"/>
      </w:pPr>
      <w:r w:rsidRPr="00F049EE">
        <w:rPr>
          <w:rStyle w:val="c18"/>
          <w:b/>
        </w:rPr>
        <w:t>Валерий Яковлевич Брюсов</w:t>
      </w:r>
      <w:r w:rsidRPr="00F049EE">
        <w:rPr>
          <w:rStyle w:val="c18"/>
        </w:rPr>
        <w:t xml:space="preserve">. </w:t>
      </w:r>
      <w:r w:rsidRPr="00F049EE">
        <w:t xml:space="preserve">Слово о поэте. Стихотворения: </w:t>
      </w:r>
      <w:r w:rsidRPr="00F049EE">
        <w:rPr>
          <w:rStyle w:val="c13"/>
        </w:rPr>
        <w:t xml:space="preserve">«Творчество», «Юному поэту», «Каменщик», «Грядущие гунны». </w:t>
      </w:r>
      <w:r w:rsidRPr="00F049EE">
        <w:t>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3F6D0C" w:rsidRPr="00F049EE" w:rsidRDefault="003F6D0C" w:rsidP="003F6D0C">
      <w:pPr>
        <w:pStyle w:val="c8c53"/>
        <w:spacing w:before="0" w:beforeAutospacing="0" w:after="0" w:afterAutospacing="0"/>
        <w:jc w:val="both"/>
      </w:pPr>
      <w:r w:rsidRPr="00F049EE">
        <w:rPr>
          <w:rStyle w:val="c18"/>
          <w:b/>
        </w:rPr>
        <w:lastRenderedPageBreak/>
        <w:t>Константин Дмитриевич Бальмонт</w:t>
      </w:r>
      <w:r w:rsidRPr="00F049EE">
        <w:rPr>
          <w:rStyle w:val="c18"/>
        </w:rPr>
        <w:t xml:space="preserve">. </w:t>
      </w:r>
      <w:r w:rsidRPr="00F049EE"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F049EE">
        <w:rPr>
          <w:rStyle w:val="c31"/>
        </w:rPr>
        <w:t>«Бу</w:t>
      </w:r>
      <w:r w:rsidRPr="00F049EE">
        <w:rPr>
          <w:rStyle w:val="c13"/>
        </w:rPr>
        <w:t>дем как солнце»,  «Только любовь»,  «</w:t>
      </w:r>
      <w:proofErr w:type="spellStart"/>
      <w:r w:rsidRPr="00F049EE">
        <w:rPr>
          <w:rStyle w:val="c13"/>
        </w:rPr>
        <w:t>Семицветник</w:t>
      </w:r>
      <w:proofErr w:type="spellEnd"/>
      <w:r w:rsidRPr="00F049EE">
        <w:rPr>
          <w:rStyle w:val="c13"/>
        </w:rPr>
        <w:t xml:space="preserve">». </w:t>
      </w:r>
      <w:r w:rsidRPr="00F049EE">
        <w:t xml:space="preserve">Поэзия как выразительница «говора стихий». </w:t>
      </w:r>
      <w:proofErr w:type="spellStart"/>
      <w:r w:rsidRPr="00F049EE">
        <w:t>Цветопись</w:t>
      </w:r>
      <w:proofErr w:type="spellEnd"/>
      <w:r w:rsidRPr="00F049EE">
        <w:t xml:space="preserve"> и звукопись поэзии Бальмонта. Интерес к древнеславянскому фольклору </w:t>
      </w:r>
      <w:r w:rsidRPr="00F049EE">
        <w:rPr>
          <w:rStyle w:val="c13"/>
        </w:rPr>
        <w:t xml:space="preserve">(«Злые чары», «Жар-птица»). </w:t>
      </w:r>
      <w:r w:rsidRPr="00F049EE">
        <w:t>Тема России в эмигрантской лирике Бальмонта.</w:t>
      </w:r>
    </w:p>
    <w:p w:rsidR="003F6D0C" w:rsidRPr="00F049EE" w:rsidRDefault="003F6D0C" w:rsidP="003F6D0C">
      <w:pPr>
        <w:pStyle w:val="c8c53c77"/>
        <w:spacing w:before="0" w:beforeAutospacing="0" w:after="0" w:afterAutospacing="0"/>
        <w:jc w:val="both"/>
      </w:pPr>
      <w:r w:rsidRPr="00F049EE">
        <w:rPr>
          <w:rStyle w:val="c18"/>
          <w:b/>
        </w:rPr>
        <w:t>Андрей Белый</w:t>
      </w:r>
      <w:r w:rsidRPr="00F049EE">
        <w:rPr>
          <w:rStyle w:val="c18"/>
        </w:rPr>
        <w:t xml:space="preserve"> (Б. Н. Бугаев). </w:t>
      </w:r>
      <w:r w:rsidRPr="00F049EE">
        <w:t xml:space="preserve">Слово о поэте. Стихотворения (три стихотворения по выбору учителя </w:t>
      </w:r>
      <w:r w:rsidRPr="00F049EE">
        <w:rPr>
          <w:rStyle w:val="c18"/>
        </w:rPr>
        <w:t xml:space="preserve">и </w:t>
      </w:r>
      <w:r w:rsidRPr="00F049EE">
        <w:t>учащихся). Влияние философии</w:t>
      </w:r>
      <w:proofErr w:type="gramStart"/>
      <w:r w:rsidRPr="00F049EE">
        <w:t xml:space="preserve"> В</w:t>
      </w:r>
      <w:proofErr w:type="gramEnd"/>
      <w:r w:rsidRPr="00F049EE">
        <w:t xml:space="preserve">л. Соловьева на миро воззрение А. Белого. Ликующее мироощущение (сбор ник </w:t>
      </w:r>
      <w:r w:rsidRPr="00F049EE">
        <w:rPr>
          <w:rStyle w:val="c13"/>
        </w:rPr>
        <w:t xml:space="preserve">«Золото в лазури»). </w:t>
      </w:r>
      <w:r w:rsidRPr="00F049EE">
        <w:t xml:space="preserve">Резкая смена ощущения мира художником (сборник </w:t>
      </w:r>
      <w:r w:rsidRPr="00F049EE">
        <w:rPr>
          <w:rStyle w:val="c13"/>
        </w:rPr>
        <w:t xml:space="preserve">«Пепел»). </w:t>
      </w:r>
      <w:r w:rsidRPr="00F049EE">
        <w:t xml:space="preserve">Философские раздумья поэта (сборник </w:t>
      </w:r>
      <w:r w:rsidRPr="00F049EE">
        <w:rPr>
          <w:rStyle w:val="c13"/>
        </w:rPr>
        <w:t>«Урна»).</w:t>
      </w:r>
    </w:p>
    <w:p w:rsidR="003F6D0C" w:rsidRPr="00F049EE" w:rsidRDefault="003F6D0C" w:rsidP="003F6D0C">
      <w:pPr>
        <w:pStyle w:val="c51c8"/>
        <w:spacing w:before="0" w:beforeAutospacing="0" w:after="0" w:afterAutospacing="0"/>
        <w:jc w:val="both"/>
        <w:rPr>
          <w:b/>
        </w:rPr>
      </w:pPr>
      <w:r w:rsidRPr="00F049EE">
        <w:rPr>
          <w:rStyle w:val="c18"/>
          <w:b/>
        </w:rPr>
        <w:t>Акмеизм</w:t>
      </w:r>
    </w:p>
    <w:p w:rsidR="003F6D0C" w:rsidRPr="00F049EE" w:rsidRDefault="003F6D0C" w:rsidP="003F6D0C">
      <w:pPr>
        <w:pStyle w:val="c8c53c60"/>
        <w:spacing w:before="0" w:beforeAutospacing="0" w:after="0" w:afterAutospacing="0"/>
        <w:jc w:val="both"/>
      </w:pPr>
      <w:r w:rsidRPr="00F049EE">
        <w:t xml:space="preserve">Статья Н. Гумилева </w:t>
      </w:r>
      <w:r w:rsidRPr="00F049EE">
        <w:rPr>
          <w:rStyle w:val="c13"/>
        </w:rPr>
        <w:t xml:space="preserve">«Наследие символизма и акмеизм» </w:t>
      </w:r>
      <w:r w:rsidRPr="00F049EE">
        <w:t>как декларация акмеизма. Западноевропейские и отечественные истоки</w:t>
      </w:r>
      <w:r>
        <w:t xml:space="preserve"> акмеизма. Обзор раннего творче</w:t>
      </w:r>
      <w:r w:rsidRPr="00F049EE">
        <w:t>ства Н. Гумилева, С. Городецкого, А. Ахматовой, О. Мандельштама, М. Кузмина и др.</w:t>
      </w:r>
    </w:p>
    <w:p w:rsidR="003F6D0C" w:rsidRPr="00F049EE" w:rsidRDefault="003F6D0C" w:rsidP="003F6D0C">
      <w:pPr>
        <w:pStyle w:val="c8c53c56"/>
        <w:spacing w:before="0" w:beforeAutospacing="0" w:after="0" w:afterAutospacing="0"/>
        <w:jc w:val="both"/>
      </w:pPr>
      <w:r w:rsidRPr="00F049EE">
        <w:rPr>
          <w:rStyle w:val="c18"/>
          <w:b/>
        </w:rPr>
        <w:t>Николай Степанович Гумилев.</w:t>
      </w:r>
      <w:r w:rsidRPr="00F049EE">
        <w:rPr>
          <w:rStyle w:val="c18"/>
        </w:rPr>
        <w:t xml:space="preserve"> </w:t>
      </w:r>
      <w:r w:rsidRPr="00F049EE">
        <w:t xml:space="preserve">Слово о поэте. Стихотворения: </w:t>
      </w:r>
      <w:r w:rsidRPr="00F049EE">
        <w:rPr>
          <w:rStyle w:val="c13"/>
        </w:rPr>
        <w:t xml:space="preserve">«Жираф», «Озеро Чад», «Старый Конквистадор», </w:t>
      </w:r>
      <w:r w:rsidRPr="00F049EE">
        <w:t xml:space="preserve">цикл </w:t>
      </w:r>
      <w:r w:rsidRPr="00F049EE">
        <w:rPr>
          <w:rStyle w:val="c13"/>
        </w:rPr>
        <w:t xml:space="preserve">«Капитаны», «Волшебная скрипка», «Заблудившийся трамвай» </w:t>
      </w:r>
      <w:r w:rsidRPr="00F049EE">
        <w:t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3F6D0C" w:rsidRPr="00F049EE" w:rsidRDefault="003F6D0C" w:rsidP="003F6D0C">
      <w:pPr>
        <w:pStyle w:val="c51c8"/>
        <w:spacing w:before="0" w:beforeAutospacing="0" w:after="0" w:afterAutospacing="0"/>
        <w:jc w:val="both"/>
      </w:pPr>
      <w:r w:rsidRPr="00F049EE">
        <w:rPr>
          <w:rStyle w:val="c18"/>
          <w:b/>
        </w:rPr>
        <w:t xml:space="preserve">Футуризм. </w:t>
      </w:r>
      <w:r w:rsidRPr="00F049EE">
        <w:t>Манифесты футуризма. Отрицание литературных традиций, абсолютизация самоценного, «</w:t>
      </w:r>
      <w:proofErr w:type="spellStart"/>
      <w:r w:rsidRPr="00F049EE">
        <w:t>самовитого</w:t>
      </w:r>
      <w:proofErr w:type="spellEnd"/>
      <w:r w:rsidRPr="00F049EE">
        <w:t xml:space="preserve">» слова. Урбанизм поэзии </w:t>
      </w:r>
      <w:proofErr w:type="spellStart"/>
      <w:r w:rsidRPr="00F049EE">
        <w:t>будетлян</w:t>
      </w:r>
      <w:proofErr w:type="spellEnd"/>
      <w:r w:rsidRPr="00F049EE">
        <w:t xml:space="preserve">. </w:t>
      </w:r>
      <w:proofErr w:type="gramStart"/>
      <w:r w:rsidRPr="00F049EE">
        <w:t xml:space="preserve">Группы футуристов: эгофутуристы </w:t>
      </w:r>
      <w:r w:rsidRPr="00F049EE">
        <w:rPr>
          <w:rStyle w:val="c18"/>
        </w:rPr>
        <w:t xml:space="preserve">(Игорь Северянин </w:t>
      </w:r>
      <w:r w:rsidRPr="00F049EE">
        <w:t xml:space="preserve">и др.), </w:t>
      </w:r>
      <w:proofErr w:type="spellStart"/>
      <w:r w:rsidRPr="00F049EE">
        <w:t>кубофутуристы</w:t>
      </w:r>
      <w:proofErr w:type="spellEnd"/>
      <w:r w:rsidRPr="00F049EE">
        <w:t xml:space="preserve"> </w:t>
      </w:r>
      <w:r w:rsidRPr="00F049EE">
        <w:rPr>
          <w:rStyle w:val="c18"/>
        </w:rPr>
        <w:t xml:space="preserve">(В. Маяковский, Д. </w:t>
      </w:r>
      <w:proofErr w:type="spellStart"/>
      <w:r w:rsidRPr="00F049EE">
        <w:rPr>
          <w:rStyle w:val="c18"/>
        </w:rPr>
        <w:t>Бурлюк</w:t>
      </w:r>
      <w:proofErr w:type="spellEnd"/>
      <w:r w:rsidRPr="00F049EE">
        <w:rPr>
          <w:rStyle w:val="c18"/>
        </w:rPr>
        <w:t>, В. Хлебников, Вас.</w:t>
      </w:r>
      <w:proofErr w:type="gramEnd"/>
      <w:r w:rsidRPr="00F049EE">
        <w:rPr>
          <w:rStyle w:val="c18"/>
        </w:rPr>
        <w:t xml:space="preserve"> </w:t>
      </w:r>
      <w:proofErr w:type="gramStart"/>
      <w:r w:rsidRPr="00F049EE">
        <w:rPr>
          <w:rStyle w:val="c18"/>
        </w:rPr>
        <w:t xml:space="preserve">Каменский), </w:t>
      </w:r>
      <w:r w:rsidRPr="00F049EE">
        <w:t xml:space="preserve">«Центрифуга» </w:t>
      </w:r>
      <w:r w:rsidRPr="00F049EE">
        <w:rPr>
          <w:rStyle w:val="c18"/>
        </w:rPr>
        <w:t xml:space="preserve">(Б. Пастернак, Н. Асеев </w:t>
      </w:r>
      <w:r w:rsidRPr="00F049EE">
        <w:t>и др.).</w:t>
      </w:r>
      <w:proofErr w:type="gramEnd"/>
      <w:r w:rsidRPr="00F049EE">
        <w:t xml:space="preserve"> Западноевропейский и русский футуризм. Преодоление футуризма крупнейшими его представителями.</w:t>
      </w:r>
    </w:p>
    <w:p w:rsidR="003F6D0C" w:rsidRPr="00F049EE" w:rsidRDefault="003F6D0C" w:rsidP="003F6D0C">
      <w:pPr>
        <w:pStyle w:val="c8c53c178"/>
        <w:spacing w:before="0" w:beforeAutospacing="0" w:after="0" w:afterAutospacing="0"/>
        <w:jc w:val="both"/>
      </w:pPr>
      <w:r w:rsidRPr="00F049EE">
        <w:rPr>
          <w:rStyle w:val="c18"/>
          <w:b/>
        </w:rPr>
        <w:t>Игорь Северянин</w:t>
      </w:r>
      <w:r w:rsidRPr="00F049EE">
        <w:rPr>
          <w:rStyle w:val="c18"/>
        </w:rPr>
        <w:t xml:space="preserve"> (И. В. Лотарев). </w:t>
      </w:r>
      <w:r w:rsidRPr="00F049EE">
        <w:t xml:space="preserve">Стихотворения из сборников: </w:t>
      </w:r>
      <w:r w:rsidRPr="00F049EE">
        <w:rPr>
          <w:rStyle w:val="c13"/>
        </w:rPr>
        <w:t xml:space="preserve">«Громокипящий кубок», </w:t>
      </w:r>
      <w:r w:rsidRPr="00F049EE">
        <w:rPr>
          <w:rStyle w:val="c31"/>
        </w:rPr>
        <w:t xml:space="preserve">«Ананасы в шампанском», «Романтические розы», </w:t>
      </w:r>
      <w:r w:rsidRPr="00F049EE">
        <w:rPr>
          <w:rStyle w:val="c13"/>
        </w:rPr>
        <w:t xml:space="preserve">«Медальоны» </w:t>
      </w:r>
      <w:r w:rsidRPr="00F049EE">
        <w:t>(три стихотворения по выбору учи 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3F6D0C" w:rsidRPr="00F049EE" w:rsidRDefault="003F6D0C" w:rsidP="003F6D0C">
      <w:pPr>
        <w:pStyle w:val="c8c53c57"/>
        <w:spacing w:before="0" w:beforeAutospacing="0" w:after="0" w:afterAutospacing="0"/>
        <w:jc w:val="both"/>
      </w:pPr>
      <w:r w:rsidRPr="00F049EE">
        <w:rPr>
          <w:i/>
        </w:rPr>
        <w:t>Теория литературы.</w:t>
      </w:r>
      <w:r w:rsidRPr="00F049EE">
        <w:t xml:space="preserve"> Символизм. Акмеизм. Футуризм (начальные представления).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3F6D0C" w:rsidRPr="00F049EE" w:rsidRDefault="003F6D0C" w:rsidP="003F6D0C">
      <w:pPr>
        <w:pStyle w:val="c112c97c8c53c121"/>
        <w:spacing w:before="0" w:beforeAutospacing="0" w:after="0" w:afterAutospacing="0"/>
        <w:jc w:val="both"/>
      </w:pPr>
      <w:r w:rsidRPr="00F049EE">
        <w:rPr>
          <w:rStyle w:val="c18"/>
          <w:b/>
        </w:rPr>
        <w:t>Александр Александрович Блок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31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F049EE">
        <w:t xml:space="preserve">(из цикла </w:t>
      </w:r>
      <w:r w:rsidRPr="00F049EE">
        <w:rPr>
          <w:rStyle w:val="c31"/>
        </w:rPr>
        <w:t xml:space="preserve">«На поле Куликовом»), «На железной дороге» </w:t>
      </w:r>
      <w:r w:rsidRPr="00F049EE">
        <w:t xml:space="preserve">(указанные произведения обязательны для изучения). </w:t>
      </w:r>
      <w:r w:rsidRPr="00F049EE">
        <w:rPr>
          <w:rStyle w:val="c31"/>
        </w:rPr>
        <w:t xml:space="preserve">«Вхожу я в темные храмы...», «Фабрика», «Когда вы стоите на моем пути...». </w:t>
      </w:r>
      <w:r w:rsidRPr="00F049EE">
        <w:t>(Возможен выбор других стихотворений). Литературные и философские пристрастия юного поэта. Влияние Жуковского, Фета, Полонского, философии</w:t>
      </w:r>
      <w:proofErr w:type="gramStart"/>
      <w:r w:rsidRPr="00F049EE">
        <w:t xml:space="preserve"> В</w:t>
      </w:r>
      <w:proofErr w:type="gramEnd"/>
      <w:r w:rsidRPr="00F049EE">
        <w:t xml:space="preserve">л. Соловьева. Темы и образы ранней поэзии: </w:t>
      </w:r>
      <w:r w:rsidRPr="00F049EE">
        <w:rPr>
          <w:rStyle w:val="c31"/>
        </w:rPr>
        <w:t xml:space="preserve">«Стихи о Прекрасной Даме». </w:t>
      </w:r>
      <w:r w:rsidRPr="00F049EE">
        <w:t xml:space="preserve"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 Поэма </w:t>
      </w:r>
      <w:r w:rsidRPr="00F049EE">
        <w:rPr>
          <w:rStyle w:val="c13"/>
        </w:rPr>
        <w:t xml:space="preserve">«Двенадцать». </w:t>
      </w:r>
      <w:r w:rsidRPr="00F049EE">
        <w:t xml:space="preserve">История создания поэмы и ее восприятие современниками. Многоплановость, сложность художественного мира поэмы. </w:t>
      </w:r>
      <w:proofErr w:type="gramStart"/>
      <w:r w:rsidRPr="00F049EE">
        <w:t>Символическое</w:t>
      </w:r>
      <w:proofErr w:type="gramEnd"/>
      <w:r w:rsidRPr="00F049EE">
        <w:t xml:space="preserve">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3F6D0C" w:rsidRPr="00F049EE" w:rsidRDefault="003F6D0C" w:rsidP="003F6D0C">
      <w:pPr>
        <w:pStyle w:val="c97c8c53c149"/>
        <w:spacing w:before="0" w:beforeAutospacing="0" w:after="0" w:afterAutospacing="0"/>
        <w:jc w:val="both"/>
      </w:pPr>
      <w:r w:rsidRPr="00F049EE">
        <w:rPr>
          <w:i/>
        </w:rPr>
        <w:lastRenderedPageBreak/>
        <w:t>Теория литературы.</w:t>
      </w:r>
      <w:r w:rsidRPr="00F049EE">
        <w:t xml:space="preserve">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3F6D0C" w:rsidRDefault="003F6D0C" w:rsidP="003F6D0C">
      <w:pPr>
        <w:pStyle w:val="c8c53c175"/>
        <w:spacing w:before="0" w:beforeAutospacing="0" w:after="0" w:afterAutospacing="0"/>
        <w:jc w:val="both"/>
        <w:rPr>
          <w:rStyle w:val="c18"/>
          <w:b/>
        </w:rPr>
      </w:pPr>
    </w:p>
    <w:p w:rsidR="003F6D0C" w:rsidRPr="00F049EE" w:rsidRDefault="003F6D0C" w:rsidP="003F6D0C">
      <w:pPr>
        <w:pStyle w:val="c8c53c175"/>
        <w:spacing w:before="0" w:beforeAutospacing="0" w:after="0" w:afterAutospacing="0"/>
        <w:jc w:val="both"/>
      </w:pPr>
      <w:proofErr w:type="spellStart"/>
      <w:r w:rsidRPr="00F049EE">
        <w:rPr>
          <w:rStyle w:val="c18"/>
          <w:b/>
        </w:rPr>
        <w:t>Новокрестьянская</w:t>
      </w:r>
      <w:proofErr w:type="spellEnd"/>
      <w:r w:rsidRPr="00F049EE">
        <w:rPr>
          <w:rStyle w:val="c18"/>
          <w:b/>
        </w:rPr>
        <w:t xml:space="preserve"> поэзия</w:t>
      </w:r>
      <w:r w:rsidRPr="00F049EE">
        <w:rPr>
          <w:rStyle w:val="c18"/>
        </w:rPr>
        <w:t xml:space="preserve"> (Обзор). </w:t>
      </w:r>
      <w:r w:rsidRPr="00F049EE">
        <w:rPr>
          <w:rStyle w:val="c18"/>
          <w:b/>
        </w:rPr>
        <w:t>Николай Алексеевич Клюев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31"/>
        </w:rPr>
        <w:t xml:space="preserve">«Рождество избы», «Вы обещали нам сады...», «Я посвященный от народа...». </w:t>
      </w:r>
      <w:r w:rsidRPr="00F049EE">
        <w:t xml:space="preserve">(Возможен выбор трех других стихотворений.) Духовные и поэтические истоки </w:t>
      </w:r>
      <w:proofErr w:type="spellStart"/>
      <w:r w:rsidRPr="00F049EE">
        <w:t>новокрестьянской</w:t>
      </w:r>
      <w:proofErr w:type="spellEnd"/>
      <w:r w:rsidRPr="00F049EE">
        <w:t xml:space="preserve"> поэзии: русский фольклор, древнерусская книжность, традиции Кольцова, Никитина, </w:t>
      </w:r>
      <w:proofErr w:type="spellStart"/>
      <w:r w:rsidRPr="00F049EE">
        <w:t>Майкова</w:t>
      </w:r>
      <w:proofErr w:type="spellEnd"/>
      <w:r w:rsidRPr="00F049EE">
        <w:t xml:space="preserve">, </w:t>
      </w:r>
      <w:proofErr w:type="spellStart"/>
      <w:r w:rsidRPr="00F049EE">
        <w:t>Мея</w:t>
      </w:r>
      <w:proofErr w:type="spellEnd"/>
      <w:r w:rsidRPr="00F049EE"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F049EE">
        <w:t>новокрестьянских</w:t>
      </w:r>
      <w:proofErr w:type="spellEnd"/>
      <w:r w:rsidRPr="00F049EE">
        <w:t xml:space="preserve"> поэтов с пролетарской поэзией. Художественные и идейно-нравственные аспекты этой полемики.</w:t>
      </w:r>
    </w:p>
    <w:p w:rsidR="003F6D0C" w:rsidRPr="00F049EE" w:rsidRDefault="003F6D0C" w:rsidP="003F6D0C">
      <w:pPr>
        <w:pStyle w:val="c159c8c104c53c96c168"/>
        <w:spacing w:before="0" w:beforeAutospacing="0" w:after="0" w:afterAutospacing="0"/>
        <w:jc w:val="both"/>
      </w:pPr>
      <w:r w:rsidRPr="00F049EE">
        <w:rPr>
          <w:rStyle w:val="c18"/>
          <w:b/>
        </w:rPr>
        <w:t>Сергей Александрович Есенин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31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</w:t>
      </w:r>
      <w:r w:rsidRPr="00F049EE">
        <w:rPr>
          <w:rStyle w:val="c13"/>
        </w:rPr>
        <w:t xml:space="preserve">советская», «Сорокоуст» </w:t>
      </w:r>
      <w:r w:rsidRPr="00F049EE">
        <w:t xml:space="preserve">(указанные произведения обязательны для изучения). </w:t>
      </w:r>
      <w:r w:rsidRPr="00F049EE">
        <w:rPr>
          <w:rStyle w:val="c31"/>
        </w:rPr>
        <w:t xml:space="preserve">«Я покинул родимый дом...», «Собаке Качалова», «Клен ты мой опавший, клен заледенелый...». </w:t>
      </w:r>
      <w:r w:rsidRPr="00F049EE">
        <w:t xml:space="preserve">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 w:rsidRPr="00F049EE">
        <w:t>Народно-поэтические</w:t>
      </w:r>
      <w:proofErr w:type="gramEnd"/>
      <w:r w:rsidRPr="00F049EE"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F049EE">
        <w:t>Исповедальность</w:t>
      </w:r>
      <w:proofErr w:type="spellEnd"/>
      <w:r w:rsidRPr="00F049EE">
        <w:t xml:space="preserve"> стихотворных посланий родным и любимым  людям. Есенин и имажинизм. Богатство поэтического языка. </w:t>
      </w:r>
      <w:proofErr w:type="spellStart"/>
      <w:r w:rsidRPr="00F049EE">
        <w:t>Цветопись</w:t>
      </w:r>
      <w:proofErr w:type="spellEnd"/>
      <w:r w:rsidRPr="00F049EE">
        <w:t xml:space="preserve"> в поэзии Есенина. Сквозные образы </w:t>
      </w:r>
      <w:proofErr w:type="spellStart"/>
      <w:proofErr w:type="gramStart"/>
      <w:r w:rsidRPr="00F049EE">
        <w:t>есенин</w:t>
      </w:r>
      <w:proofErr w:type="spellEnd"/>
      <w:r w:rsidRPr="00F049EE">
        <w:t xml:space="preserve"> </w:t>
      </w:r>
      <w:proofErr w:type="spellStart"/>
      <w:r w:rsidRPr="00F049EE">
        <w:t>ской</w:t>
      </w:r>
      <w:proofErr w:type="spellEnd"/>
      <w:proofErr w:type="gramEnd"/>
      <w:r w:rsidRPr="00F049EE">
        <w:t xml:space="preserve"> лирики. Трагическое восприятие революционной  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F049EE">
        <w:rPr>
          <w:rStyle w:val="c13"/>
        </w:rPr>
        <w:t>(«Персидские мотивы»).</w:t>
      </w:r>
    </w:p>
    <w:p w:rsidR="003F6D0C" w:rsidRPr="00F049EE" w:rsidRDefault="003F6D0C" w:rsidP="003F6D0C">
      <w:pPr>
        <w:pStyle w:val="c8c53c134c145c158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 xml:space="preserve">. </w:t>
      </w:r>
      <w:proofErr w:type="spellStart"/>
      <w:r w:rsidRPr="00F049EE">
        <w:t>Фольклоризм</w:t>
      </w:r>
      <w:proofErr w:type="spellEnd"/>
      <w:r w:rsidRPr="00F049EE">
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3F6D0C" w:rsidRDefault="003F6D0C" w:rsidP="003F6D0C">
      <w:pPr>
        <w:pStyle w:val="c8c53c174"/>
        <w:spacing w:before="0" w:beforeAutospacing="0" w:after="0" w:afterAutospacing="0"/>
        <w:jc w:val="both"/>
        <w:rPr>
          <w:rStyle w:val="c18"/>
          <w:b/>
        </w:rPr>
      </w:pPr>
    </w:p>
    <w:p w:rsidR="003F6D0C" w:rsidRPr="00F049EE" w:rsidRDefault="003F6D0C" w:rsidP="003F6D0C">
      <w:pPr>
        <w:pStyle w:val="c8c53c174"/>
        <w:spacing w:before="0" w:beforeAutospacing="0" w:after="0" w:afterAutospacing="0"/>
        <w:jc w:val="both"/>
      </w:pPr>
      <w:r w:rsidRPr="00F049EE">
        <w:rPr>
          <w:rStyle w:val="c18"/>
          <w:b/>
        </w:rPr>
        <w:t xml:space="preserve">Литература 20-х годов XX века. </w:t>
      </w:r>
      <w:r w:rsidRPr="00F049EE">
        <w:t xml:space="preserve">Обзор с монографическим изучением одного-двух произведений (по выбору учителя и учащихся). Общая характеристика литературного процесса. </w:t>
      </w:r>
      <w:proofErr w:type="gramStart"/>
      <w:r w:rsidRPr="00F049EE">
        <w:t xml:space="preserve">Литературные объединения </w:t>
      </w:r>
      <w:r w:rsidRPr="00F049EE">
        <w:rPr>
          <w:rStyle w:val="c31"/>
        </w:rPr>
        <w:t>(«Пролеткульт», «Кузница», ЛЕФ, «Перевал», конструктивисты, ОБЭРИУ, «</w:t>
      </w:r>
      <w:proofErr w:type="spellStart"/>
      <w:r w:rsidRPr="00F049EE">
        <w:rPr>
          <w:rStyle w:val="c31"/>
        </w:rPr>
        <w:t>Серапионовы</w:t>
      </w:r>
      <w:proofErr w:type="spellEnd"/>
      <w:r w:rsidRPr="00F049EE">
        <w:rPr>
          <w:rStyle w:val="c31"/>
        </w:rPr>
        <w:t xml:space="preserve"> братья» </w:t>
      </w:r>
      <w:r w:rsidRPr="00F049EE">
        <w:t>и др.).</w:t>
      </w:r>
      <w:proofErr w:type="gramEnd"/>
      <w:r w:rsidRPr="00F049EE">
        <w:t xml:space="preserve"> </w:t>
      </w:r>
      <w:proofErr w:type="gramStart"/>
      <w:r w:rsidRPr="00F049EE">
        <w:t xml:space="preserve">Тема России и революции: трагическое осмысление темы в творчестве поэтов старшего поколения </w:t>
      </w:r>
      <w:r w:rsidRPr="00F049EE">
        <w:rPr>
          <w:rStyle w:val="c18"/>
        </w:rPr>
        <w:t>(А. Блок, 3.</w:t>
      </w:r>
      <w:proofErr w:type="gramEnd"/>
      <w:r w:rsidRPr="00F049EE">
        <w:rPr>
          <w:rStyle w:val="c18"/>
        </w:rPr>
        <w:t xml:space="preserve"> </w:t>
      </w:r>
      <w:proofErr w:type="gramStart"/>
      <w:r w:rsidRPr="00F049EE">
        <w:rPr>
          <w:rStyle w:val="c18"/>
        </w:rPr>
        <w:t xml:space="preserve">Гиппиус, А. Белый, В. Ходасевич, И. Бунин, Д. Мережковский, А. Ахматова, М. Цветаева, О. Мандельштам </w:t>
      </w:r>
      <w:r w:rsidRPr="00F049EE">
        <w:t>и др.).</w:t>
      </w:r>
      <w:proofErr w:type="gramEnd"/>
      <w:r w:rsidRPr="00F049EE">
        <w:t xml:space="preserve"> Поиски поэтического языка новой эпохи, эксперименты со словом </w:t>
      </w:r>
      <w:r w:rsidRPr="00F049EE">
        <w:rPr>
          <w:rStyle w:val="c18"/>
        </w:rPr>
        <w:t xml:space="preserve">(В. Хлебников, </w:t>
      </w:r>
      <w:r w:rsidRPr="00F049EE">
        <w:t>поэты-</w:t>
      </w:r>
      <w:proofErr w:type="spellStart"/>
      <w:r w:rsidRPr="00F049EE">
        <w:t>обэриуты</w:t>
      </w:r>
      <w:proofErr w:type="spellEnd"/>
      <w:r w:rsidRPr="00F049EE">
        <w:t xml:space="preserve">). Тема революции и Гражданской войны в творчестве писателей нового поколения </w:t>
      </w:r>
      <w:r w:rsidRPr="00F049EE">
        <w:rPr>
          <w:rStyle w:val="c13"/>
        </w:rPr>
        <w:t xml:space="preserve">(«Конармия» </w:t>
      </w:r>
      <w:r w:rsidRPr="00F049EE">
        <w:rPr>
          <w:rStyle w:val="c18"/>
        </w:rPr>
        <w:t xml:space="preserve">И. Бабеля, </w:t>
      </w:r>
      <w:r w:rsidRPr="00F049EE">
        <w:rPr>
          <w:rStyle w:val="c13"/>
        </w:rPr>
        <w:t xml:space="preserve">«Россия, кровью умытая» </w:t>
      </w:r>
      <w:r w:rsidRPr="00F049EE">
        <w:rPr>
          <w:rStyle w:val="c18"/>
        </w:rPr>
        <w:t xml:space="preserve">А. Веселого, </w:t>
      </w:r>
      <w:r w:rsidRPr="00F049EE">
        <w:rPr>
          <w:rStyle w:val="c13"/>
        </w:rPr>
        <w:t xml:space="preserve">«Разгром» </w:t>
      </w:r>
      <w:r w:rsidRPr="00F049EE">
        <w:rPr>
          <w:rStyle w:val="c18"/>
        </w:rPr>
        <w:t xml:space="preserve">А. Фадеева). </w:t>
      </w:r>
      <w:r w:rsidRPr="00F049EE">
        <w:t xml:space="preserve">Трагизм восприятия революционных событий прозаиками старшего поколения </w:t>
      </w:r>
      <w:r w:rsidRPr="00F049EE">
        <w:rPr>
          <w:rStyle w:val="c13"/>
        </w:rPr>
        <w:t xml:space="preserve">(«Плачи» </w:t>
      </w:r>
      <w:r w:rsidRPr="00F049EE">
        <w:rPr>
          <w:rStyle w:val="c18"/>
        </w:rPr>
        <w:t xml:space="preserve">А. Ремизова </w:t>
      </w:r>
      <w:r w:rsidRPr="00F049EE">
        <w:t xml:space="preserve">как жанр лирической орнаментальной прозы; </w:t>
      </w:r>
      <w:r w:rsidRPr="00F049EE">
        <w:rPr>
          <w:rStyle w:val="c13"/>
        </w:rPr>
        <w:t xml:space="preserve">«Солнце мертвых» </w:t>
      </w:r>
      <w:r w:rsidRPr="00F049EE">
        <w:rPr>
          <w:rStyle w:val="c18"/>
        </w:rPr>
        <w:t xml:space="preserve">И. Шмелева). </w:t>
      </w:r>
      <w:r w:rsidRPr="00F049EE">
        <w:t xml:space="preserve">Поиски нового героя эпохи </w:t>
      </w:r>
      <w:r w:rsidRPr="00F049EE">
        <w:rPr>
          <w:rStyle w:val="c13"/>
        </w:rPr>
        <w:t xml:space="preserve">(«Голый год» </w:t>
      </w:r>
      <w:r w:rsidRPr="00F049EE">
        <w:rPr>
          <w:rStyle w:val="c18"/>
        </w:rPr>
        <w:t xml:space="preserve">Б. Пильняка, </w:t>
      </w:r>
      <w:r w:rsidRPr="00F049EE">
        <w:rPr>
          <w:rStyle w:val="c13"/>
        </w:rPr>
        <w:t xml:space="preserve">«Ветер» </w:t>
      </w:r>
      <w:r w:rsidRPr="00F049EE">
        <w:rPr>
          <w:rStyle w:val="c18"/>
        </w:rPr>
        <w:t xml:space="preserve">Б. Лавренева, </w:t>
      </w:r>
      <w:r w:rsidRPr="00F049EE">
        <w:rPr>
          <w:rStyle w:val="c13"/>
        </w:rPr>
        <w:t xml:space="preserve">«Чапаев» </w:t>
      </w:r>
      <w:r w:rsidRPr="00F049EE">
        <w:rPr>
          <w:rStyle w:val="c18"/>
        </w:rPr>
        <w:t xml:space="preserve">Д. Фурманова). </w:t>
      </w:r>
      <w:proofErr w:type="gramStart"/>
      <w:r w:rsidRPr="00F049EE">
        <w:rPr>
          <w:b/>
        </w:rPr>
        <w:t>Русская эмигрантская сатира, ее направленность</w:t>
      </w:r>
      <w:r w:rsidRPr="00F049EE">
        <w:t xml:space="preserve"> </w:t>
      </w:r>
      <w:r w:rsidRPr="00F049EE">
        <w:rPr>
          <w:rStyle w:val="c18"/>
        </w:rPr>
        <w:t>(А. Аверченко.</w:t>
      </w:r>
      <w:proofErr w:type="gramEnd"/>
      <w:r w:rsidRPr="00F049EE">
        <w:rPr>
          <w:rStyle w:val="c18"/>
        </w:rPr>
        <w:t xml:space="preserve"> </w:t>
      </w:r>
      <w:r w:rsidRPr="00F049EE">
        <w:rPr>
          <w:rStyle w:val="c13"/>
        </w:rPr>
        <w:t xml:space="preserve">«Дюжина ножей в спину революции»; </w:t>
      </w:r>
      <w:r w:rsidRPr="00F049EE">
        <w:rPr>
          <w:rStyle w:val="c18"/>
        </w:rPr>
        <w:t xml:space="preserve">Тэффи. </w:t>
      </w:r>
      <w:proofErr w:type="gramStart"/>
      <w:r w:rsidRPr="00F049EE">
        <w:rPr>
          <w:rStyle w:val="c13"/>
        </w:rPr>
        <w:t>«Ностальгия»).</w:t>
      </w:r>
      <w:proofErr w:type="gramEnd"/>
    </w:p>
    <w:p w:rsidR="003F6D0C" w:rsidRPr="00F049EE" w:rsidRDefault="003F6D0C" w:rsidP="003F6D0C">
      <w:pPr>
        <w:pStyle w:val="c183c8c53c134c161c188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Орнаментальная проза (начальные представления).</w:t>
      </w:r>
    </w:p>
    <w:p w:rsidR="003F6D0C" w:rsidRPr="00F049EE" w:rsidRDefault="003F6D0C" w:rsidP="003F6D0C">
      <w:pPr>
        <w:pStyle w:val="c8c104c53c140"/>
        <w:spacing w:before="0" w:beforeAutospacing="0" w:after="0" w:afterAutospacing="0"/>
        <w:jc w:val="both"/>
      </w:pPr>
      <w:r w:rsidRPr="00F049EE">
        <w:rPr>
          <w:rStyle w:val="c18"/>
          <w:b/>
        </w:rPr>
        <w:t>Владимир Владимирович Маяковский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13"/>
        </w:rPr>
        <w:t>«А вы могли бы?», «Послушайте!», «Скрипка и немножко нервно»,  «</w:t>
      </w:r>
      <w:proofErr w:type="spellStart"/>
      <w:r w:rsidRPr="00F049EE">
        <w:rPr>
          <w:rStyle w:val="c13"/>
        </w:rPr>
        <w:t>Лиличка</w:t>
      </w:r>
      <w:proofErr w:type="spellEnd"/>
      <w:r w:rsidRPr="00F049EE">
        <w:rPr>
          <w:rStyle w:val="c13"/>
        </w:rPr>
        <w:t xml:space="preserve">!»,   «Юбилейное», «Прозаседавшиеся» </w:t>
      </w:r>
      <w:r w:rsidRPr="00F049EE">
        <w:t xml:space="preserve">(указанные произведения являются обязательными для изучения). </w:t>
      </w:r>
      <w:r w:rsidRPr="00F049EE">
        <w:rPr>
          <w:rStyle w:val="c13"/>
        </w:rPr>
        <w:lastRenderedPageBreak/>
        <w:t xml:space="preserve">«Разговор с фининспектором о поэзии», «Сергею Есенину», «Письмо товарищу </w:t>
      </w:r>
      <w:proofErr w:type="spellStart"/>
      <w:r w:rsidRPr="00F049EE">
        <w:rPr>
          <w:rStyle w:val="c13"/>
        </w:rPr>
        <w:t>Кострову</w:t>
      </w:r>
      <w:proofErr w:type="spellEnd"/>
      <w:r w:rsidRPr="00F049EE">
        <w:rPr>
          <w:rStyle w:val="c13"/>
        </w:rPr>
        <w:t xml:space="preserve"> из Парижа о сущности любви», «Письмо Татьяне Яковлевой». </w:t>
      </w:r>
      <w:r w:rsidRPr="00F049EE">
        <w:t xml:space="preserve">(Возможен выбор трех-пяти других стихотворений.). 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</w:t>
      </w:r>
      <w:proofErr w:type="gramStart"/>
      <w:r w:rsidRPr="00F049EE"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 w:rsidRPr="00F049EE">
        <w:t xml:space="preserve"> Своеобразие любовной лирики поэта. Тема поэта и поэзии в творчестве Маяковского. Сатирическая лирика и драматургия </w:t>
      </w:r>
      <w:proofErr w:type="gramStart"/>
      <w:r w:rsidRPr="00F049EE">
        <w:t>по</w:t>
      </w:r>
      <w:proofErr w:type="gramEnd"/>
      <w:r w:rsidRPr="00F049EE">
        <w:t xml:space="preserve"> эта. Широта жанрового диапазона творчества поэта-новатора. Традиции Маяковского в российской поэзии XX столетия.</w:t>
      </w:r>
    </w:p>
    <w:p w:rsidR="003F6D0C" w:rsidRPr="00F049EE" w:rsidRDefault="003F6D0C" w:rsidP="003F6D0C">
      <w:pPr>
        <w:pStyle w:val="c143c97c8c53c156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3F6D0C" w:rsidRPr="00F049EE" w:rsidRDefault="003F6D0C" w:rsidP="003F6D0C">
      <w:pPr>
        <w:pStyle w:val="c143c156c97c8c53"/>
        <w:spacing w:before="0" w:beforeAutospacing="0" w:after="0" w:afterAutospacing="0"/>
        <w:jc w:val="both"/>
      </w:pPr>
      <w:r w:rsidRPr="00F049EE">
        <w:rPr>
          <w:rStyle w:val="c18"/>
          <w:b/>
        </w:rPr>
        <w:t xml:space="preserve">Литература 30-х годов XX века (Обзор). </w:t>
      </w:r>
      <w:r w:rsidRPr="00F049EE"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F049EE">
        <w:rPr>
          <w:rStyle w:val="c18"/>
        </w:rPr>
        <w:t xml:space="preserve">А. Ахматовой, М. Цветаевой, Б. Пастернака, О. Мандельштама </w:t>
      </w:r>
      <w:r w:rsidRPr="00F049EE">
        <w:t xml:space="preserve">и др. Новая волна поэтов: лирические стихотворения </w:t>
      </w:r>
      <w:r w:rsidRPr="00F049EE">
        <w:rPr>
          <w:rStyle w:val="c18"/>
        </w:rPr>
        <w:t xml:space="preserve">Б. Корнилова, П. Васильева, М. Исаковского, А. Прокофьева, Я. Смелякова, Б. </w:t>
      </w:r>
      <w:proofErr w:type="spellStart"/>
      <w:r w:rsidRPr="00F049EE">
        <w:rPr>
          <w:rStyle w:val="c18"/>
        </w:rPr>
        <w:t>Ручьева</w:t>
      </w:r>
      <w:proofErr w:type="spellEnd"/>
      <w:r w:rsidRPr="00F049EE">
        <w:rPr>
          <w:rStyle w:val="c18"/>
        </w:rPr>
        <w:t xml:space="preserve">, М. Светлова </w:t>
      </w:r>
      <w:r w:rsidRPr="00F049EE">
        <w:t xml:space="preserve">и др.; поэмы </w:t>
      </w:r>
      <w:r w:rsidRPr="00F049EE">
        <w:rPr>
          <w:rStyle w:val="c18"/>
        </w:rPr>
        <w:t xml:space="preserve">А. Твардовского, И. Сельвинского. </w:t>
      </w:r>
      <w:r w:rsidRPr="00F049EE">
        <w:t xml:space="preserve">Тема русской истории в литературе 30-х годов: </w:t>
      </w:r>
      <w:r w:rsidRPr="00F049EE">
        <w:rPr>
          <w:rStyle w:val="c18"/>
        </w:rPr>
        <w:t xml:space="preserve">А. Толстой. </w:t>
      </w:r>
      <w:r w:rsidRPr="00F049EE">
        <w:rPr>
          <w:rStyle w:val="c13"/>
        </w:rPr>
        <w:t xml:space="preserve">«Петр Первый», </w:t>
      </w:r>
      <w:r w:rsidRPr="00F049EE">
        <w:rPr>
          <w:rStyle w:val="c18"/>
        </w:rPr>
        <w:t xml:space="preserve">Ю. Тынянов. </w:t>
      </w:r>
      <w:r w:rsidRPr="00F049EE">
        <w:rPr>
          <w:rStyle w:val="c13"/>
        </w:rPr>
        <w:t xml:space="preserve">«Смерть </w:t>
      </w:r>
      <w:proofErr w:type="spellStart"/>
      <w:r w:rsidRPr="00F049EE">
        <w:rPr>
          <w:rStyle w:val="c13"/>
        </w:rPr>
        <w:t>Вазир-Мухтара</w:t>
      </w:r>
      <w:proofErr w:type="spellEnd"/>
      <w:r w:rsidRPr="00F049EE">
        <w:rPr>
          <w:rStyle w:val="c13"/>
        </w:rPr>
        <w:t xml:space="preserve">», </w:t>
      </w:r>
      <w:r w:rsidRPr="00F049EE">
        <w:t xml:space="preserve">поэмы </w:t>
      </w:r>
      <w:proofErr w:type="spellStart"/>
      <w:r w:rsidRPr="00F049EE">
        <w:rPr>
          <w:rStyle w:val="c18"/>
        </w:rPr>
        <w:t>Дм</w:t>
      </w:r>
      <w:proofErr w:type="spellEnd"/>
      <w:r w:rsidRPr="00F049EE">
        <w:rPr>
          <w:rStyle w:val="c18"/>
        </w:rPr>
        <w:t xml:space="preserve">. </w:t>
      </w:r>
      <w:proofErr w:type="spellStart"/>
      <w:r w:rsidRPr="00F049EE">
        <w:rPr>
          <w:rStyle w:val="c18"/>
        </w:rPr>
        <w:t>Кедрина</w:t>
      </w:r>
      <w:proofErr w:type="spellEnd"/>
      <w:r w:rsidRPr="00F049EE">
        <w:rPr>
          <w:rStyle w:val="c18"/>
        </w:rPr>
        <w:t xml:space="preserve">, К. Симонова, Л. Мартынова. </w:t>
      </w:r>
      <w:r w:rsidRPr="00F049EE">
        <w:t xml:space="preserve">Утверждение пафоса и драматизма революционных испытаний в творчестве </w:t>
      </w:r>
      <w:r w:rsidRPr="00F049EE">
        <w:rPr>
          <w:rStyle w:val="c18"/>
        </w:rPr>
        <w:t xml:space="preserve">М. Шолохова, Н. Островского, В. </w:t>
      </w:r>
      <w:proofErr w:type="spellStart"/>
      <w:r w:rsidRPr="00F049EE">
        <w:rPr>
          <w:rStyle w:val="c18"/>
        </w:rPr>
        <w:t>Луговского</w:t>
      </w:r>
      <w:proofErr w:type="spellEnd"/>
      <w:r w:rsidRPr="00F049EE">
        <w:rPr>
          <w:rStyle w:val="c18"/>
        </w:rPr>
        <w:t xml:space="preserve"> </w:t>
      </w:r>
      <w:r w:rsidRPr="00F049EE">
        <w:t>и др.</w:t>
      </w:r>
    </w:p>
    <w:p w:rsidR="003F6D0C" w:rsidRPr="00F049EE" w:rsidRDefault="003F6D0C" w:rsidP="003F6D0C">
      <w:pPr>
        <w:pStyle w:val="c8c104c53c179"/>
        <w:spacing w:before="0" w:beforeAutospacing="0" w:after="0" w:afterAutospacing="0"/>
        <w:jc w:val="both"/>
      </w:pPr>
      <w:r w:rsidRPr="00F049EE">
        <w:rPr>
          <w:rStyle w:val="c18"/>
          <w:b/>
        </w:rPr>
        <w:t>Михаил Афанасьевич Булгаков.</w:t>
      </w:r>
      <w:r w:rsidRPr="00F049EE">
        <w:rPr>
          <w:rStyle w:val="c18"/>
        </w:rPr>
        <w:t xml:space="preserve"> </w:t>
      </w:r>
      <w:r w:rsidRPr="00F049EE">
        <w:t xml:space="preserve">Жизнь и творчество. (Обзор.) Романы </w:t>
      </w:r>
      <w:r w:rsidRPr="00F049EE">
        <w:rPr>
          <w:rStyle w:val="c13"/>
        </w:rPr>
        <w:t xml:space="preserve">«Белая гвардия», «Мастер и Маргарита». </w:t>
      </w:r>
      <w:r w:rsidRPr="00F049EE">
        <w:t xml:space="preserve">(Изучается один из романов — по выбору.) История со 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 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F049EE">
        <w:t>разноуровневость</w:t>
      </w:r>
      <w:proofErr w:type="spellEnd"/>
      <w:r w:rsidRPr="00F049EE">
        <w:t xml:space="preserve"> повествования: </w:t>
      </w:r>
      <w:proofErr w:type="gramStart"/>
      <w:r w:rsidRPr="00F049EE">
        <w:t>от</w:t>
      </w:r>
      <w:proofErr w:type="gramEnd"/>
      <w:r w:rsidRPr="00F049EE">
        <w:t xml:space="preserve"> </w:t>
      </w:r>
      <w:r>
        <w:t>с</w:t>
      </w:r>
      <w:r w:rsidRPr="00F049EE">
        <w:t>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</w:t>
      </w:r>
      <w:r>
        <w:t xml:space="preserve"> «Мастер и Маргарита» (И.-В. Ге</w:t>
      </w:r>
      <w:r w:rsidRPr="00F049EE">
        <w:t>те, Э. Т. А. Гофман, Н. В. Гоголь).</w:t>
      </w:r>
    </w:p>
    <w:p w:rsidR="003F6D0C" w:rsidRPr="00F049EE" w:rsidRDefault="003F6D0C" w:rsidP="003F6D0C">
      <w:pPr>
        <w:pStyle w:val="c143c183c156c8c53"/>
        <w:spacing w:before="0" w:beforeAutospacing="0" w:after="0" w:afterAutospacing="0"/>
        <w:jc w:val="both"/>
      </w:pPr>
      <w:r w:rsidRPr="00F049EE">
        <w:rPr>
          <w:i/>
        </w:rPr>
        <w:t>Теория литературы.</w:t>
      </w:r>
      <w:r w:rsidRPr="00F049EE">
        <w:t xml:space="preserve"> Разнообразие типов рома </w:t>
      </w:r>
      <w:proofErr w:type="gramStart"/>
      <w:r w:rsidRPr="00F049EE">
        <w:t>на</w:t>
      </w:r>
      <w:proofErr w:type="gramEnd"/>
      <w:r w:rsidRPr="00F049EE">
        <w:t xml:space="preserve"> </w:t>
      </w:r>
      <w:proofErr w:type="gramStart"/>
      <w:r w:rsidRPr="00F049EE">
        <w:t>в</w:t>
      </w:r>
      <w:proofErr w:type="gramEnd"/>
      <w:r w:rsidRPr="00F049EE">
        <w:t xml:space="preserve"> русской прозе XX века. Традиции и новаторство в литературе.</w:t>
      </w:r>
    </w:p>
    <w:p w:rsidR="003F6D0C" w:rsidRPr="00F049EE" w:rsidRDefault="003F6D0C" w:rsidP="003F6D0C">
      <w:pPr>
        <w:pStyle w:val="c156c8c53c163"/>
        <w:spacing w:before="0" w:beforeAutospacing="0" w:after="0" w:afterAutospacing="0"/>
        <w:jc w:val="both"/>
      </w:pPr>
      <w:r w:rsidRPr="00F049EE">
        <w:rPr>
          <w:rStyle w:val="c18"/>
          <w:b/>
        </w:rPr>
        <w:t>Андрей Платонович Платонов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Рассказ «Усомнившийся Макар». Высокий пафос и острая сатира платоновской прозы. Тип платоновского героя — </w:t>
      </w:r>
      <w:proofErr w:type="gramStart"/>
      <w:r w:rsidRPr="00F049EE">
        <w:t>мечта теля</w:t>
      </w:r>
      <w:proofErr w:type="gramEnd"/>
      <w:r w:rsidRPr="00F049EE">
        <w:t xml:space="preserve">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 w:rsidR="003F6D0C" w:rsidRPr="00F049EE" w:rsidRDefault="003F6D0C" w:rsidP="003F6D0C">
      <w:pPr>
        <w:pStyle w:val="c8c104c53c142"/>
        <w:spacing w:before="0" w:beforeAutospacing="0" w:after="0" w:afterAutospacing="0"/>
        <w:jc w:val="both"/>
      </w:pPr>
      <w:r w:rsidRPr="00F049EE">
        <w:t>Теория литературы. Индивидуальный стиль писателя (углубление понятия). Авторские неологизмы (развитие представлений).</w:t>
      </w:r>
    </w:p>
    <w:p w:rsidR="003F6D0C" w:rsidRPr="00F049EE" w:rsidRDefault="003F6D0C" w:rsidP="003F6D0C">
      <w:pPr>
        <w:pStyle w:val="c8c53c148c165"/>
        <w:spacing w:before="0" w:beforeAutospacing="0" w:after="0" w:afterAutospacing="0"/>
        <w:jc w:val="both"/>
      </w:pPr>
      <w:r w:rsidRPr="00F049EE">
        <w:rPr>
          <w:rStyle w:val="c18"/>
          <w:b/>
        </w:rPr>
        <w:t>Анна Андреевна Ахматова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13"/>
        </w:rPr>
        <w:t xml:space="preserve">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Pr="00F049EE">
        <w:rPr>
          <w:rStyle w:val="c13"/>
        </w:rPr>
        <w:t>утешно</w:t>
      </w:r>
      <w:proofErr w:type="spellEnd"/>
      <w:r w:rsidRPr="00F049EE">
        <w:rPr>
          <w:rStyle w:val="c13"/>
        </w:rPr>
        <w:t xml:space="preserve">...», «Родная земля» </w:t>
      </w:r>
      <w:r w:rsidRPr="00F049EE">
        <w:t xml:space="preserve">(указанные произведения обязательны для изучения). </w:t>
      </w:r>
      <w:r w:rsidRPr="00F049EE">
        <w:rPr>
          <w:rStyle w:val="c13"/>
        </w:rPr>
        <w:t xml:space="preserve">«Я научилась просто, мудро жить...», «Приморский сонет». </w:t>
      </w:r>
      <w:r w:rsidRPr="00F049EE">
        <w:t xml:space="preserve">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</w:t>
      </w:r>
      <w:r w:rsidRPr="00F049EE">
        <w:lastRenderedPageBreak/>
        <w:t xml:space="preserve">Ахматовой. Процесс художественного творчества как тема ахматовской поэзии. Разговорность интонации и музыкальность стиха. </w:t>
      </w:r>
      <w:proofErr w:type="spellStart"/>
      <w:r w:rsidRPr="00F049EE">
        <w:t>Слиянность</w:t>
      </w:r>
      <w:proofErr w:type="spellEnd"/>
      <w:r w:rsidRPr="00F049EE"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</w:t>
      </w:r>
      <w:r w:rsidRPr="00F049EE">
        <w:rPr>
          <w:rStyle w:val="c13"/>
        </w:rPr>
        <w:t xml:space="preserve">«Реквием». </w:t>
      </w:r>
      <w:r w:rsidRPr="00F049EE">
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3F6D0C" w:rsidRPr="00F049EE" w:rsidRDefault="003F6D0C" w:rsidP="003F6D0C">
      <w:pPr>
        <w:pStyle w:val="c8c104c53c96c192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 xml:space="preserve">. Лирическое и эпическое в поэме как жанре литературы (закрепление понятия). </w:t>
      </w:r>
      <w:proofErr w:type="spellStart"/>
      <w:r w:rsidRPr="00F049EE">
        <w:t>Сюжетность</w:t>
      </w:r>
      <w:proofErr w:type="spellEnd"/>
      <w:r w:rsidRPr="00F049EE">
        <w:t xml:space="preserve"> лирики (развитие представлений).</w:t>
      </w:r>
    </w:p>
    <w:p w:rsidR="003F6D0C" w:rsidRPr="00F049EE" w:rsidRDefault="003F6D0C" w:rsidP="003F6D0C">
      <w:pPr>
        <w:pStyle w:val="c99c101c8c53c138"/>
        <w:spacing w:before="0" w:beforeAutospacing="0" w:after="0" w:afterAutospacing="0"/>
        <w:jc w:val="both"/>
      </w:pPr>
      <w:r w:rsidRPr="00F049EE">
        <w:rPr>
          <w:rStyle w:val="c18"/>
          <w:b/>
        </w:rPr>
        <w:t xml:space="preserve">Осип </w:t>
      </w:r>
      <w:proofErr w:type="spellStart"/>
      <w:r w:rsidRPr="00F049EE">
        <w:rPr>
          <w:rStyle w:val="c18"/>
          <w:b/>
        </w:rPr>
        <w:t>Эмильевич</w:t>
      </w:r>
      <w:proofErr w:type="spellEnd"/>
      <w:r w:rsidRPr="00F049EE">
        <w:rPr>
          <w:rStyle w:val="c18"/>
          <w:b/>
        </w:rPr>
        <w:t xml:space="preserve"> Мандельштам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13"/>
        </w:rPr>
        <w:t>«</w:t>
      </w:r>
      <w:proofErr w:type="spellStart"/>
      <w:r w:rsidRPr="00F049EE">
        <w:rPr>
          <w:rStyle w:val="c13"/>
        </w:rPr>
        <w:t>Notre</w:t>
      </w:r>
      <w:proofErr w:type="spellEnd"/>
      <w:r w:rsidRPr="00F049EE">
        <w:rPr>
          <w:rStyle w:val="c13"/>
        </w:rPr>
        <w:t xml:space="preserve"> </w:t>
      </w:r>
      <w:proofErr w:type="spellStart"/>
      <w:r w:rsidRPr="00F049EE">
        <w:rPr>
          <w:rStyle w:val="c13"/>
        </w:rPr>
        <w:t>Dame</w:t>
      </w:r>
      <w:proofErr w:type="spellEnd"/>
      <w:r w:rsidRPr="00F049EE">
        <w:rPr>
          <w:rStyle w:val="c13"/>
        </w:rPr>
        <w:t xml:space="preserve">», «Бессонница. </w:t>
      </w:r>
      <w:proofErr w:type="spellStart"/>
      <w:r w:rsidRPr="00F049EE">
        <w:rPr>
          <w:rStyle w:val="c13"/>
        </w:rPr>
        <w:t>Го</w:t>
      </w:r>
      <w:proofErr w:type="spellEnd"/>
      <w:r w:rsidRPr="00F049EE">
        <w:rPr>
          <w:rStyle w:val="c13"/>
        </w:rPr>
        <w:t xml:space="preserve"> мер. Тугие паруса...», «За гремучую доблесть грядущих веков...», «Я вернулся в мой город, знакомый до </w:t>
      </w:r>
      <w:r w:rsidRPr="00F049EE">
        <w:rPr>
          <w:rStyle w:val="c31"/>
        </w:rPr>
        <w:t xml:space="preserve">слез...» </w:t>
      </w:r>
      <w:r w:rsidRPr="00F049EE">
        <w:t xml:space="preserve">(указанные произведения обязательны для изучения). </w:t>
      </w:r>
      <w:r w:rsidRPr="00F049EE">
        <w:rPr>
          <w:rStyle w:val="c13"/>
        </w:rPr>
        <w:t>«</w:t>
      </w:r>
      <w:proofErr w:type="spellStart"/>
      <w:r w:rsidRPr="00F049EE">
        <w:rPr>
          <w:rStyle w:val="c13"/>
        </w:rPr>
        <w:t>Silentium</w:t>
      </w:r>
      <w:proofErr w:type="spellEnd"/>
      <w:r w:rsidRPr="00F049EE">
        <w:rPr>
          <w:rStyle w:val="c13"/>
        </w:rPr>
        <w:t xml:space="preserve">», «Мы живем, под собою не чуя </w:t>
      </w:r>
      <w:r w:rsidRPr="00F049EE">
        <w:rPr>
          <w:rStyle w:val="c31"/>
        </w:rPr>
        <w:t xml:space="preserve">страны...». </w:t>
      </w:r>
      <w:r w:rsidRPr="00F049EE">
        <w:t xml:space="preserve">(Возможен выбор трех-четырех других стихотворений.) Культурологические истоки творчества поэта. Слово, </w:t>
      </w:r>
      <w:proofErr w:type="spellStart"/>
      <w:r w:rsidRPr="00F049EE">
        <w:t>словообраз</w:t>
      </w:r>
      <w:proofErr w:type="spellEnd"/>
      <w:r w:rsidRPr="00F049EE"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3F6D0C" w:rsidRPr="00F049EE" w:rsidRDefault="003F6D0C" w:rsidP="003F6D0C">
      <w:pPr>
        <w:pStyle w:val="c59c8c53c100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Импрессионизм (развитие представлений). Стих, строфа, рифма, способы рифмовки (закрепление понятий).</w:t>
      </w:r>
    </w:p>
    <w:p w:rsidR="003F6D0C" w:rsidRPr="00F049EE" w:rsidRDefault="003F6D0C" w:rsidP="003F6D0C">
      <w:pPr>
        <w:pStyle w:val="c157c8c104c53c181"/>
        <w:spacing w:before="0" w:beforeAutospacing="0" w:after="0" w:afterAutospacing="0"/>
        <w:jc w:val="both"/>
      </w:pPr>
      <w:r w:rsidRPr="00F049EE">
        <w:rPr>
          <w:rStyle w:val="c18"/>
          <w:b/>
        </w:rPr>
        <w:t>Марина Ивановна Цветаева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13"/>
        </w:rPr>
        <w:t xml:space="preserve">«Моим стихам, написанным так рано...», «Стихи к Блоку» («Имя твое </w:t>
      </w:r>
      <w:r w:rsidRPr="00F049EE">
        <w:rPr>
          <w:rStyle w:val="c18"/>
        </w:rPr>
        <w:t xml:space="preserve">— </w:t>
      </w:r>
      <w:r w:rsidRPr="00F049EE">
        <w:rPr>
          <w:rStyle w:val="c13"/>
        </w:rPr>
        <w:t xml:space="preserve">птица в руке...»), «Кто создан из камня, кто создан из глины...», «Тоска по родине! Давно...» </w:t>
      </w:r>
      <w:r w:rsidRPr="00F049EE">
        <w:t xml:space="preserve">(указанные произведения обязательны для изучения). </w:t>
      </w:r>
      <w:r w:rsidRPr="00F049EE">
        <w:rPr>
          <w:rStyle w:val="c13"/>
        </w:rPr>
        <w:t xml:space="preserve">«Попытка ревности», «Стихи о Москве», «Стихи к Пушкину». </w:t>
      </w:r>
      <w:r w:rsidRPr="00F049EE">
        <w:t xml:space="preserve"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 </w:t>
      </w:r>
      <w:proofErr w:type="gramStart"/>
      <w:r w:rsidRPr="00F049EE">
        <w:t>на</w:t>
      </w:r>
      <w:proofErr w:type="gramEnd"/>
      <w:r w:rsidRPr="00F049EE">
        <w:t>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3F6D0C" w:rsidRPr="00F049EE" w:rsidRDefault="003F6D0C" w:rsidP="003F6D0C">
      <w:pPr>
        <w:pStyle w:val="c154c8c53c164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 xml:space="preserve">. Стихотворный лирический цикл (углубление понятия), </w:t>
      </w:r>
      <w:proofErr w:type="spellStart"/>
      <w:r w:rsidRPr="00F049EE">
        <w:t>фольклоризм</w:t>
      </w:r>
      <w:proofErr w:type="spellEnd"/>
      <w:r w:rsidRPr="00F049EE">
        <w:t xml:space="preserve"> литературы (углубление понятия), лирический герой (углубление понятия).</w:t>
      </w:r>
    </w:p>
    <w:p w:rsidR="003F6D0C" w:rsidRPr="00F049EE" w:rsidRDefault="003F6D0C" w:rsidP="003F6D0C">
      <w:pPr>
        <w:pStyle w:val="c99c8c53c136"/>
        <w:spacing w:before="0" w:beforeAutospacing="0" w:after="0" w:afterAutospacing="0"/>
        <w:jc w:val="both"/>
      </w:pPr>
      <w:r w:rsidRPr="00F049EE">
        <w:rPr>
          <w:rStyle w:val="c18"/>
          <w:b/>
        </w:rPr>
        <w:t>Михаил Александрович Шолохов</w:t>
      </w:r>
      <w:r w:rsidRPr="00F049EE">
        <w:rPr>
          <w:rStyle w:val="c18"/>
        </w:rPr>
        <w:t xml:space="preserve">. </w:t>
      </w:r>
      <w:r w:rsidRPr="00F049EE">
        <w:t xml:space="preserve">Жизнь. Творчество. Личность. (Обзор.) </w:t>
      </w:r>
      <w:r w:rsidRPr="00F049EE">
        <w:rPr>
          <w:rStyle w:val="c13"/>
        </w:rPr>
        <w:t xml:space="preserve">«Тихий Дон» </w:t>
      </w:r>
      <w:r w:rsidRPr="00F049EE">
        <w:t>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 Теория литературы.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3F6D0C" w:rsidRDefault="003F6D0C" w:rsidP="003F6D0C">
      <w:pPr>
        <w:pStyle w:val="c8c53c125"/>
        <w:spacing w:before="0" w:beforeAutospacing="0" w:after="0" w:afterAutospacing="0"/>
        <w:jc w:val="both"/>
        <w:rPr>
          <w:rStyle w:val="c18"/>
          <w:b/>
        </w:rPr>
      </w:pPr>
    </w:p>
    <w:p w:rsidR="003F6D0C" w:rsidRPr="00F049EE" w:rsidRDefault="003F6D0C" w:rsidP="003F6D0C">
      <w:pPr>
        <w:pStyle w:val="c8c53c125"/>
        <w:spacing w:before="0" w:beforeAutospacing="0" w:after="0" w:afterAutospacing="0"/>
        <w:jc w:val="both"/>
      </w:pPr>
      <w:r w:rsidRPr="00F049EE">
        <w:rPr>
          <w:rStyle w:val="c18"/>
          <w:b/>
        </w:rPr>
        <w:lastRenderedPageBreak/>
        <w:t>Литература периода</w:t>
      </w:r>
      <w:r w:rsidRPr="00F049EE">
        <w:rPr>
          <w:b/>
        </w:rPr>
        <w:t>     </w:t>
      </w:r>
      <w:r w:rsidRPr="00F049EE">
        <w:rPr>
          <w:rStyle w:val="c18"/>
          <w:b/>
        </w:rPr>
        <w:t>Великой Отечественной войны.</w:t>
      </w:r>
      <w:r w:rsidRPr="00F049EE">
        <w:rPr>
          <w:rStyle w:val="c18"/>
        </w:rPr>
        <w:t xml:space="preserve"> (Обзор) </w:t>
      </w:r>
      <w:r w:rsidRPr="00F049EE"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F049EE">
        <w:rPr>
          <w:rStyle w:val="c18"/>
        </w:rPr>
        <w:t xml:space="preserve">А. Ахматовой, Б. Пастернака, H. Тихонова, М. Исаковского, А. Суркова, А. Прокофьева, К. Симонова, О. </w:t>
      </w:r>
      <w:proofErr w:type="spellStart"/>
      <w:r w:rsidRPr="00F049EE">
        <w:rPr>
          <w:rStyle w:val="c18"/>
        </w:rPr>
        <w:t>Берггольц</w:t>
      </w:r>
      <w:proofErr w:type="spellEnd"/>
      <w:r w:rsidRPr="00F049EE">
        <w:rPr>
          <w:rStyle w:val="c18"/>
        </w:rPr>
        <w:t xml:space="preserve">, </w:t>
      </w:r>
      <w:proofErr w:type="spellStart"/>
      <w:r w:rsidRPr="00F049EE">
        <w:rPr>
          <w:rStyle w:val="c18"/>
        </w:rPr>
        <w:t>Дм</w:t>
      </w:r>
      <w:proofErr w:type="spellEnd"/>
      <w:r w:rsidRPr="00F049EE">
        <w:rPr>
          <w:rStyle w:val="c18"/>
        </w:rPr>
        <w:t xml:space="preserve">. </w:t>
      </w:r>
      <w:proofErr w:type="spellStart"/>
      <w:r w:rsidRPr="00F049EE">
        <w:rPr>
          <w:rStyle w:val="c18"/>
        </w:rPr>
        <w:t>Кедрина</w:t>
      </w:r>
      <w:proofErr w:type="spellEnd"/>
      <w:r w:rsidRPr="00F049EE">
        <w:rPr>
          <w:rStyle w:val="c18"/>
        </w:rPr>
        <w:t xml:space="preserve"> </w:t>
      </w:r>
      <w:r w:rsidRPr="00F049EE">
        <w:t xml:space="preserve">и др.; песни </w:t>
      </w:r>
      <w:r w:rsidRPr="00F049EE">
        <w:rPr>
          <w:rStyle w:val="c18"/>
        </w:rPr>
        <w:t xml:space="preserve">А. Фатьянова; </w:t>
      </w:r>
      <w:r w:rsidRPr="00F049EE">
        <w:t xml:space="preserve">поэмы </w:t>
      </w:r>
      <w:r w:rsidRPr="00F049EE">
        <w:rPr>
          <w:rStyle w:val="c31"/>
        </w:rPr>
        <w:t xml:space="preserve">«Зоя» </w:t>
      </w:r>
      <w:r w:rsidRPr="00F049EE">
        <w:rPr>
          <w:rStyle w:val="c18"/>
        </w:rPr>
        <w:t xml:space="preserve">М. </w:t>
      </w:r>
      <w:proofErr w:type="spellStart"/>
      <w:r w:rsidRPr="00F049EE">
        <w:rPr>
          <w:rStyle w:val="c18"/>
        </w:rPr>
        <w:t>Алигер</w:t>
      </w:r>
      <w:proofErr w:type="spellEnd"/>
      <w:r w:rsidRPr="00F049EE">
        <w:rPr>
          <w:rStyle w:val="c18"/>
        </w:rPr>
        <w:t xml:space="preserve">, </w:t>
      </w:r>
      <w:r w:rsidRPr="00F049EE">
        <w:rPr>
          <w:rStyle w:val="c31"/>
        </w:rPr>
        <w:t xml:space="preserve">«Февральский дневник» </w:t>
      </w:r>
      <w:r w:rsidRPr="00F049EE">
        <w:rPr>
          <w:rStyle w:val="c18"/>
        </w:rPr>
        <w:t xml:space="preserve">О. </w:t>
      </w:r>
      <w:proofErr w:type="spellStart"/>
      <w:r w:rsidRPr="00F049EE">
        <w:rPr>
          <w:rStyle w:val="c18"/>
        </w:rPr>
        <w:t>Берггольц</w:t>
      </w:r>
      <w:proofErr w:type="spellEnd"/>
      <w:r w:rsidRPr="00F049EE">
        <w:rPr>
          <w:rStyle w:val="c18"/>
        </w:rPr>
        <w:t xml:space="preserve">, </w:t>
      </w:r>
      <w:r w:rsidRPr="00F049EE">
        <w:rPr>
          <w:rStyle w:val="c31"/>
        </w:rPr>
        <w:t>«</w:t>
      </w:r>
      <w:proofErr w:type="spellStart"/>
      <w:r w:rsidRPr="00F049EE">
        <w:rPr>
          <w:rStyle w:val="c31"/>
        </w:rPr>
        <w:t>Пулковский</w:t>
      </w:r>
      <w:proofErr w:type="spellEnd"/>
      <w:r w:rsidRPr="00F049EE">
        <w:rPr>
          <w:rStyle w:val="c31"/>
        </w:rPr>
        <w:t xml:space="preserve"> меридиан» </w:t>
      </w:r>
      <w:r w:rsidRPr="00F049EE">
        <w:rPr>
          <w:rStyle w:val="c18"/>
        </w:rPr>
        <w:t xml:space="preserve">В. </w:t>
      </w:r>
      <w:proofErr w:type="spellStart"/>
      <w:r w:rsidRPr="00F049EE">
        <w:rPr>
          <w:rStyle w:val="c18"/>
        </w:rPr>
        <w:t>Инбер</w:t>
      </w:r>
      <w:proofErr w:type="spellEnd"/>
      <w:r w:rsidRPr="00F049EE">
        <w:rPr>
          <w:rStyle w:val="c18"/>
        </w:rPr>
        <w:t xml:space="preserve">, </w:t>
      </w:r>
      <w:r w:rsidRPr="00F049EE">
        <w:rPr>
          <w:rStyle w:val="c31"/>
        </w:rPr>
        <w:t xml:space="preserve">«Сын» </w:t>
      </w:r>
      <w:r w:rsidRPr="00F049EE">
        <w:rPr>
          <w:rStyle w:val="c18"/>
        </w:rPr>
        <w:t xml:space="preserve">П. </w:t>
      </w:r>
      <w:proofErr w:type="spellStart"/>
      <w:r w:rsidRPr="00F049EE">
        <w:rPr>
          <w:rStyle w:val="c18"/>
        </w:rPr>
        <w:t>Антокольского</w:t>
      </w:r>
      <w:proofErr w:type="spellEnd"/>
      <w:r w:rsidRPr="00F049EE">
        <w:rPr>
          <w:rStyle w:val="c18"/>
        </w:rPr>
        <w:t xml:space="preserve">. </w:t>
      </w:r>
      <w:r w:rsidRPr="00F049EE">
        <w:t>Органическое сочетание высоких патриотических чу</w:t>
      </w:r>
      <w:proofErr w:type="gramStart"/>
      <w:r w:rsidRPr="00F049EE">
        <w:t>вств с гл</w:t>
      </w:r>
      <w:proofErr w:type="gramEnd"/>
      <w:r w:rsidRPr="00F049EE">
        <w:t xml:space="preserve">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 Человек на войне, правда о нем. Жестокие реалии и романтика в описании войны. </w:t>
      </w:r>
      <w:proofErr w:type="gramStart"/>
      <w:r w:rsidRPr="00F049EE">
        <w:t xml:space="preserve">Очерки, рассказы, по вести </w:t>
      </w:r>
      <w:r w:rsidRPr="00F049EE">
        <w:rPr>
          <w:rStyle w:val="c18"/>
        </w:rPr>
        <w:t xml:space="preserve">А. Толстого, М. Шолохова, К. Паустовского, А. Платонова, В. </w:t>
      </w:r>
      <w:proofErr w:type="spellStart"/>
      <w:r w:rsidRPr="00F049EE">
        <w:rPr>
          <w:rStyle w:val="c18"/>
        </w:rPr>
        <w:t>Гроссмана</w:t>
      </w:r>
      <w:proofErr w:type="spellEnd"/>
      <w:r w:rsidRPr="00F049EE">
        <w:rPr>
          <w:rStyle w:val="c18"/>
        </w:rPr>
        <w:t xml:space="preserve"> </w:t>
      </w:r>
      <w:r w:rsidRPr="00F049EE">
        <w:t xml:space="preserve">и др.  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F049EE">
        <w:rPr>
          <w:rStyle w:val="c18"/>
        </w:rPr>
        <w:t>К. Симонова, Л. Леонова.</w:t>
      </w:r>
      <w:proofErr w:type="gramEnd"/>
      <w:r w:rsidRPr="00F049EE">
        <w:rPr>
          <w:rStyle w:val="c18"/>
        </w:rPr>
        <w:t xml:space="preserve"> </w:t>
      </w:r>
      <w:r w:rsidRPr="00F049EE">
        <w:t xml:space="preserve">Пьеса-сказка </w:t>
      </w:r>
      <w:r w:rsidRPr="00F049EE">
        <w:rPr>
          <w:rStyle w:val="c18"/>
        </w:rPr>
        <w:t xml:space="preserve">Е. Шварца </w:t>
      </w:r>
      <w:r w:rsidRPr="00F049EE">
        <w:rPr>
          <w:rStyle w:val="c31"/>
        </w:rPr>
        <w:t xml:space="preserve">«Дракон». </w:t>
      </w:r>
      <w:r w:rsidRPr="00F049EE">
        <w:t xml:space="preserve">Значение литературы периода Великой </w:t>
      </w:r>
      <w:proofErr w:type="gramStart"/>
      <w:r w:rsidRPr="00F049EE">
        <w:t>Отечествен</w:t>
      </w:r>
      <w:proofErr w:type="gramEnd"/>
      <w:r w:rsidRPr="00F049EE">
        <w:t xml:space="preserve"> ной войны для прозы, поэзии, драматургии второй половины XX века.</w:t>
      </w:r>
    </w:p>
    <w:p w:rsidR="003F6D0C" w:rsidRDefault="003F6D0C" w:rsidP="003F6D0C">
      <w:pPr>
        <w:pStyle w:val="c176c99c8c53c148"/>
        <w:spacing w:before="0" w:beforeAutospacing="0" w:after="0" w:afterAutospacing="0"/>
        <w:jc w:val="both"/>
        <w:rPr>
          <w:rStyle w:val="c18"/>
          <w:b/>
        </w:rPr>
      </w:pPr>
    </w:p>
    <w:p w:rsidR="003F6D0C" w:rsidRPr="00F049EE" w:rsidRDefault="003F6D0C" w:rsidP="003F6D0C">
      <w:pPr>
        <w:pStyle w:val="c176c99c8c53c148"/>
        <w:spacing w:before="0" w:beforeAutospacing="0" w:after="0" w:afterAutospacing="0"/>
        <w:jc w:val="both"/>
      </w:pPr>
      <w:proofErr w:type="gramStart"/>
      <w:r w:rsidRPr="00F049EE">
        <w:rPr>
          <w:rStyle w:val="c18"/>
          <w:b/>
        </w:rPr>
        <w:t xml:space="preserve">Литература 50—90-х годов </w:t>
      </w:r>
      <w:r w:rsidRPr="00F049EE">
        <w:rPr>
          <w:rStyle w:val="c18"/>
        </w:rPr>
        <w:t xml:space="preserve">(Обзор) </w:t>
      </w:r>
      <w:r w:rsidRPr="00F049EE">
        <w:t xml:space="preserve">Новое осмысление военной темы в творчестве </w:t>
      </w:r>
      <w:r w:rsidRPr="00F049EE">
        <w:rPr>
          <w:rStyle w:val="c18"/>
        </w:rPr>
        <w:t xml:space="preserve">Ю. Бондарева, В. Богомолова, Г. Бакланова, В. Некрасова,    К. Воробьева,    В. Быкова,    Б. Васильева </w:t>
      </w:r>
      <w:r w:rsidRPr="00F049EE">
        <w:t xml:space="preserve">и др. Новые темы, идеи, образы в поэзии периода «оттепели» </w:t>
      </w:r>
      <w:r w:rsidRPr="00F049EE">
        <w:rPr>
          <w:rStyle w:val="c18"/>
        </w:rPr>
        <w:t xml:space="preserve">(Б. Ахмадулина, Р. Рождественский, А. Вознесенский, Е. Евтушенко </w:t>
      </w:r>
      <w:r w:rsidRPr="00F049EE">
        <w:t>и др.).</w:t>
      </w:r>
      <w:proofErr w:type="gramEnd"/>
      <w:r w:rsidRPr="00F049EE">
        <w:t xml:space="preserve"> Особенности языка, стихосложения молодых поэтов-шестидесятников. Поэзия, развивающаяся в русле традиций русской классики: </w:t>
      </w:r>
      <w:r w:rsidRPr="00F049EE">
        <w:rPr>
          <w:rStyle w:val="c18"/>
        </w:rPr>
        <w:t xml:space="preserve">В. Соколов, В. Федоров, Н. Рубцов, А. Прасолов, Н. Глазков, С. </w:t>
      </w:r>
      <w:proofErr w:type="spellStart"/>
      <w:r w:rsidRPr="00F049EE">
        <w:rPr>
          <w:rStyle w:val="c18"/>
        </w:rPr>
        <w:t>Наровчатов</w:t>
      </w:r>
      <w:proofErr w:type="spellEnd"/>
      <w:r w:rsidRPr="00F049EE">
        <w:rPr>
          <w:rStyle w:val="c18"/>
        </w:rPr>
        <w:t xml:space="preserve">, Д. Самойлов, Л. Мартынов, Е. Винокуров, С. Старшинов, Ю. Друнина, Б. Слуцкий, С. Орлов </w:t>
      </w:r>
      <w:r w:rsidRPr="00F049EE">
        <w:t>и др.</w:t>
      </w:r>
    </w:p>
    <w:p w:rsidR="003F6D0C" w:rsidRPr="00F049EE" w:rsidRDefault="003F6D0C" w:rsidP="003F6D0C">
      <w:pPr>
        <w:pStyle w:val="c8c104c53c109"/>
        <w:spacing w:before="0" w:beforeAutospacing="0" w:after="0" w:afterAutospacing="0"/>
        <w:jc w:val="both"/>
      </w:pPr>
      <w:r w:rsidRPr="00F049EE">
        <w:rPr>
          <w:b/>
        </w:rPr>
        <w:t>«Городская» проза</w:t>
      </w:r>
      <w:r w:rsidRPr="00F049EE">
        <w:t xml:space="preserve">: </w:t>
      </w:r>
      <w:r w:rsidRPr="00F049EE">
        <w:rPr>
          <w:rStyle w:val="c18"/>
        </w:rPr>
        <w:t xml:space="preserve">Д. Гранин, В. Дудинцев, Ю. Три фонов, В. </w:t>
      </w:r>
      <w:proofErr w:type="gramStart"/>
      <w:r w:rsidRPr="00F049EE">
        <w:rPr>
          <w:rStyle w:val="c18"/>
        </w:rPr>
        <w:t>Макании</w:t>
      </w:r>
      <w:proofErr w:type="gramEnd"/>
      <w:r w:rsidRPr="00F049EE">
        <w:rPr>
          <w:rStyle w:val="c18"/>
        </w:rPr>
        <w:t xml:space="preserve"> </w:t>
      </w:r>
      <w:r w:rsidRPr="00F049EE">
        <w:t xml:space="preserve">и др. Нравственная проблематика и художественные особенности их произведений. </w:t>
      </w:r>
      <w:r w:rsidRPr="00F049EE">
        <w:rPr>
          <w:b/>
        </w:rPr>
        <w:t>«Деревенская» проза</w:t>
      </w:r>
      <w:r w:rsidRPr="00F049EE">
        <w:t xml:space="preserve">. Изображение жизни крестьянства; глубина и цельность духовного мира человека, кровно связанного с землей, в повестях </w:t>
      </w:r>
      <w:r w:rsidRPr="00F049EE">
        <w:rPr>
          <w:rStyle w:val="c18"/>
        </w:rPr>
        <w:t xml:space="preserve">С. Залыгина, В. Белова, В. Астафьева, Б. </w:t>
      </w:r>
      <w:proofErr w:type="spellStart"/>
      <w:r w:rsidRPr="00F049EE">
        <w:rPr>
          <w:rStyle w:val="c18"/>
        </w:rPr>
        <w:t>Можаева</w:t>
      </w:r>
      <w:proofErr w:type="spellEnd"/>
      <w:r w:rsidRPr="00F049EE">
        <w:rPr>
          <w:rStyle w:val="c18"/>
        </w:rPr>
        <w:t xml:space="preserve">, Ф. Абрамова, В. Шукшина, В. Крупина </w:t>
      </w:r>
      <w:r w:rsidRPr="00F049EE">
        <w:t xml:space="preserve">и др. </w:t>
      </w:r>
      <w:r w:rsidRPr="00F049EE">
        <w:rPr>
          <w:b/>
        </w:rPr>
        <w:t>Драматургия.</w:t>
      </w:r>
      <w:r w:rsidRPr="00F049EE">
        <w:t xml:space="preserve"> Нравственная проблематика пьес </w:t>
      </w:r>
      <w:r w:rsidRPr="00F049EE">
        <w:rPr>
          <w:rStyle w:val="c18"/>
        </w:rPr>
        <w:t xml:space="preserve">А. Володина </w:t>
      </w:r>
      <w:r w:rsidRPr="00F049EE">
        <w:rPr>
          <w:rStyle w:val="c31"/>
        </w:rPr>
        <w:t xml:space="preserve">(«Пять вечеров»), </w:t>
      </w:r>
      <w:r w:rsidRPr="00F049EE">
        <w:rPr>
          <w:rStyle w:val="c18"/>
        </w:rPr>
        <w:t xml:space="preserve">А. Арбузова </w:t>
      </w:r>
      <w:r w:rsidRPr="00F049EE">
        <w:rPr>
          <w:rStyle w:val="c31"/>
        </w:rPr>
        <w:t xml:space="preserve">(«Иркутская история», «Жестокие игры»), </w:t>
      </w:r>
      <w:r w:rsidRPr="00F049EE">
        <w:rPr>
          <w:rStyle w:val="c18"/>
        </w:rPr>
        <w:t xml:space="preserve">В. Розова </w:t>
      </w:r>
      <w:r w:rsidRPr="00F049EE">
        <w:rPr>
          <w:rStyle w:val="c31"/>
        </w:rPr>
        <w:t xml:space="preserve">(«В добрый час!», «Гнездо глухаря»), </w:t>
      </w:r>
      <w:r w:rsidRPr="00F049EE">
        <w:rPr>
          <w:rStyle w:val="c18"/>
        </w:rPr>
        <w:t xml:space="preserve">А. Вампилова </w:t>
      </w:r>
      <w:r w:rsidRPr="00F049EE">
        <w:rPr>
          <w:rStyle w:val="c31"/>
        </w:rPr>
        <w:t xml:space="preserve">(«Прошлым летом в </w:t>
      </w:r>
      <w:proofErr w:type="spellStart"/>
      <w:r w:rsidRPr="00F049EE">
        <w:rPr>
          <w:rStyle w:val="c31"/>
        </w:rPr>
        <w:t>Чулимске</w:t>
      </w:r>
      <w:proofErr w:type="spellEnd"/>
      <w:r w:rsidRPr="00F049EE">
        <w:rPr>
          <w:rStyle w:val="c31"/>
        </w:rPr>
        <w:t xml:space="preserve">», «Старший сын») </w:t>
      </w:r>
      <w:r w:rsidRPr="00F049EE">
        <w:t>и др.</w:t>
      </w:r>
    </w:p>
    <w:p w:rsidR="003F6D0C" w:rsidRDefault="003F6D0C" w:rsidP="003F6D0C">
      <w:pPr>
        <w:pStyle w:val="c8c33"/>
        <w:spacing w:before="0" w:beforeAutospacing="0" w:after="0" w:afterAutospacing="0"/>
        <w:jc w:val="both"/>
      </w:pPr>
      <w:r w:rsidRPr="00F049EE">
        <w:rPr>
          <w:b/>
        </w:rPr>
        <w:t>Литература Русского зарубежья</w:t>
      </w:r>
      <w:r w:rsidRPr="00F049EE">
        <w:t xml:space="preserve">. Возвращенные в отечественную литературу имена и произведения </w:t>
      </w:r>
      <w:r w:rsidRPr="00F049EE">
        <w:rPr>
          <w:rStyle w:val="c18"/>
        </w:rPr>
        <w:t xml:space="preserve">(В. Набоков, В. Ходасевич, Г. Иванов, Г. Адамович, Б. Зайцев, М. </w:t>
      </w:r>
      <w:proofErr w:type="spellStart"/>
      <w:r w:rsidRPr="00F049EE">
        <w:rPr>
          <w:rStyle w:val="c18"/>
        </w:rPr>
        <w:t>Алданов</w:t>
      </w:r>
      <w:proofErr w:type="spellEnd"/>
      <w:r w:rsidRPr="00F049EE">
        <w:rPr>
          <w:rStyle w:val="c18"/>
        </w:rPr>
        <w:t xml:space="preserve">, М. Осоргин, И. Елагин). </w:t>
      </w:r>
      <w:r w:rsidRPr="00F049EE">
        <w:t>Многообразие оценок литературного процесса в критике и публицистике.</w:t>
      </w:r>
    </w:p>
    <w:p w:rsidR="003F6D0C" w:rsidRPr="00F049EE" w:rsidRDefault="003F6D0C" w:rsidP="003F6D0C">
      <w:pPr>
        <w:pStyle w:val="c8c33"/>
        <w:spacing w:before="0" w:beforeAutospacing="0" w:after="0" w:afterAutospacing="0"/>
        <w:jc w:val="both"/>
      </w:pPr>
      <w:r w:rsidRPr="00F049EE">
        <w:rPr>
          <w:b/>
        </w:rPr>
        <w:t>Авторская песня</w:t>
      </w:r>
      <w:r w:rsidRPr="00F049EE">
        <w:t xml:space="preserve">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F049EE">
        <w:rPr>
          <w:rStyle w:val="c18"/>
        </w:rPr>
        <w:t xml:space="preserve">А. Галича, Ю. Визбора, В. Высоцкого, Б. Окуджавы, Ю. Кима </w:t>
      </w:r>
      <w:r w:rsidRPr="00F049EE">
        <w:t>и др.</w:t>
      </w:r>
    </w:p>
    <w:p w:rsidR="003F6D0C" w:rsidRPr="00F049EE" w:rsidRDefault="003F6D0C" w:rsidP="003F6D0C">
      <w:pPr>
        <w:pStyle w:val="c8c104c53c161c170"/>
        <w:spacing w:before="0" w:beforeAutospacing="0" w:after="0" w:afterAutospacing="0"/>
        <w:jc w:val="both"/>
      </w:pPr>
      <w:r w:rsidRPr="00F049EE">
        <w:rPr>
          <w:rStyle w:val="c18"/>
          <w:b/>
        </w:rPr>
        <w:t xml:space="preserve">Александр </w:t>
      </w:r>
      <w:proofErr w:type="spellStart"/>
      <w:r w:rsidRPr="00F049EE">
        <w:rPr>
          <w:rStyle w:val="c18"/>
          <w:b/>
        </w:rPr>
        <w:t>Трифонович</w:t>
      </w:r>
      <w:proofErr w:type="spellEnd"/>
      <w:r w:rsidRPr="00F049EE">
        <w:rPr>
          <w:rStyle w:val="c18"/>
          <w:b/>
        </w:rPr>
        <w:t xml:space="preserve"> Твардовский</w:t>
      </w:r>
      <w:r w:rsidRPr="00F049EE">
        <w:rPr>
          <w:rStyle w:val="c18"/>
        </w:rPr>
        <w:t xml:space="preserve">. </w:t>
      </w:r>
      <w:r w:rsidRPr="00F049EE">
        <w:t xml:space="preserve">Жизнь и творчество. Личность. (Обзор.) Стихотворения: </w:t>
      </w:r>
      <w:r w:rsidRPr="00F049EE">
        <w:rPr>
          <w:rStyle w:val="c13"/>
        </w:rPr>
        <w:t xml:space="preserve">«Вся суть в </w:t>
      </w:r>
      <w:proofErr w:type="gramStart"/>
      <w:r w:rsidRPr="00F049EE">
        <w:rPr>
          <w:rStyle w:val="c13"/>
        </w:rPr>
        <w:t>одном-единственном</w:t>
      </w:r>
      <w:proofErr w:type="gramEnd"/>
      <w:r w:rsidRPr="00F049EE">
        <w:rPr>
          <w:rStyle w:val="c13"/>
        </w:rPr>
        <w:t xml:space="preserve"> завете...», «Памяти матери», «Я знаю, никакой моей вины...» </w:t>
      </w:r>
      <w:r w:rsidRPr="00F049EE">
        <w:t xml:space="preserve">(указанные произведения обязательны для изучения). </w:t>
      </w:r>
      <w:r w:rsidRPr="00F049EE">
        <w:rPr>
          <w:rStyle w:val="c13"/>
        </w:rPr>
        <w:t xml:space="preserve">«В тот день, когда закончилась война...», «Дробится рваный цоколь монумента...», «Памяти Гагарина». </w:t>
      </w:r>
      <w:r w:rsidRPr="00F049EE">
        <w:t>(Возможен выбор двух-трех других стихотворений.)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3F6D0C" w:rsidRPr="00F049EE" w:rsidRDefault="003F6D0C" w:rsidP="003F6D0C">
      <w:pPr>
        <w:pStyle w:val="c156c97c8c53c184"/>
        <w:spacing w:before="0" w:beforeAutospacing="0" w:after="0" w:afterAutospacing="0"/>
        <w:jc w:val="both"/>
      </w:pPr>
      <w:r w:rsidRPr="00F049EE">
        <w:rPr>
          <w:i/>
        </w:rPr>
        <w:lastRenderedPageBreak/>
        <w:t>Теория литературы</w:t>
      </w:r>
      <w:r w:rsidRPr="00F049EE">
        <w:t>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3F6D0C" w:rsidRPr="00F049EE" w:rsidRDefault="003F6D0C" w:rsidP="003F6D0C">
      <w:pPr>
        <w:pStyle w:val="c141c8c53c190c191"/>
        <w:spacing w:before="0" w:beforeAutospacing="0" w:after="0" w:afterAutospacing="0"/>
        <w:jc w:val="both"/>
      </w:pPr>
      <w:r w:rsidRPr="00F049EE">
        <w:rPr>
          <w:rStyle w:val="c18"/>
          <w:b/>
        </w:rPr>
        <w:t>Борис Леонидович Пастернак.</w:t>
      </w:r>
      <w:r w:rsidRPr="00F049EE">
        <w:rPr>
          <w:rStyle w:val="c18"/>
        </w:rPr>
        <w:t xml:space="preserve"> </w:t>
      </w:r>
      <w:r w:rsidRPr="00F049EE">
        <w:t xml:space="preserve">Жизнь и творчество. (Обзор.) Стихотворения: </w:t>
      </w:r>
      <w:r w:rsidRPr="00F049EE">
        <w:rPr>
          <w:rStyle w:val="c13"/>
        </w:rPr>
        <w:t xml:space="preserve">«Февраль. Достать чернил и плакать!..», «Определение поэзии», «Во всем мне хочется дойти...», «Гамлет», «Зимняя ночь» </w:t>
      </w:r>
      <w:r w:rsidRPr="00F049EE">
        <w:t xml:space="preserve">(указанные произведения обязательны для изучения). </w:t>
      </w:r>
      <w:r w:rsidRPr="00F049EE">
        <w:rPr>
          <w:rStyle w:val="c13"/>
        </w:rPr>
        <w:t xml:space="preserve">«Марбург», «Быть знаменитым некрасиво...». </w:t>
      </w:r>
      <w:r w:rsidRPr="00F049EE">
        <w:t xml:space="preserve">(Возможен выбор двух других стихотворений.) Тема </w:t>
      </w:r>
      <w:proofErr w:type="gramStart"/>
      <w:r w:rsidRPr="00F049EE">
        <w:t>по</w:t>
      </w:r>
      <w:proofErr w:type="gramEnd"/>
      <w:r w:rsidRPr="00F049EE">
        <w:t xml:space="preserve"> </w:t>
      </w:r>
      <w:proofErr w:type="gramStart"/>
      <w:r w:rsidRPr="00F049EE">
        <w:t>эта</w:t>
      </w:r>
      <w:proofErr w:type="gramEnd"/>
      <w:r w:rsidRPr="00F049EE">
        <w:t xml:space="preserve"> и поэзии в творчестве Пастернака. Любовная лирика поэта. Философская глубина раздумий. Стремление постичь мир, «дойти до самой Роман </w:t>
      </w:r>
      <w:r w:rsidRPr="00F049EE">
        <w:rPr>
          <w:rStyle w:val="c13"/>
        </w:rPr>
        <w:t xml:space="preserve">«Доктор Живаго» </w:t>
      </w:r>
      <w:r w:rsidRPr="00F049EE">
        <w:t>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3F6D0C" w:rsidRPr="00F049EE" w:rsidRDefault="003F6D0C" w:rsidP="003F6D0C">
      <w:pPr>
        <w:pStyle w:val="c8c53c81"/>
        <w:spacing w:before="0" w:beforeAutospacing="0" w:after="0" w:afterAutospacing="0"/>
        <w:jc w:val="both"/>
      </w:pPr>
      <w:r w:rsidRPr="00F049EE">
        <w:rPr>
          <w:rStyle w:val="c18"/>
          <w:b/>
        </w:rPr>
        <w:t>Александр Исаевич Солженицын</w:t>
      </w:r>
      <w:r w:rsidRPr="00F049EE">
        <w:rPr>
          <w:rStyle w:val="c18"/>
        </w:rPr>
        <w:t xml:space="preserve">. </w:t>
      </w:r>
      <w:r w:rsidRPr="00F049EE">
        <w:t xml:space="preserve">Жизнь. Творчество. Личность. (Обзор.) Повесть </w:t>
      </w:r>
      <w:r w:rsidRPr="00F049EE">
        <w:rPr>
          <w:rStyle w:val="c13"/>
        </w:rPr>
        <w:t xml:space="preserve">«Один день Ивана Денисовича» </w:t>
      </w:r>
      <w:r w:rsidRPr="00F049EE">
        <w:t>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3F6D0C" w:rsidRPr="00F049EE" w:rsidRDefault="003F6D0C" w:rsidP="003F6D0C">
      <w:pPr>
        <w:pStyle w:val="c8c37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Прототип литературного героя (закрепление понятия). Житие как литературный повествовательный жанр (закрепление понятия).</w:t>
      </w:r>
    </w:p>
    <w:p w:rsidR="003F6D0C" w:rsidRPr="00F049EE" w:rsidRDefault="003F6D0C" w:rsidP="003F6D0C">
      <w:pPr>
        <w:pStyle w:val="c59c8c53c86"/>
        <w:spacing w:before="0" w:beforeAutospacing="0" w:after="0" w:afterAutospacing="0"/>
        <w:jc w:val="both"/>
      </w:pPr>
      <w:proofErr w:type="spellStart"/>
      <w:r w:rsidRPr="00F049EE">
        <w:rPr>
          <w:rStyle w:val="c18"/>
          <w:b/>
        </w:rPr>
        <w:t>Варлам</w:t>
      </w:r>
      <w:proofErr w:type="spellEnd"/>
      <w:r w:rsidRPr="00F049EE">
        <w:rPr>
          <w:rStyle w:val="c18"/>
          <w:b/>
        </w:rPr>
        <w:t xml:space="preserve"> Тихонович Шаламов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Рассказы </w:t>
      </w:r>
      <w:r w:rsidRPr="00F049EE">
        <w:rPr>
          <w:rStyle w:val="c13"/>
        </w:rPr>
        <w:t xml:space="preserve">«На представку», «Сентенция». </w:t>
      </w:r>
      <w:r w:rsidRPr="00F049EE">
        <w:t xml:space="preserve">(Возможен выбор двух других рассказов.)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F049EE">
        <w:t>зачеловечности</w:t>
      </w:r>
      <w:proofErr w:type="spellEnd"/>
      <w:r w:rsidRPr="00F049EE">
        <w:t>». Характер повествования. Образ повествователя. Новаторство Шаламова-прозаика.</w:t>
      </w:r>
    </w:p>
    <w:p w:rsidR="003F6D0C" w:rsidRPr="00F049EE" w:rsidRDefault="003F6D0C" w:rsidP="003F6D0C">
      <w:pPr>
        <w:pStyle w:val="c59c8c53c97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3F6D0C" w:rsidRPr="00F049EE" w:rsidRDefault="003F6D0C" w:rsidP="003F6D0C">
      <w:pPr>
        <w:pStyle w:val="c8c53c84"/>
        <w:spacing w:before="0" w:beforeAutospacing="0" w:after="0" w:afterAutospacing="0"/>
        <w:jc w:val="both"/>
      </w:pPr>
      <w:r w:rsidRPr="00F049EE">
        <w:rPr>
          <w:rStyle w:val="c18"/>
          <w:b/>
        </w:rPr>
        <w:t>Николай Михайлович Рубцов</w:t>
      </w:r>
      <w:r w:rsidRPr="00F049EE">
        <w:rPr>
          <w:rStyle w:val="c18"/>
        </w:rPr>
        <w:t xml:space="preserve">. </w:t>
      </w:r>
      <w:r w:rsidRPr="00F049EE">
        <w:rPr>
          <w:rStyle w:val="c13"/>
        </w:rPr>
        <w:t xml:space="preserve">«Видения на холме», «Русский огонек», «Звезда полей», «В горнице» </w:t>
      </w:r>
      <w:r w:rsidRPr="00F049EE">
        <w:t>(или другие стихотворения по выбору учителя и учащихся). 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3F6D0C" w:rsidRPr="00F049EE" w:rsidRDefault="003F6D0C" w:rsidP="003F6D0C">
      <w:pPr>
        <w:pStyle w:val="c70c8c53c145c196"/>
        <w:spacing w:before="0" w:beforeAutospacing="0" w:after="0" w:afterAutospacing="0"/>
        <w:jc w:val="both"/>
      </w:pPr>
      <w:r w:rsidRPr="00F049EE">
        <w:rPr>
          <w:rStyle w:val="c18"/>
          <w:b/>
        </w:rPr>
        <w:t>Валентин Григорьевич Распутин</w:t>
      </w:r>
      <w:r w:rsidRPr="00F049EE">
        <w:rPr>
          <w:rStyle w:val="c18"/>
        </w:rPr>
        <w:t xml:space="preserve">. </w:t>
      </w:r>
      <w:r w:rsidRPr="00F049EE">
        <w:rPr>
          <w:rStyle w:val="c13"/>
        </w:rPr>
        <w:t xml:space="preserve">«Последний срок», «Прощание </w:t>
      </w:r>
      <w:proofErr w:type="gramStart"/>
      <w:r w:rsidRPr="00F049EE">
        <w:rPr>
          <w:rStyle w:val="c13"/>
        </w:rPr>
        <w:t>с</w:t>
      </w:r>
      <w:proofErr w:type="gramEnd"/>
      <w:r w:rsidRPr="00F049EE">
        <w:rPr>
          <w:rStyle w:val="c13"/>
        </w:rPr>
        <w:t xml:space="preserve"> Матерой», «Живи и помни». </w:t>
      </w:r>
      <w:r w:rsidRPr="00F049EE">
        <w:t>(</w:t>
      </w:r>
      <w:proofErr w:type="gramStart"/>
      <w:r w:rsidRPr="00F049EE">
        <w:t>Од</w:t>
      </w:r>
      <w:proofErr w:type="gramEnd"/>
      <w:r w:rsidRPr="00F049EE">
        <w:t xml:space="preserve"> но произведение по выбору.) Тема «отцов и детей» </w:t>
      </w:r>
      <w:proofErr w:type="gramStart"/>
      <w:r w:rsidRPr="00F049EE">
        <w:t>в</w:t>
      </w:r>
      <w:proofErr w:type="gramEnd"/>
      <w:r w:rsidRPr="00F049EE">
        <w:t xml:space="preserve"> </w:t>
      </w:r>
      <w:proofErr w:type="gramStart"/>
      <w:r w:rsidRPr="00F049EE">
        <w:t>по</w:t>
      </w:r>
      <w:proofErr w:type="gramEnd"/>
      <w:r w:rsidRPr="00F049EE">
        <w:t xml:space="preserve"> вести «Последний срок». Народ, его история, его земля в повести «Прощание </w:t>
      </w:r>
      <w:proofErr w:type="gramStart"/>
      <w:r w:rsidRPr="00F049EE">
        <w:t>с</w:t>
      </w:r>
      <w:proofErr w:type="gramEnd"/>
      <w:r w:rsidRPr="00F049EE">
        <w:t xml:space="preserve"> Матерой». 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3F6D0C" w:rsidRPr="00F049EE" w:rsidRDefault="003F6D0C" w:rsidP="003F6D0C">
      <w:pPr>
        <w:pStyle w:val="c111c99c8c53c195"/>
        <w:spacing w:before="0" w:beforeAutospacing="0" w:after="0" w:afterAutospacing="0"/>
        <w:jc w:val="both"/>
      </w:pPr>
      <w:r w:rsidRPr="00F049EE">
        <w:rPr>
          <w:rStyle w:val="c18"/>
          <w:b/>
        </w:rPr>
        <w:t>Иосиф Александрович Бродский</w:t>
      </w:r>
      <w:r w:rsidRPr="00F049EE">
        <w:rPr>
          <w:rStyle w:val="c18"/>
        </w:rPr>
        <w:t xml:space="preserve">. </w:t>
      </w:r>
      <w:r w:rsidRPr="00F049EE">
        <w:t xml:space="preserve">Стихотворения: </w:t>
      </w:r>
      <w:r w:rsidRPr="00F049EE">
        <w:rPr>
          <w:rStyle w:val="c13"/>
        </w:rPr>
        <w:t xml:space="preserve">«Осенний крик ястреба», «На смерть Жукова», «Со нет» («Как жаль, что тем, чем стало для меня...»). </w:t>
      </w:r>
      <w:r w:rsidRPr="00F049EE">
        <w:t xml:space="preserve">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</w:t>
      </w:r>
      <w:r w:rsidRPr="00F049EE">
        <w:lastRenderedPageBreak/>
        <w:t>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3F6D0C" w:rsidRPr="00F049EE" w:rsidRDefault="003F6D0C" w:rsidP="003F6D0C">
      <w:pPr>
        <w:pStyle w:val="c131c97c8c53c184"/>
        <w:spacing w:before="0" w:beforeAutospacing="0" w:after="0" w:afterAutospacing="0"/>
        <w:jc w:val="both"/>
      </w:pPr>
      <w:r w:rsidRPr="00F049EE">
        <w:rPr>
          <w:i/>
        </w:rPr>
        <w:t xml:space="preserve">Теория литературы. </w:t>
      </w:r>
      <w:r w:rsidRPr="00F049EE">
        <w:t>Сонет как стихотворная форма (развитие понятия).</w:t>
      </w:r>
    </w:p>
    <w:p w:rsidR="003F6D0C" w:rsidRPr="00F049EE" w:rsidRDefault="003F6D0C" w:rsidP="003F6D0C">
      <w:pPr>
        <w:pStyle w:val="c8c111"/>
        <w:spacing w:before="0" w:beforeAutospacing="0" w:after="0" w:afterAutospacing="0"/>
        <w:jc w:val="both"/>
      </w:pPr>
      <w:r w:rsidRPr="00F049EE">
        <w:rPr>
          <w:rStyle w:val="c18"/>
          <w:b/>
        </w:rPr>
        <w:t>Булат Шалвович Окуджава</w:t>
      </w:r>
      <w:r w:rsidRPr="00F049EE">
        <w:rPr>
          <w:rStyle w:val="c18"/>
        </w:rPr>
        <w:t xml:space="preserve">. </w:t>
      </w:r>
      <w:r w:rsidRPr="00F049EE">
        <w:t xml:space="preserve">Слово о поэте. Стихотворения: </w:t>
      </w:r>
      <w:r w:rsidRPr="00F049EE">
        <w:rPr>
          <w:rStyle w:val="c13"/>
        </w:rPr>
        <w:t xml:space="preserve">«До свидания, мальчики», «Ты течешь, как река. Странное название...», «Когда мне </w:t>
      </w:r>
      <w:proofErr w:type="gramStart"/>
      <w:r w:rsidRPr="00F049EE">
        <w:rPr>
          <w:rStyle w:val="c13"/>
        </w:rPr>
        <w:t>невмочь</w:t>
      </w:r>
      <w:proofErr w:type="gramEnd"/>
      <w:r w:rsidRPr="00F049EE">
        <w:rPr>
          <w:rStyle w:val="c13"/>
        </w:rPr>
        <w:t xml:space="preserve"> пересилить беду...». </w:t>
      </w:r>
      <w:r w:rsidRPr="00F049EE">
        <w:t>(Возможен выбор других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 разы Окуджавы в творчестве современных поэтов-бардов.</w:t>
      </w:r>
    </w:p>
    <w:p w:rsidR="003F6D0C" w:rsidRPr="00F049EE" w:rsidRDefault="003F6D0C" w:rsidP="003F6D0C">
      <w:pPr>
        <w:pStyle w:val="c8c53c89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Литературная песня. Романс. Бардовская песня (развитие представлений).</w:t>
      </w:r>
    </w:p>
    <w:p w:rsidR="003F6D0C" w:rsidRPr="00895E56" w:rsidRDefault="003F6D0C" w:rsidP="00895E56">
      <w:pPr>
        <w:pStyle w:val="c59c97c8c53c184c191"/>
        <w:spacing w:before="0" w:beforeAutospacing="0" w:after="0" w:afterAutospacing="0"/>
        <w:jc w:val="both"/>
        <w:rPr>
          <w:rStyle w:val="c18"/>
        </w:rPr>
      </w:pPr>
      <w:r w:rsidRPr="00F049EE">
        <w:rPr>
          <w:rStyle w:val="c18"/>
          <w:b/>
        </w:rPr>
        <w:t>Александр Валентинович Вампилов</w:t>
      </w:r>
      <w:r w:rsidRPr="00F049EE">
        <w:rPr>
          <w:rStyle w:val="c18"/>
        </w:rPr>
        <w:t xml:space="preserve">. </w:t>
      </w:r>
      <w:r w:rsidRPr="00F049EE">
        <w:t xml:space="preserve">Пьеса </w:t>
      </w:r>
      <w:r w:rsidRPr="00F049EE">
        <w:rPr>
          <w:rStyle w:val="c13"/>
        </w:rPr>
        <w:t xml:space="preserve">«Утиная охота». </w:t>
      </w:r>
      <w:r w:rsidRPr="00F049EE">
        <w:t xml:space="preserve">(Возможен выбор другого драматического произведения.) Проблематика, основной конфликт и система образов в пьесе. Своеобразие ее композиции. Образ </w:t>
      </w:r>
      <w:proofErr w:type="spellStart"/>
      <w:r w:rsidRPr="00F049EE">
        <w:t>Зилова</w:t>
      </w:r>
      <w:proofErr w:type="spellEnd"/>
      <w:r w:rsidRPr="00F049EE">
        <w:t xml:space="preserve"> как художественное открытие драматурга. Психологическая </w:t>
      </w:r>
      <w:proofErr w:type="gramStart"/>
      <w:r w:rsidRPr="00F049EE">
        <w:t>раздвоенность в характере</w:t>
      </w:r>
      <w:proofErr w:type="gramEnd"/>
      <w:r w:rsidRPr="00F049EE">
        <w:t xml:space="preserve"> героя. Смысл финала пьесы.</w:t>
      </w:r>
    </w:p>
    <w:p w:rsidR="00895E56" w:rsidRPr="009C1D6A" w:rsidRDefault="003F6D0C" w:rsidP="009C1D6A">
      <w:pPr>
        <w:shd w:val="clear" w:color="auto" w:fill="FFFFFF"/>
        <w:spacing w:before="295"/>
        <w:rPr>
          <w:sz w:val="24"/>
          <w:szCs w:val="24"/>
        </w:rPr>
      </w:pPr>
      <w:r w:rsidRPr="009C1D6A">
        <w:rPr>
          <w:rStyle w:val="c34c18"/>
          <w:sz w:val="24"/>
          <w:szCs w:val="24"/>
        </w:rPr>
        <w:t> </w:t>
      </w:r>
      <w:r w:rsidR="00895E56" w:rsidRPr="009C1D6A">
        <w:rPr>
          <w:b/>
          <w:bCs/>
          <w:sz w:val="24"/>
          <w:szCs w:val="24"/>
        </w:rPr>
        <w:t>Из литературы народов России</w:t>
      </w:r>
    </w:p>
    <w:p w:rsidR="00895E56" w:rsidRPr="009C1D6A" w:rsidRDefault="00895E56" w:rsidP="009C1D6A">
      <w:pPr>
        <w:shd w:val="clear" w:color="auto" w:fill="FFFFFF"/>
        <w:ind w:firstLine="14"/>
        <w:rPr>
          <w:sz w:val="24"/>
          <w:szCs w:val="24"/>
        </w:rPr>
      </w:pPr>
      <w:r w:rsidRPr="009C1D6A">
        <w:rPr>
          <w:b/>
          <w:bCs/>
          <w:spacing w:val="-3"/>
          <w:sz w:val="24"/>
          <w:szCs w:val="24"/>
        </w:rPr>
        <w:t xml:space="preserve">      Р. Гамзатов. </w:t>
      </w:r>
      <w:r w:rsidRPr="009C1D6A">
        <w:rPr>
          <w:sz w:val="24"/>
          <w:szCs w:val="24"/>
        </w:rPr>
        <w:t xml:space="preserve"> (Обзор.)  </w:t>
      </w:r>
      <w:r w:rsidRPr="009C1D6A">
        <w:rPr>
          <w:b/>
          <w:bCs/>
          <w:spacing w:val="-3"/>
          <w:sz w:val="24"/>
          <w:szCs w:val="24"/>
        </w:rPr>
        <w:t xml:space="preserve">Соотношение </w:t>
      </w:r>
      <w:r w:rsidRPr="009C1D6A">
        <w:rPr>
          <w:b/>
          <w:bCs/>
          <w:spacing w:val="-1"/>
          <w:sz w:val="24"/>
          <w:szCs w:val="24"/>
        </w:rPr>
        <w:t>национального и общече</w:t>
      </w:r>
      <w:r w:rsidRPr="009C1D6A">
        <w:rPr>
          <w:b/>
          <w:bCs/>
          <w:spacing w:val="-1"/>
          <w:sz w:val="24"/>
          <w:szCs w:val="24"/>
        </w:rPr>
        <w:softHyphen/>
      </w:r>
      <w:r w:rsidRPr="009C1D6A">
        <w:rPr>
          <w:b/>
          <w:bCs/>
          <w:spacing w:val="-8"/>
          <w:sz w:val="24"/>
          <w:szCs w:val="24"/>
        </w:rPr>
        <w:t>ловеческого в лирике поэта.</w:t>
      </w:r>
    </w:p>
    <w:p w:rsidR="00895E56" w:rsidRPr="009C1D6A" w:rsidRDefault="00895E56" w:rsidP="009C1D6A">
      <w:pPr>
        <w:shd w:val="clear" w:color="auto" w:fill="FFFFFF"/>
        <w:ind w:firstLine="338"/>
        <w:jc w:val="both"/>
        <w:rPr>
          <w:sz w:val="24"/>
          <w:szCs w:val="24"/>
        </w:rPr>
      </w:pPr>
      <w:r w:rsidRPr="009C1D6A">
        <w:rPr>
          <w:sz w:val="24"/>
          <w:szCs w:val="24"/>
        </w:rPr>
        <w:t>Понятие о поэти</w:t>
      </w:r>
      <w:r w:rsidRPr="009C1D6A">
        <w:rPr>
          <w:sz w:val="24"/>
          <w:szCs w:val="24"/>
        </w:rPr>
        <w:softHyphen/>
      </w:r>
      <w:r w:rsidRPr="009C1D6A">
        <w:rPr>
          <w:spacing w:val="-2"/>
          <w:sz w:val="24"/>
          <w:szCs w:val="24"/>
        </w:rPr>
        <w:t xml:space="preserve">ческом мире Р. Гамзатова; </w:t>
      </w:r>
      <w:r w:rsidRPr="009C1D6A">
        <w:rPr>
          <w:spacing w:val="-1"/>
          <w:sz w:val="24"/>
          <w:szCs w:val="24"/>
        </w:rPr>
        <w:t xml:space="preserve">изобразительно-выразительные средства его </w:t>
      </w:r>
      <w:r w:rsidRPr="009C1D6A">
        <w:rPr>
          <w:spacing w:val="-2"/>
          <w:sz w:val="24"/>
          <w:szCs w:val="24"/>
        </w:rPr>
        <w:t xml:space="preserve">поэзии; воспитывать чувство </w:t>
      </w:r>
      <w:r w:rsidRPr="009C1D6A">
        <w:rPr>
          <w:spacing w:val="-1"/>
          <w:sz w:val="24"/>
          <w:szCs w:val="24"/>
        </w:rPr>
        <w:t xml:space="preserve">уважения к культуре других </w:t>
      </w:r>
      <w:r w:rsidRPr="009C1D6A">
        <w:rPr>
          <w:sz w:val="24"/>
          <w:szCs w:val="24"/>
        </w:rPr>
        <w:t xml:space="preserve">народов </w:t>
      </w:r>
    </w:p>
    <w:p w:rsidR="00895E56" w:rsidRPr="009C1D6A" w:rsidRDefault="00895E56" w:rsidP="009C1D6A">
      <w:pPr>
        <w:shd w:val="clear" w:color="auto" w:fill="FFFFFF"/>
        <w:ind w:right="7" w:firstLine="346"/>
        <w:jc w:val="both"/>
        <w:rPr>
          <w:sz w:val="24"/>
          <w:szCs w:val="24"/>
        </w:rPr>
      </w:pPr>
      <w:r w:rsidRPr="009C1D6A">
        <w:rPr>
          <w:spacing w:val="35"/>
          <w:sz w:val="24"/>
          <w:szCs w:val="24"/>
        </w:rPr>
        <w:t>Теория</w:t>
      </w:r>
      <w:r w:rsidRPr="009C1D6A">
        <w:rPr>
          <w:sz w:val="24"/>
          <w:szCs w:val="24"/>
        </w:rPr>
        <w:t xml:space="preserve"> </w:t>
      </w:r>
      <w:r w:rsidRPr="009C1D6A">
        <w:rPr>
          <w:spacing w:val="31"/>
          <w:sz w:val="24"/>
          <w:szCs w:val="24"/>
        </w:rPr>
        <w:t>литературы.</w:t>
      </w:r>
      <w:r w:rsidRPr="009C1D6A">
        <w:rPr>
          <w:sz w:val="24"/>
          <w:szCs w:val="24"/>
        </w:rPr>
        <w:t xml:space="preserve"> </w:t>
      </w:r>
      <w:r w:rsidRPr="009C1D6A">
        <w:rPr>
          <w:spacing w:val="-1"/>
          <w:sz w:val="24"/>
          <w:szCs w:val="24"/>
        </w:rPr>
        <w:t>Национальное и обще</w:t>
      </w:r>
      <w:r w:rsidRPr="009C1D6A">
        <w:rPr>
          <w:spacing w:val="-1"/>
          <w:sz w:val="24"/>
          <w:szCs w:val="24"/>
        </w:rPr>
        <w:softHyphen/>
      </w:r>
      <w:r w:rsidRPr="009C1D6A">
        <w:rPr>
          <w:sz w:val="24"/>
          <w:szCs w:val="24"/>
        </w:rPr>
        <w:t>человеческое в художественной литературе (развитие представлений).</w:t>
      </w:r>
    </w:p>
    <w:p w:rsidR="00895E56" w:rsidRPr="009C1D6A" w:rsidRDefault="00895E56" w:rsidP="009C1D6A">
      <w:pPr>
        <w:shd w:val="clear" w:color="auto" w:fill="FFFFFF"/>
        <w:ind w:right="7" w:firstLine="346"/>
        <w:jc w:val="both"/>
        <w:rPr>
          <w:sz w:val="24"/>
          <w:szCs w:val="24"/>
        </w:rPr>
      </w:pPr>
      <w:r w:rsidRPr="009C1D6A">
        <w:rPr>
          <w:sz w:val="24"/>
          <w:szCs w:val="24"/>
        </w:rPr>
        <w:t xml:space="preserve">        </w:t>
      </w:r>
      <w:r w:rsidRPr="009C1D6A">
        <w:rPr>
          <w:b/>
          <w:sz w:val="24"/>
          <w:szCs w:val="24"/>
        </w:rPr>
        <w:t xml:space="preserve">Литература конца </w:t>
      </w:r>
      <w:r w:rsidRPr="009C1D6A">
        <w:rPr>
          <w:b/>
          <w:sz w:val="24"/>
          <w:szCs w:val="24"/>
          <w:lang w:val="en-US"/>
        </w:rPr>
        <w:t>XX</w:t>
      </w:r>
      <w:r w:rsidRPr="009C1D6A">
        <w:rPr>
          <w:b/>
          <w:sz w:val="24"/>
          <w:szCs w:val="24"/>
        </w:rPr>
        <w:t xml:space="preserve"> — начала </w:t>
      </w:r>
      <w:r w:rsidRPr="009C1D6A">
        <w:rPr>
          <w:b/>
          <w:sz w:val="24"/>
          <w:szCs w:val="24"/>
          <w:lang w:val="en-US"/>
        </w:rPr>
        <w:t>XXI</w:t>
      </w:r>
      <w:r w:rsidRPr="009C1D6A">
        <w:rPr>
          <w:b/>
          <w:sz w:val="24"/>
          <w:szCs w:val="24"/>
        </w:rPr>
        <w:t xml:space="preserve"> века</w:t>
      </w:r>
    </w:p>
    <w:p w:rsidR="00895E56" w:rsidRPr="009C1D6A" w:rsidRDefault="00895E56" w:rsidP="009C1D6A">
      <w:pPr>
        <w:shd w:val="clear" w:color="auto" w:fill="FFFFFF"/>
        <w:spacing w:before="72"/>
        <w:rPr>
          <w:sz w:val="24"/>
          <w:szCs w:val="24"/>
        </w:rPr>
      </w:pPr>
      <w:r w:rsidRPr="009C1D6A">
        <w:rPr>
          <w:spacing w:val="-4"/>
          <w:sz w:val="24"/>
          <w:szCs w:val="24"/>
        </w:rPr>
        <w:t>Общий обзор произведений последнего десятилетия.</w:t>
      </w:r>
    </w:p>
    <w:p w:rsidR="00895E56" w:rsidRPr="009C1D6A" w:rsidRDefault="00895E56" w:rsidP="009C1D6A">
      <w:pPr>
        <w:shd w:val="clear" w:color="auto" w:fill="FFFFFF"/>
        <w:ind w:right="43" w:firstLine="353"/>
        <w:jc w:val="both"/>
        <w:rPr>
          <w:sz w:val="24"/>
          <w:szCs w:val="24"/>
        </w:rPr>
      </w:pPr>
      <w:r w:rsidRPr="009C1D6A">
        <w:rPr>
          <w:sz w:val="24"/>
          <w:szCs w:val="24"/>
        </w:rPr>
        <w:t xml:space="preserve">Проза: </w:t>
      </w:r>
      <w:proofErr w:type="gramStart"/>
      <w:r w:rsidRPr="009C1D6A">
        <w:rPr>
          <w:b/>
          <w:bCs/>
          <w:sz w:val="24"/>
          <w:szCs w:val="24"/>
        </w:rPr>
        <w:t xml:space="preserve">В. Белов, А. Битов, В. Маканин, А. Ким, Е. Носов, В. </w:t>
      </w:r>
      <w:proofErr w:type="spellStart"/>
      <w:r w:rsidRPr="009C1D6A">
        <w:rPr>
          <w:b/>
          <w:bCs/>
          <w:sz w:val="24"/>
          <w:szCs w:val="24"/>
        </w:rPr>
        <w:t>Крупин</w:t>
      </w:r>
      <w:proofErr w:type="spellEnd"/>
      <w:r w:rsidRPr="009C1D6A">
        <w:rPr>
          <w:b/>
          <w:bCs/>
          <w:sz w:val="24"/>
          <w:szCs w:val="24"/>
        </w:rPr>
        <w:t xml:space="preserve">, С. </w:t>
      </w:r>
      <w:proofErr w:type="spellStart"/>
      <w:r w:rsidRPr="009C1D6A">
        <w:rPr>
          <w:b/>
          <w:bCs/>
          <w:sz w:val="24"/>
          <w:szCs w:val="24"/>
        </w:rPr>
        <w:t>Каледин</w:t>
      </w:r>
      <w:proofErr w:type="spellEnd"/>
      <w:r w:rsidRPr="009C1D6A">
        <w:rPr>
          <w:b/>
          <w:bCs/>
          <w:sz w:val="24"/>
          <w:szCs w:val="24"/>
        </w:rPr>
        <w:t>, В. Пелевин, Т. Тол</w:t>
      </w:r>
      <w:r w:rsidRPr="009C1D6A">
        <w:rPr>
          <w:b/>
          <w:bCs/>
          <w:sz w:val="24"/>
          <w:szCs w:val="24"/>
        </w:rPr>
        <w:softHyphen/>
      </w:r>
      <w:r w:rsidRPr="009C1D6A">
        <w:rPr>
          <w:b/>
          <w:bCs/>
          <w:spacing w:val="-1"/>
          <w:sz w:val="24"/>
          <w:szCs w:val="24"/>
        </w:rPr>
        <w:t xml:space="preserve">стая, Л. Петрушевская, В. Токарева, Ю. Поляков </w:t>
      </w:r>
      <w:r w:rsidRPr="009C1D6A">
        <w:rPr>
          <w:spacing w:val="-1"/>
          <w:sz w:val="24"/>
          <w:szCs w:val="24"/>
        </w:rPr>
        <w:t>и др.</w:t>
      </w:r>
      <w:proofErr w:type="gramEnd"/>
    </w:p>
    <w:p w:rsidR="00895E56" w:rsidRPr="009C1D6A" w:rsidRDefault="00895E56" w:rsidP="009C1D6A">
      <w:pPr>
        <w:shd w:val="clear" w:color="auto" w:fill="FFFFFF"/>
        <w:ind w:right="50" w:firstLine="367"/>
        <w:jc w:val="both"/>
        <w:rPr>
          <w:sz w:val="24"/>
          <w:szCs w:val="24"/>
        </w:rPr>
      </w:pPr>
      <w:r w:rsidRPr="009C1D6A">
        <w:rPr>
          <w:sz w:val="24"/>
          <w:szCs w:val="24"/>
        </w:rPr>
        <w:t xml:space="preserve">Поэзия: </w:t>
      </w:r>
      <w:proofErr w:type="gramStart"/>
      <w:r w:rsidRPr="009C1D6A">
        <w:rPr>
          <w:b/>
          <w:bCs/>
          <w:sz w:val="24"/>
          <w:szCs w:val="24"/>
        </w:rPr>
        <w:t>Б. Ахмадулина, А. Вознесенский, Е. Ев</w:t>
      </w:r>
      <w:r w:rsidRPr="009C1D6A">
        <w:rPr>
          <w:b/>
          <w:bCs/>
          <w:sz w:val="24"/>
          <w:szCs w:val="24"/>
        </w:rPr>
        <w:softHyphen/>
        <w:t xml:space="preserve">тушенко, Ю. Друнина, Л. Васильева, Ю. </w:t>
      </w:r>
      <w:proofErr w:type="spellStart"/>
      <w:r w:rsidRPr="009C1D6A">
        <w:rPr>
          <w:b/>
          <w:bCs/>
          <w:sz w:val="24"/>
          <w:szCs w:val="24"/>
        </w:rPr>
        <w:t>Мориц</w:t>
      </w:r>
      <w:proofErr w:type="spellEnd"/>
      <w:r w:rsidRPr="009C1D6A">
        <w:rPr>
          <w:b/>
          <w:bCs/>
          <w:sz w:val="24"/>
          <w:szCs w:val="24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9C1D6A">
        <w:rPr>
          <w:b/>
          <w:bCs/>
          <w:sz w:val="24"/>
          <w:szCs w:val="24"/>
        </w:rPr>
        <w:t>Пригов</w:t>
      </w:r>
      <w:proofErr w:type="spellEnd"/>
      <w:r w:rsidRPr="009C1D6A">
        <w:rPr>
          <w:b/>
          <w:bCs/>
          <w:sz w:val="24"/>
          <w:szCs w:val="24"/>
        </w:rPr>
        <w:t xml:space="preserve">, Т. </w:t>
      </w:r>
      <w:proofErr w:type="spellStart"/>
      <w:r w:rsidRPr="009C1D6A">
        <w:rPr>
          <w:b/>
          <w:bCs/>
          <w:sz w:val="24"/>
          <w:szCs w:val="24"/>
        </w:rPr>
        <w:t>Кибиров</w:t>
      </w:r>
      <w:proofErr w:type="spellEnd"/>
      <w:r w:rsidRPr="009C1D6A">
        <w:rPr>
          <w:b/>
          <w:bCs/>
          <w:sz w:val="24"/>
          <w:szCs w:val="24"/>
        </w:rPr>
        <w:t xml:space="preserve">, И. Жданов, О. </w:t>
      </w:r>
      <w:proofErr w:type="spellStart"/>
      <w:r w:rsidRPr="009C1D6A">
        <w:rPr>
          <w:b/>
          <w:bCs/>
          <w:sz w:val="24"/>
          <w:szCs w:val="24"/>
        </w:rPr>
        <w:t>Седакова</w:t>
      </w:r>
      <w:proofErr w:type="spellEnd"/>
      <w:r w:rsidRPr="009C1D6A">
        <w:rPr>
          <w:b/>
          <w:bCs/>
          <w:sz w:val="24"/>
          <w:szCs w:val="24"/>
        </w:rPr>
        <w:t xml:space="preserve"> </w:t>
      </w:r>
      <w:r w:rsidRPr="009C1D6A">
        <w:rPr>
          <w:sz w:val="24"/>
          <w:szCs w:val="24"/>
        </w:rPr>
        <w:t>и др.</w:t>
      </w:r>
      <w:proofErr w:type="gramEnd"/>
    </w:p>
    <w:p w:rsidR="00736225" w:rsidRPr="00736225" w:rsidRDefault="00736225" w:rsidP="00736225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6225">
        <w:rPr>
          <w:rFonts w:eastAsia="Times New Roman"/>
          <w:b/>
          <w:bCs/>
          <w:sz w:val="24"/>
          <w:szCs w:val="24"/>
        </w:rPr>
        <w:t xml:space="preserve">Из зарубежной литературы </w:t>
      </w:r>
    </w:p>
    <w:p w:rsidR="00736225" w:rsidRDefault="009C1D6A" w:rsidP="00736225">
      <w:pPr>
        <w:widowControl/>
        <w:autoSpaceDE/>
        <w:autoSpaceDN/>
        <w:adjustRightInd/>
        <w:spacing w:before="100" w:beforeAutospacing="1" w:after="100" w:afterAutospacing="1"/>
        <w:ind w:left="-90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 w:rsidR="00736225" w:rsidRPr="00736225">
        <w:rPr>
          <w:rFonts w:eastAsia="Times New Roman"/>
          <w:b/>
          <w:bCs/>
          <w:sz w:val="24"/>
          <w:szCs w:val="24"/>
        </w:rPr>
        <w:t xml:space="preserve">Джордж Бернард Шоу </w:t>
      </w:r>
      <w:r w:rsidR="00736225" w:rsidRPr="00736225">
        <w:rPr>
          <w:rFonts w:eastAsia="Times New Roman"/>
          <w:b/>
          <w:bCs/>
          <w:i/>
          <w:iCs/>
          <w:sz w:val="24"/>
          <w:szCs w:val="24"/>
        </w:rPr>
        <w:t>  «Дом, где разбиваются сердца»,  «</w:t>
      </w:r>
      <w:proofErr w:type="spellStart"/>
      <w:r w:rsidR="00736225" w:rsidRPr="00736225">
        <w:rPr>
          <w:rFonts w:eastAsia="Times New Roman"/>
          <w:b/>
          <w:bCs/>
          <w:i/>
          <w:iCs/>
          <w:sz w:val="24"/>
          <w:szCs w:val="24"/>
        </w:rPr>
        <w:t>Пигмалион</w:t>
      </w:r>
      <w:proofErr w:type="spellEnd"/>
      <w:r w:rsidR="00736225" w:rsidRPr="00736225">
        <w:rPr>
          <w:rFonts w:eastAsia="Times New Roman"/>
          <w:b/>
          <w:bCs/>
          <w:i/>
          <w:iCs/>
          <w:sz w:val="24"/>
          <w:szCs w:val="24"/>
        </w:rPr>
        <w:t>».</w:t>
      </w:r>
      <w:r w:rsidR="00736225">
        <w:rPr>
          <w:rFonts w:eastAsia="Times New Roman"/>
          <w:sz w:val="24"/>
          <w:szCs w:val="24"/>
        </w:rPr>
        <w:t xml:space="preserve"> </w:t>
      </w:r>
      <w:r w:rsidR="00736225" w:rsidRPr="00736225">
        <w:rPr>
          <w:rFonts w:eastAsia="Times New Roman"/>
          <w:sz w:val="24"/>
          <w:szCs w:val="24"/>
        </w:rPr>
        <w:t>(Обзорное изучение одной из пьес по выбору учителя и учащихся.)</w:t>
      </w:r>
      <w:r w:rsidR="00736225">
        <w:rPr>
          <w:rFonts w:eastAsia="Times New Roman"/>
          <w:sz w:val="24"/>
          <w:szCs w:val="24"/>
        </w:rPr>
        <w:t xml:space="preserve"> </w:t>
      </w:r>
    </w:p>
    <w:p w:rsidR="00736225" w:rsidRPr="00736225" w:rsidRDefault="009C1D6A" w:rsidP="00736225">
      <w:pPr>
        <w:widowControl/>
        <w:autoSpaceDE/>
        <w:autoSpaceDN/>
        <w:adjustRightInd/>
        <w:spacing w:before="100" w:beforeAutospacing="1" w:after="100" w:afterAutospacing="1"/>
        <w:ind w:left="-90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ab/>
      </w:r>
      <w:r w:rsidR="00736225" w:rsidRPr="00736225">
        <w:rPr>
          <w:rFonts w:eastAsia="Times New Roman"/>
          <w:b/>
          <w:bCs/>
          <w:i/>
          <w:iCs/>
          <w:sz w:val="24"/>
          <w:szCs w:val="24"/>
        </w:rPr>
        <w:t xml:space="preserve">«Дом, где разбиваются сердца». </w:t>
      </w:r>
      <w:r w:rsidR="00736225" w:rsidRPr="00736225">
        <w:rPr>
          <w:rFonts w:eastAsia="Times New Roman"/>
          <w:sz w:val="24"/>
          <w:szCs w:val="24"/>
        </w:rPr>
        <w:t>Влияние А. П. Че</w:t>
      </w:r>
      <w:r w:rsidR="00736225" w:rsidRPr="00736225">
        <w:rPr>
          <w:rFonts w:eastAsia="Times New Roman"/>
          <w:sz w:val="24"/>
          <w:szCs w:val="24"/>
        </w:rPr>
        <w:softHyphen/>
        <w:t>хова на драматургию Д. Б. Шоу. «Английская фантазия на русские темы». Мастерство писателя в создании ин</w:t>
      </w:r>
      <w:r w:rsidR="00736225" w:rsidRPr="00736225">
        <w:rPr>
          <w:rFonts w:eastAsia="Times New Roman"/>
          <w:sz w:val="24"/>
          <w:szCs w:val="24"/>
        </w:rPr>
        <w:softHyphen/>
        <w:t>дивидуальных характеров. Труд как созидательная и очищающая сила.</w:t>
      </w:r>
    </w:p>
    <w:p w:rsidR="00736225" w:rsidRPr="00736225" w:rsidRDefault="00736225" w:rsidP="0073622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736225">
        <w:rPr>
          <w:rFonts w:eastAsia="Times New Roman"/>
          <w:b/>
          <w:bCs/>
          <w:i/>
          <w:iCs/>
          <w:sz w:val="24"/>
          <w:szCs w:val="24"/>
        </w:rPr>
        <w:lastRenderedPageBreak/>
        <w:t>   «</w:t>
      </w:r>
      <w:proofErr w:type="spellStart"/>
      <w:r w:rsidRPr="00736225">
        <w:rPr>
          <w:rFonts w:eastAsia="Times New Roman"/>
          <w:b/>
          <w:bCs/>
          <w:i/>
          <w:iCs/>
          <w:sz w:val="24"/>
          <w:szCs w:val="24"/>
        </w:rPr>
        <w:t>Пигмалион</w:t>
      </w:r>
      <w:proofErr w:type="spellEnd"/>
      <w:r w:rsidRPr="00736225">
        <w:rPr>
          <w:rFonts w:eastAsia="Times New Roman"/>
          <w:b/>
          <w:bCs/>
          <w:i/>
          <w:iCs/>
          <w:sz w:val="24"/>
          <w:szCs w:val="24"/>
        </w:rPr>
        <w:t xml:space="preserve">». </w:t>
      </w:r>
      <w:r w:rsidRPr="00736225">
        <w:rPr>
          <w:rFonts w:eastAsia="Times New Roman"/>
          <w:sz w:val="24"/>
          <w:szCs w:val="24"/>
        </w:rPr>
        <w:t>Власть социальных предрассудков над сознанием людей. Проблема духовного потенциала лич</w:t>
      </w:r>
      <w:r w:rsidRPr="00736225">
        <w:rPr>
          <w:rFonts w:eastAsia="Times New Roman"/>
          <w:sz w:val="24"/>
          <w:szCs w:val="24"/>
        </w:rPr>
        <w:softHyphen/>
        <w:t>ности и его реализации. Характеры главных героев пье</w:t>
      </w:r>
      <w:r w:rsidRPr="00736225">
        <w:rPr>
          <w:rFonts w:eastAsia="Times New Roman"/>
          <w:sz w:val="24"/>
          <w:szCs w:val="24"/>
        </w:rPr>
        <w:softHyphen/>
        <w:t>сы. Открытый финал. Сценическая история пьесы.</w:t>
      </w:r>
    </w:p>
    <w:p w:rsidR="00736225" w:rsidRPr="00736225" w:rsidRDefault="00736225" w:rsidP="0073622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736225">
        <w:rPr>
          <w:rFonts w:eastAsia="Times New Roman"/>
          <w:b/>
          <w:bCs/>
          <w:i/>
          <w:iCs/>
          <w:sz w:val="24"/>
          <w:szCs w:val="24"/>
        </w:rPr>
        <w:t>Теория литературы.</w:t>
      </w:r>
      <w:r w:rsidRPr="00736225">
        <w:rPr>
          <w:rFonts w:eastAsia="Times New Roman"/>
          <w:sz w:val="24"/>
          <w:szCs w:val="24"/>
        </w:rPr>
        <w:t xml:space="preserve"> Парадокс как художест</w:t>
      </w:r>
      <w:r w:rsidRPr="00736225">
        <w:rPr>
          <w:rFonts w:eastAsia="Times New Roman"/>
          <w:sz w:val="24"/>
          <w:szCs w:val="24"/>
        </w:rPr>
        <w:softHyphen/>
        <w:t>венный прием.</w:t>
      </w:r>
    </w:p>
    <w:p w:rsidR="00736225" w:rsidRPr="00736225" w:rsidRDefault="00736225" w:rsidP="0073622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736225">
        <w:rPr>
          <w:rFonts w:eastAsia="Times New Roman"/>
          <w:b/>
          <w:bCs/>
          <w:sz w:val="24"/>
          <w:szCs w:val="24"/>
        </w:rPr>
        <w:t xml:space="preserve">    Томас </w:t>
      </w:r>
      <w:proofErr w:type="spellStart"/>
      <w:r w:rsidRPr="00736225">
        <w:rPr>
          <w:rFonts w:eastAsia="Times New Roman"/>
          <w:b/>
          <w:bCs/>
          <w:sz w:val="24"/>
          <w:szCs w:val="24"/>
        </w:rPr>
        <w:t>Стернз</w:t>
      </w:r>
      <w:proofErr w:type="spellEnd"/>
      <w:r w:rsidRPr="00736225">
        <w:rPr>
          <w:rFonts w:eastAsia="Times New Roman"/>
          <w:b/>
          <w:bCs/>
          <w:sz w:val="24"/>
          <w:szCs w:val="24"/>
        </w:rPr>
        <w:t xml:space="preserve"> Элиот </w:t>
      </w:r>
      <w:r w:rsidRPr="00736225">
        <w:rPr>
          <w:rFonts w:eastAsia="Times New Roman"/>
          <w:sz w:val="24"/>
          <w:szCs w:val="24"/>
        </w:rPr>
        <w:t>Слово о поэте.</w:t>
      </w:r>
      <w:r>
        <w:rPr>
          <w:rFonts w:eastAsia="Times New Roman"/>
          <w:sz w:val="24"/>
          <w:szCs w:val="24"/>
        </w:rPr>
        <w:t xml:space="preserve"> </w:t>
      </w:r>
      <w:r w:rsidRPr="00736225">
        <w:rPr>
          <w:rFonts w:eastAsia="Times New Roman"/>
          <w:sz w:val="24"/>
          <w:szCs w:val="24"/>
        </w:rPr>
        <w:t xml:space="preserve">Стихотворение </w:t>
      </w:r>
      <w:r w:rsidRPr="00736225">
        <w:rPr>
          <w:rFonts w:eastAsia="Times New Roman"/>
          <w:b/>
          <w:bCs/>
          <w:i/>
          <w:iCs/>
          <w:sz w:val="24"/>
          <w:szCs w:val="24"/>
        </w:rPr>
        <w:t xml:space="preserve">«Любовная песнь Дж. </w:t>
      </w:r>
      <w:r w:rsidRPr="00736225">
        <w:rPr>
          <w:rFonts w:eastAsia="Times New Roman"/>
          <w:i/>
          <w:iCs/>
          <w:sz w:val="24"/>
          <w:szCs w:val="24"/>
        </w:rPr>
        <w:t xml:space="preserve">Альфреда </w:t>
      </w:r>
      <w:proofErr w:type="spellStart"/>
      <w:r w:rsidRPr="00736225">
        <w:rPr>
          <w:rFonts w:eastAsia="Times New Roman"/>
          <w:i/>
          <w:iCs/>
          <w:sz w:val="24"/>
          <w:szCs w:val="24"/>
        </w:rPr>
        <w:t>Пруфрока</w:t>
      </w:r>
      <w:proofErr w:type="spellEnd"/>
      <w:r w:rsidRPr="00736225">
        <w:rPr>
          <w:rFonts w:eastAsia="Times New Roman"/>
          <w:i/>
          <w:iCs/>
          <w:sz w:val="24"/>
          <w:szCs w:val="24"/>
        </w:rPr>
        <w:t xml:space="preserve">». </w:t>
      </w:r>
      <w:r w:rsidRPr="00736225">
        <w:rPr>
          <w:rFonts w:eastAsia="Times New Roman"/>
          <w:sz w:val="24"/>
          <w:szCs w:val="24"/>
        </w:rPr>
        <w:t>Тревога и растерянность человека на рубеже новой эры, начавшейся Первой мировой войной. Ирония автора. Пародийное использование мотивов из классиче</w:t>
      </w:r>
      <w:r w:rsidRPr="00736225">
        <w:rPr>
          <w:rFonts w:eastAsia="Times New Roman"/>
          <w:sz w:val="24"/>
          <w:szCs w:val="24"/>
        </w:rPr>
        <w:softHyphen/>
        <w:t>ской поэзии (Данте, Шекспира, Дж. Донна и др.).</w:t>
      </w:r>
    </w:p>
    <w:p w:rsidR="00736225" w:rsidRPr="00736225" w:rsidRDefault="00736225" w:rsidP="0073622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736225">
        <w:rPr>
          <w:rFonts w:eastAsia="Times New Roman"/>
          <w:b/>
          <w:bCs/>
          <w:sz w:val="24"/>
          <w:szCs w:val="24"/>
        </w:rPr>
        <w:t>  Эрнест Миллер Хемингуэй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736225">
        <w:rPr>
          <w:rFonts w:eastAsia="Times New Roman"/>
          <w:sz w:val="24"/>
          <w:szCs w:val="24"/>
        </w:rPr>
        <w:t xml:space="preserve">Слово о писателе с краткой характеристикой романов </w:t>
      </w:r>
      <w:r w:rsidRPr="00736225">
        <w:rPr>
          <w:rFonts w:eastAsia="Times New Roman"/>
          <w:b/>
          <w:bCs/>
          <w:i/>
          <w:iCs/>
          <w:sz w:val="24"/>
          <w:szCs w:val="24"/>
        </w:rPr>
        <w:t>«И восходит солн</w:t>
      </w:r>
      <w:r w:rsidRPr="00736225">
        <w:rPr>
          <w:rFonts w:eastAsia="Times New Roman"/>
          <w:b/>
          <w:bCs/>
          <w:i/>
          <w:iCs/>
          <w:sz w:val="24"/>
          <w:szCs w:val="24"/>
        </w:rPr>
        <w:softHyphen/>
        <w:t>це», «Прощай, оружие!».</w:t>
      </w:r>
    </w:p>
    <w:p w:rsidR="00736225" w:rsidRDefault="00736225" w:rsidP="0073622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736225">
        <w:rPr>
          <w:rFonts w:eastAsia="Times New Roman"/>
          <w:sz w:val="24"/>
          <w:szCs w:val="24"/>
        </w:rPr>
        <w:t xml:space="preserve">   Повесть </w:t>
      </w:r>
      <w:r w:rsidRPr="00736225">
        <w:rPr>
          <w:rFonts w:eastAsia="Times New Roman"/>
          <w:b/>
          <w:bCs/>
          <w:i/>
          <w:iCs/>
          <w:sz w:val="24"/>
          <w:szCs w:val="24"/>
        </w:rPr>
        <w:t xml:space="preserve">«Старик и море» </w:t>
      </w:r>
      <w:r w:rsidRPr="00736225">
        <w:rPr>
          <w:rFonts w:eastAsia="Times New Roman"/>
          <w:sz w:val="24"/>
          <w:szCs w:val="24"/>
        </w:rPr>
        <w:t>как итог долгих нравст</w:t>
      </w:r>
      <w:r w:rsidRPr="00736225">
        <w:rPr>
          <w:rFonts w:eastAsia="Times New Roman"/>
          <w:sz w:val="24"/>
          <w:szCs w:val="24"/>
        </w:rPr>
        <w:softHyphen/>
        <w:t>венных исканий писателя. Образ главного героя — ста</w:t>
      </w:r>
      <w:r w:rsidRPr="00736225">
        <w:rPr>
          <w:rFonts w:eastAsia="Times New Roman"/>
          <w:sz w:val="24"/>
          <w:szCs w:val="24"/>
        </w:rPr>
        <w:softHyphen/>
        <w:t>рик Сантьяго. Единение человека и природы. Самообла</w:t>
      </w:r>
      <w:r w:rsidRPr="00736225">
        <w:rPr>
          <w:rFonts w:eastAsia="Times New Roman"/>
          <w:sz w:val="24"/>
          <w:szCs w:val="24"/>
        </w:rPr>
        <w:softHyphen/>
        <w:t>дание и сила духа героя повести («человека можно уничтожить, но его нельзя победить»).</w:t>
      </w:r>
    </w:p>
    <w:p w:rsidR="003F470D" w:rsidRPr="00012593" w:rsidRDefault="00736225" w:rsidP="0001259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736225">
        <w:rPr>
          <w:rFonts w:eastAsia="Times New Roman"/>
          <w:b/>
          <w:bCs/>
          <w:sz w:val="24"/>
          <w:szCs w:val="24"/>
        </w:rPr>
        <w:t>Эрих Мария Ремарк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Pr="00736225">
        <w:rPr>
          <w:rFonts w:eastAsia="Times New Roman"/>
          <w:b/>
          <w:bCs/>
          <w:i/>
          <w:iCs/>
          <w:sz w:val="24"/>
          <w:szCs w:val="24"/>
        </w:rPr>
        <w:t xml:space="preserve">«Три товарища» </w:t>
      </w:r>
      <w:r w:rsidRPr="00736225">
        <w:rPr>
          <w:rFonts w:eastAsia="Times New Roman"/>
          <w:sz w:val="24"/>
          <w:szCs w:val="24"/>
        </w:rPr>
        <w:t>(обзорное изучение романа). Э. М. Ре</w:t>
      </w:r>
      <w:r w:rsidRPr="00736225">
        <w:rPr>
          <w:rFonts w:eastAsia="Times New Roman"/>
          <w:sz w:val="24"/>
          <w:szCs w:val="24"/>
        </w:rPr>
        <w:softHyphen/>
        <w:t>марк как наиболее яркий представитель «потерянного по</w:t>
      </w:r>
      <w:r w:rsidRPr="00736225">
        <w:rPr>
          <w:rFonts w:eastAsia="Times New Roman"/>
          <w:sz w:val="24"/>
          <w:szCs w:val="24"/>
        </w:rPr>
        <w:softHyphen/>
        <w:t>коления». Трагическая концепция жизни в романе. Стрем</w:t>
      </w:r>
      <w:r w:rsidRPr="00736225">
        <w:rPr>
          <w:rFonts w:eastAsia="Times New Roman"/>
          <w:sz w:val="24"/>
          <w:szCs w:val="24"/>
        </w:rPr>
        <w:softHyphen/>
        <w:t>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</w:t>
      </w:r>
      <w:r w:rsidRPr="00736225">
        <w:rPr>
          <w:rFonts w:eastAsia="Times New Roman"/>
          <w:sz w:val="24"/>
          <w:szCs w:val="24"/>
        </w:rPr>
        <w:softHyphen/>
        <w:t>логов, психологический подтекст).</w:t>
      </w:r>
    </w:p>
    <w:p w:rsidR="007E6EBE" w:rsidRPr="00443A27" w:rsidRDefault="007E6EBE" w:rsidP="007E6EBE">
      <w:pPr>
        <w:shd w:val="clear" w:color="auto" w:fill="FFFFFF"/>
        <w:spacing w:before="7"/>
        <w:ind w:right="7"/>
        <w:rPr>
          <w:b/>
          <w:bCs/>
          <w:color w:val="000000"/>
          <w:spacing w:val="-5"/>
          <w:sz w:val="24"/>
          <w:szCs w:val="24"/>
          <w:u w:val="single"/>
        </w:rPr>
      </w:pPr>
      <w:r w:rsidRPr="00443A27">
        <w:rPr>
          <w:b/>
          <w:bCs/>
          <w:color w:val="000000"/>
          <w:spacing w:val="-5"/>
          <w:sz w:val="24"/>
          <w:szCs w:val="24"/>
          <w:u w:val="single"/>
        </w:rPr>
        <w:t>Изменений, внесенных в авторскую учебную программу нет.</w:t>
      </w:r>
    </w:p>
    <w:p w:rsidR="007E6EBE" w:rsidRPr="00443A27" w:rsidRDefault="007E6EBE" w:rsidP="007E6EBE">
      <w:pPr>
        <w:shd w:val="clear" w:color="auto" w:fill="FFFFFF"/>
        <w:spacing w:before="7"/>
        <w:ind w:right="7"/>
        <w:rPr>
          <w:b/>
          <w:bCs/>
          <w:color w:val="000000"/>
          <w:spacing w:val="-5"/>
          <w:sz w:val="24"/>
          <w:szCs w:val="24"/>
          <w:u w:val="single"/>
        </w:rPr>
      </w:pPr>
    </w:p>
    <w:p w:rsidR="008B13CC" w:rsidRPr="00443A27" w:rsidRDefault="008B13CC" w:rsidP="008B13CC">
      <w:pPr>
        <w:rPr>
          <w:szCs w:val="28"/>
        </w:rPr>
      </w:pPr>
    </w:p>
    <w:p w:rsidR="000F2979" w:rsidRPr="00443A27" w:rsidRDefault="000F2979" w:rsidP="007E6EBE">
      <w:pPr>
        <w:rPr>
          <w:b/>
          <w:bCs/>
          <w:sz w:val="24"/>
          <w:szCs w:val="24"/>
          <w:u w:val="single"/>
        </w:rPr>
      </w:pPr>
    </w:p>
    <w:p w:rsidR="007E6EBE" w:rsidRPr="00443A27" w:rsidRDefault="007E6EBE" w:rsidP="007E6EBE">
      <w:pPr>
        <w:rPr>
          <w:b/>
          <w:bCs/>
          <w:sz w:val="24"/>
          <w:szCs w:val="24"/>
          <w:u w:val="single"/>
        </w:rPr>
      </w:pPr>
      <w:r w:rsidRPr="00443A27">
        <w:rPr>
          <w:b/>
          <w:bCs/>
          <w:sz w:val="24"/>
          <w:szCs w:val="24"/>
          <w:u w:val="single"/>
        </w:rPr>
        <w:t>Формы организации учебного процесса:</w:t>
      </w:r>
    </w:p>
    <w:p w:rsidR="007E6EBE" w:rsidRPr="00443A27" w:rsidRDefault="007E6EBE" w:rsidP="007E6EBE">
      <w:pPr>
        <w:rPr>
          <w:bCs/>
          <w:sz w:val="24"/>
          <w:szCs w:val="24"/>
          <w:u w:val="single"/>
        </w:rPr>
      </w:pPr>
    </w:p>
    <w:p w:rsidR="00E13CA8" w:rsidRPr="00443A27" w:rsidRDefault="00E13CA8" w:rsidP="00E13C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43A27">
        <w:rPr>
          <w:rFonts w:ascii="Times New Roman" w:hAnsi="Times New Roman" w:cs="Times New Roman"/>
          <w:b/>
        </w:rPr>
        <w:t>Планированием предусматривается проведение уроков различных типов</w:t>
      </w:r>
      <w:r w:rsidRPr="00443A27">
        <w:rPr>
          <w:rFonts w:ascii="Times New Roman" w:hAnsi="Times New Roman" w:cs="Times New Roman"/>
        </w:rPr>
        <w:t xml:space="preserve">: уроки-лекции </w:t>
      </w:r>
      <w:r w:rsidRPr="00443A27">
        <w:rPr>
          <w:rFonts w:ascii="Times New Roman" w:hAnsi="Times New Roman" w:cs="Times New Roman"/>
          <w:i/>
          <w:iCs/>
        </w:rPr>
        <w:t xml:space="preserve">(при изучении тем, знакомящих с основными закономерностями историко-литературного процесса; этапами творческой эволюции писателей; историко-культурным контекстом и творческой историей изучаемых произведений; </w:t>
      </w:r>
      <w:proofErr w:type="gramStart"/>
      <w:r w:rsidRPr="00443A27">
        <w:rPr>
          <w:rFonts w:ascii="Times New Roman" w:hAnsi="Times New Roman" w:cs="Times New Roman"/>
          <w:i/>
          <w:iCs/>
        </w:rPr>
        <w:t>основными литературными направлениями и течениями и реализацией их в художественном произведении),</w:t>
      </w:r>
      <w:r w:rsidRPr="00443A27">
        <w:rPr>
          <w:rFonts w:ascii="Times New Roman" w:hAnsi="Times New Roman" w:cs="Times New Roman"/>
        </w:rPr>
        <w:t xml:space="preserve"> семинары </w:t>
      </w:r>
      <w:r w:rsidRPr="00443A27">
        <w:rPr>
          <w:rFonts w:ascii="Times New Roman" w:hAnsi="Times New Roman" w:cs="Times New Roman"/>
          <w:i/>
          <w:iCs/>
        </w:rPr>
        <w:t>(при анализе и интерпретации изучаемых литературных произведений, сопоставлении литературных произведений и их критических и научных интерпретаций с целью выявления их типологической общности и художественного своеобразия, при характеристике стиля писателя),</w:t>
      </w:r>
      <w:r w:rsidRPr="00443A27">
        <w:rPr>
          <w:rFonts w:ascii="Times New Roman" w:hAnsi="Times New Roman" w:cs="Times New Roman"/>
        </w:rPr>
        <w:t xml:space="preserve"> аналитические беседы, направленные на формирование умения аргументированно формулировать свое отношение к прочитанному произведению, выявлять авторскую позицию;</w:t>
      </w:r>
      <w:proofErr w:type="gramEnd"/>
      <w:r w:rsidRPr="00443A27">
        <w:rPr>
          <w:rFonts w:ascii="Times New Roman" w:hAnsi="Times New Roman" w:cs="Times New Roman"/>
        </w:rPr>
        <w:t xml:space="preserve"> эвристические беседы, обучающие умению выявлять «сквозные темы» и ключевые проблемы русской литературы, связывать изучаемое произведение с </w:t>
      </w:r>
      <w:r w:rsidRPr="00443A27">
        <w:rPr>
          <w:rFonts w:ascii="Times New Roman" w:hAnsi="Times New Roman" w:cs="Times New Roman"/>
        </w:rPr>
        <w:lastRenderedPageBreak/>
        <w:t>современностью и литературной традицией, эпизод или сцену – с проблематикой произведения в целом. Большое внимание уделяется комплексному анализу текста, выявляющему авторский замысел и различные средства его воплощения, в том числе и языковые, их роль в раскрытии идейно-тематического содержания произведения.</w:t>
      </w:r>
      <w:r w:rsidRPr="00443A27">
        <w:rPr>
          <w:rFonts w:ascii="Times New Roman" w:hAnsi="Times New Roman" w:cs="Times New Roman"/>
        </w:rPr>
        <w:tab/>
      </w:r>
      <w:r w:rsidRPr="00443A27">
        <w:rPr>
          <w:rFonts w:ascii="Times New Roman" w:hAnsi="Times New Roman" w:cs="Times New Roman"/>
        </w:rPr>
        <w:tab/>
      </w:r>
      <w:r w:rsidRPr="00443A27">
        <w:rPr>
          <w:rFonts w:ascii="Times New Roman" w:hAnsi="Times New Roman" w:cs="Times New Roman"/>
        </w:rPr>
        <w:tab/>
      </w:r>
      <w:r w:rsidRPr="00443A27">
        <w:rPr>
          <w:rFonts w:ascii="Times New Roman" w:hAnsi="Times New Roman" w:cs="Times New Roman"/>
        </w:rPr>
        <w:tab/>
      </w:r>
      <w:r w:rsidRPr="00443A27">
        <w:rPr>
          <w:rFonts w:ascii="Times New Roman" w:hAnsi="Times New Roman" w:cs="Times New Roman"/>
        </w:rPr>
        <w:tab/>
      </w:r>
      <w:r w:rsidRPr="00443A27">
        <w:rPr>
          <w:rFonts w:ascii="Times New Roman" w:hAnsi="Times New Roman" w:cs="Times New Roman"/>
        </w:rPr>
        <w:tab/>
      </w:r>
      <w:r w:rsidRPr="00443A27">
        <w:rPr>
          <w:rFonts w:ascii="Times New Roman" w:hAnsi="Times New Roman" w:cs="Times New Roman"/>
        </w:rPr>
        <w:tab/>
      </w:r>
      <w:r w:rsidRPr="00443A27">
        <w:rPr>
          <w:rFonts w:ascii="Times New Roman" w:hAnsi="Times New Roman" w:cs="Times New Roman"/>
        </w:rPr>
        <w:tab/>
      </w:r>
      <w:r w:rsidRPr="00443A27">
        <w:rPr>
          <w:rFonts w:ascii="Times New Roman" w:hAnsi="Times New Roman" w:cs="Times New Roman"/>
        </w:rPr>
        <w:tab/>
      </w:r>
      <w:r w:rsidRPr="00443A27">
        <w:rPr>
          <w:rFonts w:ascii="Times New Roman" w:hAnsi="Times New Roman" w:cs="Times New Roman"/>
        </w:rPr>
        <w:tab/>
      </w:r>
      <w:r w:rsidRPr="00443A27">
        <w:rPr>
          <w:rFonts w:ascii="Times New Roman" w:hAnsi="Times New Roman" w:cs="Times New Roman"/>
        </w:rPr>
        <w:tab/>
      </w:r>
    </w:p>
    <w:p w:rsidR="00E13CA8" w:rsidRPr="006F7361" w:rsidRDefault="00E13CA8" w:rsidP="00E13C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43A27">
        <w:rPr>
          <w:rFonts w:ascii="Times New Roman" w:hAnsi="Times New Roman" w:cs="Times New Roman"/>
        </w:rPr>
        <w:t xml:space="preserve">С целью преодоления недостаточной </w:t>
      </w:r>
      <w:proofErr w:type="spellStart"/>
      <w:r w:rsidRPr="00443A27">
        <w:rPr>
          <w:rFonts w:ascii="Times New Roman" w:hAnsi="Times New Roman" w:cs="Times New Roman"/>
        </w:rPr>
        <w:t>сформированности</w:t>
      </w:r>
      <w:proofErr w:type="spellEnd"/>
      <w:r w:rsidRPr="00443A27">
        <w:rPr>
          <w:rFonts w:ascii="Times New Roman" w:hAnsi="Times New Roman" w:cs="Times New Roman"/>
        </w:rPr>
        <w:t xml:space="preserve"> навыков владения художественным словом в раскрытии мысли школьников большое внимание уделяется читательскому </w:t>
      </w:r>
      <w:proofErr w:type="gramStart"/>
      <w:r w:rsidRPr="00443A27">
        <w:rPr>
          <w:rFonts w:ascii="Times New Roman" w:hAnsi="Times New Roman" w:cs="Times New Roman"/>
        </w:rPr>
        <w:t>комментарию</w:t>
      </w:r>
      <w:proofErr w:type="gramEnd"/>
      <w:r w:rsidRPr="00443A27">
        <w:rPr>
          <w:rFonts w:ascii="Times New Roman" w:hAnsi="Times New Roman" w:cs="Times New Roman"/>
        </w:rPr>
        <w:t xml:space="preserve"> изучаемого произведения, формирующему самостоятельность мышления обучающихся, навыкам коррекции стилистических недочетов в письменной и устной речи, умению употреблять с наибольшей художественной выразительностью слова, формы слов, видеть их порядок, отношения между ними.</w:t>
      </w:r>
    </w:p>
    <w:p w:rsidR="00E13CA8" w:rsidRPr="0003353B" w:rsidRDefault="00E13CA8" w:rsidP="00E13CA8">
      <w:pPr>
        <w:spacing w:line="346" w:lineRule="atLeast"/>
        <w:rPr>
          <w:color w:val="000000"/>
          <w:sz w:val="24"/>
          <w:szCs w:val="24"/>
        </w:rPr>
      </w:pPr>
      <w:r>
        <w:rPr>
          <w:rStyle w:val="c10"/>
          <w:color w:val="000000"/>
          <w:sz w:val="24"/>
          <w:szCs w:val="24"/>
        </w:rPr>
        <w:t xml:space="preserve">             </w:t>
      </w:r>
      <w:proofErr w:type="gramStart"/>
      <w:r w:rsidRPr="0003353B">
        <w:rPr>
          <w:sz w:val="24"/>
          <w:szCs w:val="24"/>
        </w:rPr>
        <w:t xml:space="preserve">Формой контроля, предусмотренной курсом, является письменный и устный анализ литературных произведений по выбору учителя или обучающегося </w:t>
      </w:r>
      <w:r w:rsidRPr="0003353B">
        <w:rPr>
          <w:i/>
          <w:iCs/>
          <w:sz w:val="24"/>
          <w:szCs w:val="24"/>
        </w:rPr>
        <w:t>(что наполняет работу личностным смыслом для обучающегося),</w:t>
      </w:r>
      <w:r w:rsidRPr="0003353B">
        <w:rPr>
          <w:sz w:val="24"/>
          <w:szCs w:val="24"/>
        </w:rPr>
        <w:t xml:space="preserve"> написание сочинений на литературные темы, 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работы.</w:t>
      </w:r>
      <w:proofErr w:type="gramEnd"/>
    </w:p>
    <w:p w:rsidR="007E6EBE" w:rsidRPr="00363C98" w:rsidRDefault="007E6EBE" w:rsidP="007E6EBE">
      <w:pPr>
        <w:shd w:val="clear" w:color="auto" w:fill="FFFFFF"/>
        <w:spacing w:before="7"/>
        <w:ind w:right="7"/>
        <w:jc w:val="both"/>
        <w:rPr>
          <w:color w:val="000000"/>
          <w:spacing w:val="-5"/>
          <w:sz w:val="24"/>
          <w:szCs w:val="24"/>
        </w:rPr>
      </w:pPr>
    </w:p>
    <w:p w:rsidR="008B13CC" w:rsidRDefault="008B13CC" w:rsidP="002D4553">
      <w:pPr>
        <w:rPr>
          <w:b/>
          <w:sz w:val="24"/>
          <w:szCs w:val="24"/>
        </w:rPr>
      </w:pPr>
    </w:p>
    <w:p w:rsidR="00E9687F" w:rsidRPr="002D4553" w:rsidRDefault="00E9687F" w:rsidP="002D4553">
      <w:pPr>
        <w:rPr>
          <w:b/>
          <w:sz w:val="24"/>
          <w:szCs w:val="24"/>
        </w:rPr>
      </w:pPr>
    </w:p>
    <w:p w:rsidR="007E6EBE" w:rsidRPr="002D4553" w:rsidRDefault="007E6EBE" w:rsidP="002D4553">
      <w:pPr>
        <w:jc w:val="center"/>
        <w:rPr>
          <w:b/>
          <w:sz w:val="24"/>
          <w:szCs w:val="24"/>
        </w:rPr>
      </w:pPr>
      <w:r w:rsidRPr="002D4553">
        <w:rPr>
          <w:b/>
          <w:sz w:val="24"/>
          <w:szCs w:val="24"/>
        </w:rPr>
        <w:t>Календарно-тематическое планирование</w:t>
      </w:r>
    </w:p>
    <w:p w:rsidR="007E6EBE" w:rsidRPr="002D4553" w:rsidRDefault="007E6EBE" w:rsidP="002D4553">
      <w:pPr>
        <w:rPr>
          <w:b/>
          <w:sz w:val="24"/>
          <w:szCs w:val="24"/>
        </w:rPr>
      </w:pPr>
    </w:p>
    <w:p w:rsidR="007E6EBE" w:rsidRPr="002D4553" w:rsidRDefault="007E6EBE" w:rsidP="002D4553">
      <w:pPr>
        <w:rPr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2291"/>
        <w:gridCol w:w="9334"/>
        <w:gridCol w:w="2062"/>
      </w:tblGrid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334" w:type="dxa"/>
          </w:tcPr>
          <w:p w:rsidR="00193CCF" w:rsidRPr="002D4553" w:rsidRDefault="00193CCF" w:rsidP="00193C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раздела. Тема урока </w:t>
            </w:r>
          </w:p>
        </w:tc>
        <w:tc>
          <w:tcPr>
            <w:tcW w:w="2062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193CCF">
            <w:pPr>
              <w:rPr>
                <w:b/>
                <w:sz w:val="24"/>
                <w:szCs w:val="24"/>
              </w:rPr>
            </w:pPr>
            <w:r w:rsidRPr="002D4553">
              <w:rPr>
                <w:b/>
                <w:sz w:val="24"/>
                <w:szCs w:val="24"/>
              </w:rPr>
              <w:t>Введение – 1</w:t>
            </w:r>
            <w:r>
              <w:rPr>
                <w:b/>
                <w:sz w:val="24"/>
                <w:szCs w:val="24"/>
              </w:rPr>
              <w:t>ч</w:t>
            </w:r>
          </w:p>
          <w:p w:rsidR="00193CCF" w:rsidRPr="002D4553" w:rsidRDefault="00193CCF" w:rsidP="002D4553">
            <w:pPr>
              <w:rPr>
                <w:bCs/>
                <w:sz w:val="24"/>
                <w:szCs w:val="24"/>
              </w:rPr>
            </w:pPr>
            <w:r w:rsidRPr="002D4553">
              <w:rPr>
                <w:bCs/>
                <w:sz w:val="24"/>
                <w:szCs w:val="24"/>
              </w:rPr>
              <w:t>Введение. Судьба России в 20 веке. Основные направления, темы и проблематика русской литературы 20 века. Многообразие литературных направлений, стилей, школ, групп.</w:t>
            </w:r>
          </w:p>
        </w:tc>
        <w:tc>
          <w:tcPr>
            <w:tcW w:w="2062" w:type="dxa"/>
          </w:tcPr>
          <w:p w:rsidR="00193CCF" w:rsidRPr="002D4553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Default="00193CCF" w:rsidP="002D4553">
            <w:pPr>
              <w:rPr>
                <w:b/>
                <w:sz w:val="24"/>
                <w:szCs w:val="24"/>
              </w:rPr>
            </w:pPr>
            <w:r w:rsidRPr="002D4553">
              <w:rPr>
                <w:b/>
                <w:sz w:val="24"/>
                <w:szCs w:val="24"/>
              </w:rPr>
              <w:t xml:space="preserve">Литература начала </w:t>
            </w:r>
            <w:r w:rsidRPr="002D4553">
              <w:rPr>
                <w:b/>
                <w:sz w:val="24"/>
                <w:szCs w:val="24"/>
                <w:lang w:val="en-US"/>
              </w:rPr>
              <w:t>XX</w:t>
            </w:r>
            <w:r w:rsidRPr="002D4553">
              <w:rPr>
                <w:b/>
                <w:sz w:val="24"/>
                <w:szCs w:val="24"/>
              </w:rPr>
              <w:t xml:space="preserve"> века – 33</w:t>
            </w:r>
            <w:r>
              <w:rPr>
                <w:b/>
                <w:sz w:val="24"/>
                <w:szCs w:val="24"/>
              </w:rPr>
              <w:t>ч</w:t>
            </w:r>
          </w:p>
          <w:p w:rsidR="00193CCF" w:rsidRPr="002D4553" w:rsidRDefault="00193CCF" w:rsidP="002D4553">
            <w:pPr>
              <w:rPr>
                <w:bCs/>
                <w:sz w:val="24"/>
                <w:szCs w:val="24"/>
              </w:rPr>
            </w:pPr>
            <w:r w:rsidRPr="002D4553">
              <w:rPr>
                <w:b/>
                <w:bCs/>
                <w:sz w:val="24"/>
                <w:szCs w:val="24"/>
              </w:rPr>
              <w:t xml:space="preserve">Писатели-реалисты начала </w:t>
            </w:r>
            <w:r w:rsidRPr="002D4553"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2D4553">
              <w:rPr>
                <w:b/>
                <w:bCs/>
                <w:sz w:val="24"/>
                <w:szCs w:val="24"/>
              </w:rPr>
              <w:t xml:space="preserve"> века.</w:t>
            </w:r>
            <w:r w:rsidRPr="002D455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4553">
              <w:rPr>
                <w:bCs/>
                <w:sz w:val="24"/>
                <w:szCs w:val="24"/>
              </w:rPr>
              <w:t>И.А.Бунин</w:t>
            </w:r>
            <w:proofErr w:type="spellEnd"/>
            <w:r w:rsidRPr="002D4553">
              <w:rPr>
                <w:bCs/>
                <w:sz w:val="24"/>
                <w:szCs w:val="24"/>
              </w:rPr>
              <w:t>. Жизнь и творчество. Лирика И.А. Бунина. Ее философичность, лаконизм и изысканность. «Крещенская ночь», «Собака», «Одиночество» или другие стихотворения.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3-4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E218C">
              <w:rPr>
                <w:rFonts w:eastAsia="Arial Unicode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bCs/>
                <w:sz w:val="24"/>
                <w:szCs w:val="24"/>
              </w:rPr>
            </w:pPr>
            <w:r w:rsidRPr="002D4553">
              <w:rPr>
                <w:rFonts w:eastAsia="Arial Unicode MS"/>
                <w:bCs/>
                <w:sz w:val="24"/>
                <w:szCs w:val="24"/>
              </w:rPr>
              <w:t>И.А. Бунин. «Господин из Сан-Франциско». Обращение писателя к широчайшим социально-философским обобщениям. Поэтика рассказа.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5-6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E218C">
              <w:rPr>
                <w:rFonts w:eastAsia="Arial Unicode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rFonts w:eastAsia="Arial Unicode MS"/>
                <w:bCs/>
                <w:sz w:val="24"/>
                <w:szCs w:val="24"/>
              </w:rPr>
            </w:pPr>
            <w:r w:rsidRPr="002D4553">
              <w:rPr>
                <w:rFonts w:eastAsia="Arial Unicode MS"/>
                <w:bCs/>
                <w:sz w:val="24"/>
                <w:szCs w:val="24"/>
              </w:rPr>
              <w:t>Тема любви в рассказе И.А. Бунина «Чистый понедельник». Своеобразие лирического повествования в прозе писателя.</w:t>
            </w:r>
          </w:p>
        </w:tc>
        <w:tc>
          <w:tcPr>
            <w:tcW w:w="2062" w:type="dxa"/>
          </w:tcPr>
          <w:p w:rsidR="00193CCF" w:rsidRPr="002D4553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E218C">
              <w:rPr>
                <w:rFonts w:eastAsia="Arial Unicode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rFonts w:eastAsia="Arial Unicode MS"/>
                <w:bCs/>
                <w:sz w:val="24"/>
                <w:szCs w:val="24"/>
              </w:rPr>
            </w:pPr>
            <w:r w:rsidRPr="002D4553">
              <w:rPr>
                <w:rFonts w:eastAsia="Arial Unicode MS"/>
                <w:bCs/>
                <w:sz w:val="24"/>
                <w:szCs w:val="24"/>
              </w:rPr>
              <w:t>Психологизм и особенности «внешней изобразительности» бунинской прозы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8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bCs/>
                <w:sz w:val="24"/>
                <w:szCs w:val="24"/>
              </w:rPr>
            </w:pPr>
            <w:r w:rsidRPr="004E218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bCs/>
                <w:sz w:val="24"/>
                <w:szCs w:val="24"/>
              </w:rPr>
            </w:pPr>
            <w:proofErr w:type="spellStart"/>
            <w:r w:rsidRPr="002D4553">
              <w:rPr>
                <w:bCs/>
                <w:sz w:val="24"/>
                <w:szCs w:val="24"/>
              </w:rPr>
              <w:t>А.И.Куприн</w:t>
            </w:r>
            <w:proofErr w:type="spellEnd"/>
            <w:r w:rsidRPr="002D4553">
              <w:rPr>
                <w:bCs/>
                <w:sz w:val="24"/>
                <w:szCs w:val="24"/>
              </w:rPr>
              <w:t>. Жизнь и творчество. Проблема самопознания личности в повести «Поединок». Изображение мира природы и человека в повести «Олеся»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9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 xml:space="preserve">Проблематика и поэтика рассказа «Гранатовый браслет». 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10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b/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Домашнее сочинение по творчеству И.А. Бунина и А.И. Куприна.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11-12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bCs/>
                <w:sz w:val="24"/>
                <w:szCs w:val="24"/>
              </w:rPr>
            </w:pPr>
            <w:r w:rsidRPr="004E218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bCs/>
                <w:sz w:val="24"/>
                <w:szCs w:val="24"/>
              </w:rPr>
            </w:pPr>
            <w:r w:rsidRPr="002D4553">
              <w:rPr>
                <w:bCs/>
                <w:sz w:val="24"/>
                <w:szCs w:val="24"/>
              </w:rPr>
              <w:t xml:space="preserve">М. Горький. Жизнь и творчество. Ранние романтические рассказы. «Старуха </w:t>
            </w:r>
            <w:proofErr w:type="spellStart"/>
            <w:r w:rsidRPr="002D4553">
              <w:rPr>
                <w:bCs/>
                <w:sz w:val="24"/>
                <w:szCs w:val="24"/>
              </w:rPr>
              <w:t>Изергиль</w:t>
            </w:r>
            <w:proofErr w:type="spellEnd"/>
            <w:r w:rsidRPr="002D4553">
              <w:rPr>
                <w:bCs/>
                <w:sz w:val="24"/>
                <w:szCs w:val="24"/>
              </w:rPr>
              <w:t>». Проблематика и особенности композиции рассказа.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13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pacing w:val="-5"/>
                <w:sz w:val="24"/>
                <w:szCs w:val="24"/>
              </w:rPr>
            </w:pPr>
            <w:r w:rsidRPr="004E218C">
              <w:rPr>
                <w:b/>
                <w:spacing w:val="-5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pacing w:val="-5"/>
                <w:sz w:val="24"/>
                <w:szCs w:val="24"/>
              </w:rPr>
              <w:t xml:space="preserve">«На дне» как социально-философская </w:t>
            </w:r>
            <w:r w:rsidRPr="002D4553">
              <w:rPr>
                <w:spacing w:val="-3"/>
                <w:sz w:val="24"/>
                <w:szCs w:val="24"/>
              </w:rPr>
              <w:t>драма. Новаторство Горького-драматур</w:t>
            </w:r>
            <w:r w:rsidRPr="002D4553">
              <w:rPr>
                <w:spacing w:val="-3"/>
                <w:sz w:val="24"/>
                <w:szCs w:val="24"/>
              </w:rPr>
              <w:softHyphen/>
            </w:r>
            <w:r w:rsidRPr="002D4553">
              <w:rPr>
                <w:spacing w:val="-4"/>
                <w:sz w:val="24"/>
                <w:szCs w:val="24"/>
              </w:rPr>
              <w:t>га. Сценическая судьба пьесы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14-15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4E218C">
              <w:rPr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pacing w:val="-4"/>
                <w:sz w:val="24"/>
                <w:szCs w:val="24"/>
              </w:rPr>
              <w:t>Три правды в пьесе «На дне», ее социальная и нравственно-философская проблематика. Смысл названия пьесы.</w:t>
            </w:r>
          </w:p>
        </w:tc>
        <w:tc>
          <w:tcPr>
            <w:tcW w:w="2062" w:type="dxa"/>
          </w:tcPr>
          <w:p w:rsidR="00193CCF" w:rsidRPr="002D4553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16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b/>
                <w:sz w:val="24"/>
                <w:szCs w:val="24"/>
              </w:rPr>
            </w:pPr>
            <w:r w:rsidRPr="002D4553">
              <w:rPr>
                <w:b/>
                <w:sz w:val="24"/>
                <w:szCs w:val="24"/>
              </w:rPr>
              <w:t>Контрольная работа по творчеству М. Горького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17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b/>
                <w:sz w:val="24"/>
                <w:szCs w:val="24"/>
              </w:rPr>
              <w:t xml:space="preserve">Серебряный век русской поэзии. Символизм. </w:t>
            </w:r>
            <w:r w:rsidRPr="002D4553">
              <w:rPr>
                <w:sz w:val="24"/>
                <w:szCs w:val="24"/>
              </w:rPr>
              <w:t>Русский символизм и его истоки.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18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4E218C">
              <w:rPr>
                <w:b/>
                <w:spacing w:val="6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2D4553">
              <w:rPr>
                <w:spacing w:val="6"/>
                <w:sz w:val="24"/>
                <w:szCs w:val="24"/>
              </w:rPr>
              <w:t>В.Я.Брюсов</w:t>
            </w:r>
            <w:proofErr w:type="spellEnd"/>
            <w:r w:rsidRPr="002D4553">
              <w:rPr>
                <w:spacing w:val="6"/>
                <w:sz w:val="24"/>
                <w:szCs w:val="24"/>
              </w:rPr>
              <w:t xml:space="preserve">. Слово о поэте. Брюсов </w:t>
            </w:r>
            <w:r w:rsidRPr="002D4553">
              <w:rPr>
                <w:spacing w:val="-2"/>
                <w:sz w:val="24"/>
                <w:szCs w:val="24"/>
              </w:rPr>
              <w:t>как основоположник русского символиз</w:t>
            </w:r>
            <w:r w:rsidRPr="002D4553">
              <w:rPr>
                <w:spacing w:val="-2"/>
                <w:sz w:val="24"/>
                <w:szCs w:val="24"/>
              </w:rPr>
              <w:softHyphen/>
            </w:r>
            <w:r w:rsidRPr="002D4553">
              <w:rPr>
                <w:spacing w:val="-4"/>
                <w:sz w:val="24"/>
                <w:szCs w:val="24"/>
              </w:rPr>
              <w:t>м. Проблематика и стиль произведений Брюсова.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19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b/>
                <w:sz w:val="24"/>
                <w:szCs w:val="24"/>
              </w:rPr>
            </w:pPr>
            <w:proofErr w:type="spellStart"/>
            <w:r w:rsidRPr="002D4553">
              <w:rPr>
                <w:b/>
                <w:sz w:val="24"/>
                <w:szCs w:val="24"/>
              </w:rPr>
              <w:t>Вн.чт</w:t>
            </w:r>
            <w:proofErr w:type="spellEnd"/>
            <w:r w:rsidRPr="002D4553">
              <w:rPr>
                <w:b/>
                <w:sz w:val="24"/>
                <w:szCs w:val="24"/>
              </w:rPr>
              <w:t xml:space="preserve">. </w:t>
            </w:r>
            <w:r w:rsidRPr="002D4553">
              <w:rPr>
                <w:spacing w:val="-2"/>
                <w:sz w:val="24"/>
                <w:szCs w:val="24"/>
              </w:rPr>
              <w:t>Лирика поэтов-символистов. К. Д. Баль</w:t>
            </w:r>
            <w:r w:rsidRPr="002D4553">
              <w:rPr>
                <w:spacing w:val="-2"/>
                <w:sz w:val="24"/>
                <w:szCs w:val="24"/>
              </w:rPr>
              <w:softHyphen/>
            </w:r>
            <w:r w:rsidRPr="002D4553">
              <w:rPr>
                <w:spacing w:val="-3"/>
                <w:sz w:val="24"/>
                <w:szCs w:val="24"/>
              </w:rPr>
              <w:t>монт, А. Белый и др.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20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b/>
                <w:sz w:val="24"/>
                <w:szCs w:val="24"/>
              </w:rPr>
              <w:t xml:space="preserve">Акмеизм. </w:t>
            </w:r>
            <w:r w:rsidRPr="002D4553">
              <w:rPr>
                <w:sz w:val="24"/>
                <w:szCs w:val="24"/>
              </w:rPr>
              <w:t>Западноевропейские и отечественные истоки акмеизма.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21-22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pacing w:val="-5"/>
                <w:sz w:val="24"/>
                <w:szCs w:val="24"/>
              </w:rPr>
            </w:pPr>
            <w:r w:rsidRPr="004E218C">
              <w:rPr>
                <w:b/>
                <w:spacing w:val="-5"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pacing w:val="-5"/>
                <w:sz w:val="24"/>
                <w:szCs w:val="24"/>
              </w:rPr>
              <w:t xml:space="preserve">Н. С. </w:t>
            </w:r>
            <w:proofErr w:type="spellStart"/>
            <w:r w:rsidRPr="002D4553">
              <w:rPr>
                <w:spacing w:val="-5"/>
                <w:sz w:val="24"/>
                <w:szCs w:val="24"/>
              </w:rPr>
              <w:t>Гу</w:t>
            </w:r>
            <w:proofErr w:type="spellEnd"/>
            <w:r w:rsidRPr="002D4553">
              <w:rPr>
                <w:spacing w:val="-5"/>
                <w:sz w:val="24"/>
                <w:szCs w:val="24"/>
              </w:rPr>
              <w:t xml:space="preserve"> м и л е в. Слово о поэте. Проблематика и поэтика лирики Н.С. Гумилева</w:t>
            </w:r>
          </w:p>
        </w:tc>
        <w:tc>
          <w:tcPr>
            <w:tcW w:w="2062" w:type="dxa"/>
          </w:tcPr>
          <w:p w:rsidR="00193CCF" w:rsidRPr="002D4553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23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spacing w:line="168" w:lineRule="atLeast"/>
              <w:ind w:left="19" w:right="48" w:firstLine="10"/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spacing w:line="168" w:lineRule="atLeast"/>
              <w:ind w:left="19" w:right="48" w:firstLine="10"/>
              <w:rPr>
                <w:rFonts w:eastAsia="Times New Roman"/>
                <w:sz w:val="24"/>
                <w:szCs w:val="24"/>
              </w:rPr>
            </w:pPr>
            <w:r w:rsidRPr="002D4553">
              <w:rPr>
                <w:b/>
                <w:sz w:val="24"/>
                <w:szCs w:val="24"/>
              </w:rPr>
              <w:t>Футуризм.</w:t>
            </w:r>
            <w:r w:rsidRPr="002D4553">
              <w:rPr>
                <w:sz w:val="24"/>
                <w:szCs w:val="24"/>
              </w:rPr>
              <w:t xml:space="preserve"> Футуризм как литературное направление. Русские футуристы.</w:t>
            </w:r>
            <w:r w:rsidRPr="002D4553">
              <w:rPr>
                <w:spacing w:val="-4"/>
                <w:sz w:val="24"/>
                <w:szCs w:val="24"/>
              </w:rPr>
              <w:t xml:space="preserve"> </w:t>
            </w:r>
            <w:r w:rsidRPr="002D4553">
              <w:rPr>
                <w:rFonts w:eastAsia="Times New Roman"/>
                <w:spacing w:val="-4"/>
                <w:sz w:val="24"/>
                <w:szCs w:val="24"/>
              </w:rPr>
              <w:t>Лирика  И. Северя</w:t>
            </w:r>
            <w:r w:rsidRPr="002D4553"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 w:rsidRPr="002D4553">
              <w:rPr>
                <w:rFonts w:eastAsia="Times New Roman"/>
                <w:spacing w:val="-2"/>
                <w:sz w:val="24"/>
                <w:szCs w:val="24"/>
              </w:rPr>
              <w:t xml:space="preserve">нина. </w:t>
            </w:r>
          </w:p>
          <w:p w:rsidR="00193CCF" w:rsidRPr="002D4553" w:rsidRDefault="00193CCF" w:rsidP="002D4553">
            <w:pPr>
              <w:widowControl/>
              <w:autoSpaceDE/>
              <w:autoSpaceDN/>
              <w:adjustRightInd/>
              <w:spacing w:line="168" w:lineRule="atLeast"/>
              <w:ind w:left="19" w:right="48" w:firstLine="10"/>
              <w:rPr>
                <w:rFonts w:eastAsia="Times New Roman"/>
                <w:sz w:val="24"/>
                <w:szCs w:val="24"/>
              </w:rPr>
            </w:pPr>
            <w:r w:rsidRPr="002D4553">
              <w:rPr>
                <w:rFonts w:eastAsia="Times New Roman"/>
                <w:bCs/>
                <w:spacing w:val="-2"/>
                <w:sz w:val="24"/>
                <w:szCs w:val="24"/>
              </w:rPr>
              <w:t>Домашнее сочинение по поэзии Серебряного века.</w:t>
            </w:r>
          </w:p>
          <w:p w:rsidR="00193CCF" w:rsidRPr="002D4553" w:rsidRDefault="00193CCF" w:rsidP="002D4553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24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pacing w:val="-3"/>
                <w:sz w:val="24"/>
                <w:szCs w:val="24"/>
              </w:rPr>
            </w:pPr>
            <w:r w:rsidRPr="004E218C">
              <w:rPr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pacing w:val="-3"/>
                <w:sz w:val="24"/>
                <w:szCs w:val="24"/>
              </w:rPr>
              <w:t xml:space="preserve">А. А. Б </w:t>
            </w:r>
            <w:proofErr w:type="gramStart"/>
            <w:r w:rsidRPr="002D4553">
              <w:rPr>
                <w:spacing w:val="-3"/>
                <w:sz w:val="24"/>
                <w:szCs w:val="24"/>
              </w:rPr>
              <w:t>л</w:t>
            </w:r>
            <w:proofErr w:type="gramEnd"/>
            <w:r w:rsidRPr="002D4553">
              <w:rPr>
                <w:spacing w:val="-3"/>
                <w:sz w:val="24"/>
                <w:szCs w:val="24"/>
              </w:rPr>
              <w:t xml:space="preserve"> о к. Жизнь и творчество</w:t>
            </w:r>
            <w:r w:rsidRPr="002D4553">
              <w:rPr>
                <w:spacing w:val="-2"/>
                <w:sz w:val="24"/>
                <w:szCs w:val="24"/>
              </w:rPr>
              <w:t>. Блок и символизм. Темы и образы ранней лирики. «Стихи о Прекрасной Даме».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25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pacing w:val="-3"/>
                <w:sz w:val="24"/>
                <w:szCs w:val="24"/>
              </w:rPr>
            </w:pPr>
            <w:r w:rsidRPr="004E218C">
              <w:rPr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pacing w:val="-3"/>
                <w:sz w:val="24"/>
                <w:szCs w:val="24"/>
              </w:rPr>
              <w:t xml:space="preserve">Тема страшного мира в лирике А. Блока. </w:t>
            </w:r>
            <w:r w:rsidRPr="002D4553">
              <w:rPr>
                <w:spacing w:val="-5"/>
                <w:sz w:val="24"/>
                <w:szCs w:val="24"/>
              </w:rPr>
              <w:t xml:space="preserve">«Незнакомка», «Ночь, улица, фонарь, аптека», </w:t>
            </w:r>
            <w:r w:rsidRPr="002D4553">
              <w:rPr>
                <w:spacing w:val="-2"/>
                <w:sz w:val="24"/>
                <w:szCs w:val="24"/>
              </w:rPr>
              <w:t> «В ресторане». Развитие понятия об образе-символе.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26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4E218C">
              <w:rPr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pacing w:val="-2"/>
                <w:sz w:val="24"/>
                <w:szCs w:val="24"/>
              </w:rPr>
              <w:t>Тема Родины в лирике А. Блока. «Россия», «Река раскинулась…», «На железной дороге».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27-28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4E218C">
              <w:rPr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b/>
                <w:i/>
                <w:sz w:val="24"/>
                <w:szCs w:val="24"/>
              </w:rPr>
            </w:pPr>
            <w:r w:rsidRPr="002D4553">
              <w:rPr>
                <w:spacing w:val="-4"/>
                <w:sz w:val="24"/>
                <w:szCs w:val="24"/>
              </w:rPr>
              <w:t>Поэма «Двенадцать» и сложность ее ху</w:t>
            </w:r>
            <w:r w:rsidRPr="002D4553">
              <w:rPr>
                <w:spacing w:val="-4"/>
                <w:sz w:val="24"/>
                <w:szCs w:val="24"/>
              </w:rPr>
              <w:softHyphen/>
            </w:r>
            <w:r w:rsidRPr="002D4553">
              <w:rPr>
                <w:sz w:val="24"/>
                <w:szCs w:val="24"/>
              </w:rPr>
              <w:t>дожественного мира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29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proofErr w:type="spellStart"/>
            <w:r w:rsidRPr="002D4553">
              <w:rPr>
                <w:b/>
                <w:sz w:val="24"/>
                <w:szCs w:val="24"/>
              </w:rPr>
              <w:t>Новокрестьянская</w:t>
            </w:r>
            <w:proofErr w:type="spellEnd"/>
            <w:r w:rsidRPr="002D4553">
              <w:rPr>
                <w:b/>
                <w:sz w:val="24"/>
                <w:szCs w:val="24"/>
              </w:rPr>
              <w:t xml:space="preserve"> поэзия. </w:t>
            </w:r>
            <w:proofErr w:type="spellStart"/>
            <w:r w:rsidRPr="002D4553">
              <w:rPr>
                <w:b/>
                <w:sz w:val="24"/>
                <w:szCs w:val="24"/>
              </w:rPr>
              <w:t>Вн.чт</w:t>
            </w:r>
            <w:proofErr w:type="spellEnd"/>
            <w:r w:rsidRPr="002D4553">
              <w:rPr>
                <w:b/>
                <w:sz w:val="24"/>
                <w:szCs w:val="24"/>
              </w:rPr>
              <w:t xml:space="preserve">. </w:t>
            </w:r>
            <w:r w:rsidRPr="002D4553">
              <w:rPr>
                <w:sz w:val="24"/>
                <w:szCs w:val="24"/>
              </w:rPr>
              <w:t xml:space="preserve">художественные и идейно-нравственные аспекты </w:t>
            </w:r>
            <w:proofErr w:type="spellStart"/>
            <w:r w:rsidRPr="002D4553">
              <w:rPr>
                <w:sz w:val="24"/>
                <w:szCs w:val="24"/>
              </w:rPr>
              <w:t>новокрестьянской</w:t>
            </w:r>
            <w:proofErr w:type="spellEnd"/>
            <w:r w:rsidRPr="002D4553">
              <w:rPr>
                <w:sz w:val="24"/>
                <w:szCs w:val="24"/>
              </w:rPr>
              <w:t xml:space="preserve"> поэзии. Н.А. Клюев. Жизнь и творчество (обзор).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30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  <w:highlight w:val="yellow"/>
              </w:rPr>
            </w:pPr>
            <w:r w:rsidRPr="002D4553">
              <w:rPr>
                <w:sz w:val="24"/>
                <w:szCs w:val="24"/>
              </w:rPr>
              <w:t>С. А. Есенин. Жизнь и творчество. Ран</w:t>
            </w:r>
            <w:r w:rsidRPr="002D4553">
              <w:rPr>
                <w:sz w:val="24"/>
                <w:szCs w:val="24"/>
              </w:rPr>
              <w:softHyphen/>
            </w:r>
            <w:r w:rsidRPr="002D4553">
              <w:rPr>
                <w:spacing w:val="-7"/>
                <w:sz w:val="24"/>
                <w:szCs w:val="24"/>
              </w:rPr>
              <w:t>няя лирика. «Гой ты, Русь моя родная!..», «Письмо матери»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31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 xml:space="preserve">Тема России в лирике С.А. Есенина. «Я </w:t>
            </w:r>
            <w:proofErr w:type="gramStart"/>
            <w:r w:rsidRPr="002D4553">
              <w:rPr>
                <w:sz w:val="24"/>
                <w:szCs w:val="24"/>
              </w:rPr>
              <w:t>покинул</w:t>
            </w:r>
            <w:proofErr w:type="gramEnd"/>
            <w:r w:rsidRPr="002D4553">
              <w:rPr>
                <w:sz w:val="24"/>
                <w:szCs w:val="24"/>
              </w:rPr>
              <w:t xml:space="preserve"> родимы дом…», «Русь Советская», </w:t>
            </w:r>
            <w:r w:rsidRPr="002D4553">
              <w:rPr>
                <w:sz w:val="24"/>
                <w:szCs w:val="24"/>
              </w:rPr>
              <w:lastRenderedPageBreak/>
              <w:t>«Спит ковыль. Равнина дорогая…», «Возвращение на родину» и др.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bCs/>
                <w:sz w:val="24"/>
                <w:szCs w:val="24"/>
              </w:rPr>
            </w:pPr>
            <w:r w:rsidRPr="004E218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bCs/>
                <w:sz w:val="24"/>
                <w:szCs w:val="24"/>
              </w:rPr>
            </w:pPr>
            <w:r w:rsidRPr="002D4553">
              <w:rPr>
                <w:bCs/>
                <w:sz w:val="24"/>
                <w:szCs w:val="24"/>
              </w:rPr>
              <w:t xml:space="preserve"> Любовная тема в лирике С.А. Есенина. «Не бродить, не мять в кустах багряных…», «Собаке Качалова», «Шаганэ ты моя, Шаганэ…» и др.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33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4E218C">
              <w:rPr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b/>
                <w:i/>
                <w:sz w:val="24"/>
                <w:szCs w:val="24"/>
              </w:rPr>
            </w:pPr>
            <w:r w:rsidRPr="002D4553">
              <w:rPr>
                <w:spacing w:val="-4"/>
                <w:sz w:val="24"/>
                <w:szCs w:val="24"/>
              </w:rPr>
              <w:t>Тема быстротечности человеческого бы</w:t>
            </w:r>
            <w:r w:rsidRPr="002D4553">
              <w:rPr>
                <w:spacing w:val="-4"/>
                <w:sz w:val="24"/>
                <w:szCs w:val="24"/>
              </w:rPr>
              <w:softHyphen/>
            </w:r>
            <w:r w:rsidRPr="002D4553">
              <w:rPr>
                <w:spacing w:val="-3"/>
                <w:sz w:val="24"/>
                <w:szCs w:val="24"/>
              </w:rPr>
              <w:t>тия в лирике С. А. Есенина. Трагизм восприятия русской деревни.  «Не жалею, не зову, не плачу…»,  «Мы теперь уходим понемногу…», «Сорокоуст».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34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proofErr w:type="spellStart"/>
            <w:r w:rsidRPr="002D4553">
              <w:rPr>
                <w:b/>
                <w:sz w:val="24"/>
                <w:szCs w:val="24"/>
              </w:rPr>
              <w:t>Вн.чт</w:t>
            </w:r>
            <w:proofErr w:type="spellEnd"/>
            <w:r w:rsidRPr="002D4553">
              <w:rPr>
                <w:b/>
                <w:sz w:val="24"/>
                <w:szCs w:val="24"/>
              </w:rPr>
              <w:t xml:space="preserve">. </w:t>
            </w:r>
            <w:r w:rsidRPr="002D4553">
              <w:rPr>
                <w:sz w:val="24"/>
                <w:szCs w:val="24"/>
              </w:rPr>
              <w:t>Поэтика есенинского цикла «Персидские мотивы»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35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193CCF">
            <w:pPr>
              <w:rPr>
                <w:b/>
                <w:sz w:val="24"/>
                <w:szCs w:val="24"/>
              </w:rPr>
            </w:pPr>
            <w:r w:rsidRPr="002D4553">
              <w:rPr>
                <w:b/>
                <w:sz w:val="24"/>
                <w:szCs w:val="24"/>
              </w:rPr>
              <w:t xml:space="preserve">Литература 20-х годов </w:t>
            </w:r>
            <w:r w:rsidRPr="002D4553">
              <w:rPr>
                <w:b/>
                <w:sz w:val="24"/>
                <w:szCs w:val="24"/>
                <w:lang w:val="en-US"/>
              </w:rPr>
              <w:t>XX</w:t>
            </w:r>
            <w:r w:rsidRPr="002D4553">
              <w:rPr>
                <w:b/>
                <w:sz w:val="24"/>
                <w:szCs w:val="24"/>
              </w:rPr>
              <w:t xml:space="preserve"> века – 8</w:t>
            </w:r>
            <w:r>
              <w:rPr>
                <w:b/>
                <w:sz w:val="24"/>
                <w:szCs w:val="24"/>
              </w:rPr>
              <w:t>ч</w:t>
            </w:r>
          </w:p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 xml:space="preserve">Литературный процесс 20-х годов </w:t>
            </w:r>
            <w:r w:rsidRPr="002D4553">
              <w:rPr>
                <w:sz w:val="24"/>
                <w:szCs w:val="24"/>
                <w:lang w:val="en-US"/>
              </w:rPr>
              <w:t>XX</w:t>
            </w:r>
            <w:r w:rsidRPr="002D4553">
              <w:rPr>
                <w:sz w:val="24"/>
                <w:szCs w:val="24"/>
              </w:rPr>
              <w:t xml:space="preserve"> века</w:t>
            </w:r>
          </w:p>
          <w:p w:rsidR="00193CCF" w:rsidRPr="002D4553" w:rsidRDefault="00193CCF" w:rsidP="002D4553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36-37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ind w:left="-108" w:righ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4E218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ind w:left="-108" w:right="-108" w:firstLine="108"/>
              <w:rPr>
                <w:bCs/>
                <w:sz w:val="24"/>
                <w:szCs w:val="24"/>
              </w:rPr>
            </w:pPr>
            <w:r w:rsidRPr="002D4553">
              <w:rPr>
                <w:bCs/>
                <w:sz w:val="24"/>
                <w:szCs w:val="24"/>
              </w:rPr>
              <w:t>Обзор русской литературы 20-х годов. Тема революции и Гражданской войны в прозе 20-х годов.</w:t>
            </w:r>
          </w:p>
        </w:tc>
        <w:tc>
          <w:tcPr>
            <w:tcW w:w="2062" w:type="dxa"/>
          </w:tcPr>
          <w:p w:rsidR="00193CCF" w:rsidRPr="002D4553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38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bCs/>
                <w:sz w:val="24"/>
                <w:szCs w:val="24"/>
              </w:rPr>
            </w:pPr>
            <w:r w:rsidRPr="004E218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bCs/>
                <w:sz w:val="24"/>
                <w:szCs w:val="24"/>
              </w:rPr>
            </w:pPr>
            <w:r w:rsidRPr="002D4553">
              <w:rPr>
                <w:bCs/>
                <w:sz w:val="24"/>
                <w:szCs w:val="24"/>
              </w:rPr>
              <w:t xml:space="preserve">Поэзия 20-х годов. Поиски поэтического языка новой эпохи. Русская эмигрантская сатира </w:t>
            </w:r>
          </w:p>
        </w:tc>
        <w:tc>
          <w:tcPr>
            <w:tcW w:w="2062" w:type="dxa"/>
          </w:tcPr>
          <w:p w:rsidR="00193CCF" w:rsidRPr="002D4553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39-40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widowControl/>
              <w:autoSpaceDE/>
              <w:autoSpaceDN/>
              <w:adjustRightInd/>
              <w:spacing w:before="100" w:beforeAutospacing="1" w:after="100" w:afterAutospacing="1" w:line="178" w:lineRule="atLeast"/>
              <w:ind w:right="86" w:hanging="5"/>
              <w:jc w:val="center"/>
              <w:rPr>
                <w:rFonts w:eastAsia="Times New Roman"/>
                <w:b/>
                <w:spacing w:val="9"/>
                <w:sz w:val="24"/>
                <w:szCs w:val="24"/>
              </w:rPr>
            </w:pPr>
            <w:r w:rsidRPr="004E218C">
              <w:rPr>
                <w:rFonts w:eastAsia="Times New Roman"/>
                <w:b/>
                <w:spacing w:val="9"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widowControl/>
              <w:autoSpaceDE/>
              <w:autoSpaceDN/>
              <w:adjustRightInd/>
              <w:spacing w:before="100" w:beforeAutospacing="1" w:after="100" w:afterAutospacing="1" w:line="178" w:lineRule="atLeast"/>
              <w:ind w:right="86" w:hanging="5"/>
              <w:rPr>
                <w:rFonts w:eastAsia="Times New Roman"/>
                <w:sz w:val="24"/>
                <w:szCs w:val="24"/>
              </w:rPr>
            </w:pPr>
            <w:r w:rsidRPr="002D4553">
              <w:rPr>
                <w:rFonts w:eastAsia="Times New Roman"/>
                <w:spacing w:val="9"/>
                <w:sz w:val="24"/>
                <w:szCs w:val="24"/>
              </w:rPr>
              <w:t>В. В. Маяковский. Жизнь и творчест</w:t>
            </w:r>
            <w:r w:rsidRPr="002D4553">
              <w:rPr>
                <w:rFonts w:eastAsia="Times New Roman"/>
                <w:spacing w:val="9"/>
                <w:sz w:val="24"/>
                <w:szCs w:val="24"/>
              </w:rPr>
              <w:softHyphen/>
            </w:r>
            <w:r w:rsidRPr="002D4553">
              <w:rPr>
                <w:rFonts w:eastAsia="Times New Roman"/>
                <w:spacing w:val="-1"/>
                <w:sz w:val="24"/>
                <w:szCs w:val="24"/>
              </w:rPr>
              <w:t xml:space="preserve">во. Художественный мир ранней лирики </w:t>
            </w:r>
            <w:r w:rsidRPr="002D4553">
              <w:rPr>
                <w:rFonts w:eastAsia="Times New Roman"/>
                <w:spacing w:val="-3"/>
                <w:sz w:val="24"/>
                <w:szCs w:val="24"/>
              </w:rPr>
              <w:t xml:space="preserve">поэта. «А вы могли бы», «Послушайте!», </w:t>
            </w:r>
            <w:r w:rsidRPr="002D4553">
              <w:rPr>
                <w:rFonts w:eastAsia="Times New Roman"/>
                <w:sz w:val="24"/>
                <w:szCs w:val="24"/>
              </w:rPr>
              <w:t xml:space="preserve">«Скрипка и немножко нервно». Пафос революционного переустройства мира. </w:t>
            </w:r>
            <w:proofErr w:type="spellStart"/>
            <w:r w:rsidRPr="002D4553">
              <w:rPr>
                <w:rFonts w:eastAsia="Times New Roman"/>
                <w:spacing w:val="-6"/>
                <w:sz w:val="24"/>
                <w:szCs w:val="24"/>
              </w:rPr>
              <w:t>Сатиричеий</w:t>
            </w:r>
            <w:proofErr w:type="spellEnd"/>
            <w:r w:rsidRPr="002D4553">
              <w:rPr>
                <w:rFonts w:eastAsia="Times New Roman"/>
                <w:spacing w:val="-6"/>
                <w:sz w:val="24"/>
                <w:szCs w:val="24"/>
              </w:rPr>
              <w:t xml:space="preserve"> пафос лирики. «Прозасе</w:t>
            </w:r>
            <w:r w:rsidRPr="002D4553">
              <w:rPr>
                <w:rFonts w:eastAsia="Times New Roman"/>
                <w:spacing w:val="-6"/>
                <w:sz w:val="24"/>
                <w:szCs w:val="24"/>
              </w:rPr>
              <w:softHyphen/>
            </w:r>
            <w:r w:rsidRPr="002D4553">
              <w:rPr>
                <w:rFonts w:eastAsia="Times New Roman"/>
                <w:spacing w:val="-1"/>
                <w:sz w:val="24"/>
                <w:szCs w:val="24"/>
              </w:rPr>
              <w:t>давшиеся» и др.</w:t>
            </w:r>
          </w:p>
          <w:p w:rsidR="00193CCF" w:rsidRPr="002D4553" w:rsidRDefault="00193CCF" w:rsidP="002D4553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93CCF" w:rsidRPr="002D4553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41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Своеобразие любовной лирики В. В. Ма</w:t>
            </w:r>
            <w:r w:rsidRPr="002D4553">
              <w:rPr>
                <w:sz w:val="24"/>
                <w:szCs w:val="24"/>
              </w:rPr>
              <w:softHyphen/>
            </w:r>
            <w:r w:rsidRPr="002D4553">
              <w:rPr>
                <w:spacing w:val="-1"/>
                <w:sz w:val="24"/>
                <w:szCs w:val="24"/>
              </w:rPr>
              <w:t>яковского. «</w:t>
            </w:r>
            <w:proofErr w:type="spellStart"/>
            <w:r w:rsidRPr="002D4553">
              <w:rPr>
                <w:spacing w:val="-1"/>
                <w:sz w:val="24"/>
                <w:szCs w:val="24"/>
              </w:rPr>
              <w:t>Лиличка</w:t>
            </w:r>
            <w:proofErr w:type="spellEnd"/>
            <w:r w:rsidRPr="002D4553">
              <w:rPr>
                <w:spacing w:val="-1"/>
                <w:sz w:val="24"/>
                <w:szCs w:val="24"/>
              </w:rPr>
              <w:t>!», «Письмо товари</w:t>
            </w:r>
            <w:r w:rsidRPr="002D4553">
              <w:rPr>
                <w:spacing w:val="-1"/>
                <w:sz w:val="24"/>
                <w:szCs w:val="24"/>
              </w:rPr>
              <w:softHyphen/>
            </w:r>
            <w:r w:rsidRPr="002D4553">
              <w:rPr>
                <w:sz w:val="24"/>
                <w:szCs w:val="24"/>
              </w:rPr>
              <w:t xml:space="preserve">щу </w:t>
            </w:r>
            <w:proofErr w:type="spellStart"/>
            <w:r w:rsidRPr="002D4553">
              <w:rPr>
                <w:sz w:val="24"/>
                <w:szCs w:val="24"/>
              </w:rPr>
              <w:t>Кострову</w:t>
            </w:r>
            <w:proofErr w:type="spellEnd"/>
            <w:r w:rsidRPr="002D4553">
              <w:rPr>
                <w:sz w:val="24"/>
                <w:szCs w:val="24"/>
              </w:rPr>
              <w:t xml:space="preserve"> из Парижа о сущности люб</w:t>
            </w:r>
            <w:r w:rsidRPr="002D4553">
              <w:rPr>
                <w:sz w:val="24"/>
                <w:szCs w:val="24"/>
              </w:rPr>
              <w:softHyphen/>
            </w:r>
            <w:r w:rsidRPr="002D4553">
              <w:rPr>
                <w:spacing w:val="-3"/>
                <w:sz w:val="24"/>
                <w:szCs w:val="24"/>
              </w:rPr>
              <w:t>ви», «Письмо Татьяне Яковлевой»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42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widowControl/>
              <w:autoSpaceDE/>
              <w:autoSpaceDN/>
              <w:adjustRightInd/>
              <w:spacing w:before="100" w:beforeAutospacing="1" w:after="100" w:afterAutospacing="1" w:line="178" w:lineRule="atLeast"/>
              <w:ind w:right="29" w:hanging="10"/>
              <w:jc w:val="center"/>
              <w:rPr>
                <w:rFonts w:eastAsia="Times New Roman"/>
                <w:b/>
                <w:bCs/>
                <w:spacing w:val="1"/>
                <w:sz w:val="24"/>
                <w:szCs w:val="24"/>
              </w:rPr>
            </w:pPr>
            <w:r w:rsidRPr="004E218C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193CCF" w:rsidRDefault="00193CCF" w:rsidP="002D4553">
            <w:pPr>
              <w:widowControl/>
              <w:autoSpaceDE/>
              <w:autoSpaceDN/>
              <w:adjustRightInd/>
              <w:spacing w:before="100" w:beforeAutospacing="1" w:after="100" w:afterAutospacing="1" w:line="178" w:lineRule="atLeast"/>
              <w:ind w:right="29" w:hanging="10"/>
              <w:rPr>
                <w:rFonts w:eastAsia="Times New Roman"/>
                <w:sz w:val="24"/>
                <w:szCs w:val="24"/>
              </w:rPr>
            </w:pPr>
            <w:r w:rsidRPr="00193CCF">
              <w:rPr>
                <w:rFonts w:eastAsia="Times New Roman"/>
                <w:bCs/>
                <w:spacing w:val="1"/>
                <w:sz w:val="24"/>
                <w:szCs w:val="24"/>
              </w:rPr>
              <w:t xml:space="preserve">Тема поэта и поэзии в творчестве </w:t>
            </w:r>
            <w:r w:rsidRPr="00193CCF">
              <w:rPr>
                <w:rFonts w:eastAsia="Times New Roman"/>
                <w:bCs/>
                <w:spacing w:val="-2"/>
                <w:sz w:val="24"/>
                <w:szCs w:val="24"/>
              </w:rPr>
              <w:t>В. В. Маяковского. «Юбилейное», «Разго</w:t>
            </w:r>
            <w:r w:rsidRPr="00193CCF">
              <w:rPr>
                <w:rFonts w:eastAsia="Times New Roman"/>
                <w:bCs/>
                <w:spacing w:val="-2"/>
                <w:sz w:val="24"/>
                <w:szCs w:val="24"/>
              </w:rPr>
              <w:softHyphen/>
            </w:r>
            <w:r w:rsidRPr="00193CCF">
              <w:rPr>
                <w:rFonts w:eastAsia="Times New Roman"/>
                <w:bCs/>
                <w:spacing w:val="1"/>
                <w:sz w:val="24"/>
                <w:szCs w:val="24"/>
              </w:rPr>
              <w:t>вор с фининспектором о поэзии», «Сер</w:t>
            </w:r>
            <w:r w:rsidRPr="00193CCF">
              <w:rPr>
                <w:rFonts w:eastAsia="Times New Roman"/>
                <w:bCs/>
                <w:spacing w:val="1"/>
                <w:sz w:val="24"/>
                <w:szCs w:val="24"/>
              </w:rPr>
              <w:softHyphen/>
            </w:r>
            <w:r w:rsidRPr="00193CCF">
              <w:rPr>
                <w:rFonts w:eastAsia="Times New Roman"/>
                <w:bCs/>
                <w:sz w:val="24"/>
                <w:szCs w:val="24"/>
              </w:rPr>
              <w:t xml:space="preserve">гею Есенину». Домашнее сочинение по </w:t>
            </w:r>
            <w:r w:rsidRPr="00193CCF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лирике А. А. Блока, С. А. Есенина, </w:t>
            </w:r>
            <w:r w:rsidRPr="00193CCF">
              <w:rPr>
                <w:rFonts w:eastAsia="Times New Roman"/>
                <w:bCs/>
                <w:spacing w:val="2"/>
                <w:sz w:val="24"/>
                <w:szCs w:val="24"/>
              </w:rPr>
              <w:t>В. В. Маяковского</w:t>
            </w:r>
          </w:p>
          <w:p w:rsidR="00193CCF" w:rsidRPr="00193CCF" w:rsidRDefault="00193CCF" w:rsidP="002D4553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43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193CCF" w:rsidRDefault="00193CCF" w:rsidP="00193CCF">
            <w:pPr>
              <w:rPr>
                <w:b/>
                <w:sz w:val="24"/>
                <w:szCs w:val="24"/>
              </w:rPr>
            </w:pPr>
            <w:r w:rsidRPr="00193CCF">
              <w:rPr>
                <w:b/>
                <w:sz w:val="24"/>
                <w:szCs w:val="24"/>
              </w:rPr>
              <w:t xml:space="preserve">Литература 30-х годов </w:t>
            </w:r>
            <w:r w:rsidRPr="00193CCF">
              <w:rPr>
                <w:b/>
                <w:sz w:val="24"/>
                <w:szCs w:val="24"/>
                <w:lang w:val="en-US"/>
              </w:rPr>
              <w:t>XX</w:t>
            </w:r>
            <w:r w:rsidRPr="00193CCF">
              <w:rPr>
                <w:b/>
                <w:sz w:val="24"/>
                <w:szCs w:val="24"/>
              </w:rPr>
              <w:t xml:space="preserve"> века (обзор) – 25</w:t>
            </w:r>
            <w:r>
              <w:rPr>
                <w:b/>
                <w:sz w:val="24"/>
                <w:szCs w:val="24"/>
              </w:rPr>
              <w:t>ч.</w:t>
            </w:r>
          </w:p>
          <w:p w:rsidR="00193CCF" w:rsidRPr="00193CCF" w:rsidRDefault="00193CCF" w:rsidP="002D4553">
            <w:pPr>
              <w:widowControl/>
              <w:autoSpaceDE/>
              <w:autoSpaceDN/>
              <w:adjustRightInd/>
              <w:spacing w:before="100" w:beforeAutospacing="1" w:after="100" w:afterAutospacing="1" w:line="178" w:lineRule="atLeast"/>
              <w:ind w:right="5" w:hanging="5"/>
              <w:rPr>
                <w:rFonts w:eastAsia="Times New Roman"/>
                <w:sz w:val="24"/>
                <w:szCs w:val="24"/>
              </w:rPr>
            </w:pPr>
            <w:r w:rsidRPr="00193CCF">
              <w:rPr>
                <w:rFonts w:eastAsia="Times New Roman"/>
                <w:bCs/>
                <w:spacing w:val="1"/>
                <w:sz w:val="24"/>
                <w:szCs w:val="24"/>
              </w:rPr>
              <w:t>Литература 30-х годов. Обзор. Слож</w:t>
            </w:r>
            <w:r w:rsidRPr="00193CCF">
              <w:rPr>
                <w:rFonts w:eastAsia="Times New Roman"/>
                <w:bCs/>
                <w:spacing w:val="1"/>
                <w:sz w:val="24"/>
                <w:szCs w:val="24"/>
              </w:rPr>
              <w:softHyphen/>
            </w:r>
            <w:r w:rsidRPr="00193CCF">
              <w:rPr>
                <w:rFonts w:eastAsia="Times New Roman"/>
                <w:bCs/>
                <w:sz w:val="24"/>
                <w:szCs w:val="24"/>
              </w:rPr>
              <w:t xml:space="preserve">ность творческих поисков и писательских </w:t>
            </w:r>
            <w:r w:rsidRPr="00193CCF">
              <w:rPr>
                <w:rFonts w:eastAsia="Times New Roman"/>
                <w:bCs/>
                <w:spacing w:val="1"/>
                <w:sz w:val="24"/>
                <w:szCs w:val="24"/>
              </w:rPr>
              <w:t>судеб в 30-е годы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44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widowControl/>
              <w:autoSpaceDE/>
              <w:autoSpaceDN/>
              <w:adjustRightInd/>
              <w:spacing w:line="173" w:lineRule="atLeast"/>
              <w:ind w:left="10" w:right="149" w:firstLine="5"/>
              <w:jc w:val="center"/>
              <w:rPr>
                <w:rFonts w:eastAsia="Times New Roman"/>
                <w:b/>
                <w:spacing w:val="7"/>
                <w:sz w:val="24"/>
                <w:szCs w:val="24"/>
              </w:rPr>
            </w:pPr>
            <w:r w:rsidRPr="004E218C">
              <w:rPr>
                <w:rFonts w:eastAsia="Times New Roman"/>
                <w:b/>
                <w:spacing w:val="7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193CCF" w:rsidRDefault="00193CCF" w:rsidP="002D4553">
            <w:pPr>
              <w:widowControl/>
              <w:autoSpaceDE/>
              <w:autoSpaceDN/>
              <w:adjustRightInd/>
              <w:spacing w:line="173" w:lineRule="atLeast"/>
              <w:ind w:left="10" w:right="149" w:firstLine="5"/>
              <w:rPr>
                <w:rFonts w:eastAsia="Times New Roman"/>
                <w:sz w:val="24"/>
                <w:szCs w:val="24"/>
              </w:rPr>
            </w:pPr>
            <w:r w:rsidRPr="00193CCF">
              <w:rPr>
                <w:rFonts w:eastAsia="Times New Roman"/>
                <w:spacing w:val="7"/>
                <w:sz w:val="24"/>
                <w:szCs w:val="24"/>
              </w:rPr>
              <w:t xml:space="preserve">М. А. Булгаков. Жизнь и творчество. </w:t>
            </w:r>
            <w:r w:rsidRPr="00193CCF">
              <w:rPr>
                <w:rFonts w:eastAsia="Times New Roman"/>
                <w:spacing w:val="-1"/>
                <w:sz w:val="24"/>
                <w:szCs w:val="24"/>
              </w:rPr>
              <w:t xml:space="preserve">М. А. Булгаков и театр. Судьбы людей в </w:t>
            </w:r>
            <w:r w:rsidRPr="00193CCF">
              <w:rPr>
                <w:rFonts w:eastAsia="Times New Roman"/>
                <w:spacing w:val="-2"/>
                <w:sz w:val="24"/>
                <w:szCs w:val="24"/>
              </w:rPr>
              <w:t xml:space="preserve">революции в романе «Белая гвардия» и </w:t>
            </w:r>
            <w:r w:rsidRPr="00193CCF">
              <w:rPr>
                <w:rFonts w:eastAsia="Times New Roman"/>
                <w:spacing w:val="-3"/>
                <w:sz w:val="24"/>
                <w:szCs w:val="24"/>
              </w:rPr>
              <w:t xml:space="preserve">пьесе «Дни </w:t>
            </w:r>
            <w:proofErr w:type="spellStart"/>
            <w:r w:rsidRPr="00193CCF">
              <w:rPr>
                <w:rFonts w:eastAsia="Times New Roman"/>
                <w:spacing w:val="-3"/>
                <w:sz w:val="24"/>
                <w:szCs w:val="24"/>
              </w:rPr>
              <w:t>Турбиных</w:t>
            </w:r>
            <w:proofErr w:type="spellEnd"/>
            <w:r w:rsidRPr="00193CCF">
              <w:rPr>
                <w:rFonts w:eastAsia="Times New Roman"/>
                <w:spacing w:val="-3"/>
                <w:sz w:val="24"/>
                <w:szCs w:val="24"/>
              </w:rPr>
              <w:t>»</w:t>
            </w:r>
          </w:p>
          <w:p w:rsidR="00193CCF" w:rsidRPr="00193CCF" w:rsidRDefault="00193CCF" w:rsidP="002D4553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lastRenderedPageBreak/>
              <w:t>45-46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widowControl/>
              <w:autoSpaceDE/>
              <w:autoSpaceDN/>
              <w:adjustRightInd/>
              <w:spacing w:line="178" w:lineRule="atLeast"/>
              <w:ind w:left="10" w:right="134" w:firstLine="10"/>
              <w:jc w:val="center"/>
              <w:rPr>
                <w:rFonts w:eastAsia="Times New Roman"/>
                <w:b/>
                <w:spacing w:val="1"/>
                <w:sz w:val="24"/>
                <w:szCs w:val="24"/>
              </w:rPr>
            </w:pPr>
            <w:r w:rsidRPr="004E218C">
              <w:rPr>
                <w:rFonts w:eastAsia="Times New Roman"/>
                <w:b/>
                <w:spacing w:val="1"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193CCF" w:rsidRPr="00193CCF" w:rsidRDefault="00193CCF" w:rsidP="002D4553">
            <w:pPr>
              <w:widowControl/>
              <w:autoSpaceDE/>
              <w:autoSpaceDN/>
              <w:adjustRightInd/>
              <w:spacing w:line="178" w:lineRule="atLeast"/>
              <w:ind w:left="10" w:right="134" w:firstLine="10"/>
              <w:rPr>
                <w:rFonts w:eastAsia="Times New Roman"/>
                <w:sz w:val="24"/>
                <w:szCs w:val="24"/>
              </w:rPr>
            </w:pPr>
            <w:r w:rsidRPr="00193CCF">
              <w:rPr>
                <w:rFonts w:eastAsia="Times New Roman"/>
                <w:spacing w:val="1"/>
                <w:sz w:val="24"/>
                <w:szCs w:val="24"/>
              </w:rPr>
              <w:t xml:space="preserve">История создания, проблемы и герои  </w:t>
            </w:r>
            <w:r w:rsidRPr="00193CCF">
              <w:rPr>
                <w:rFonts w:eastAsia="Times New Roman"/>
                <w:spacing w:val="-1"/>
                <w:sz w:val="24"/>
                <w:szCs w:val="24"/>
              </w:rPr>
              <w:t>романа М. А. Булгакова «Мастер и Мар</w:t>
            </w:r>
            <w:r w:rsidRPr="00193CCF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193CCF">
              <w:rPr>
                <w:rFonts w:eastAsia="Times New Roman"/>
                <w:spacing w:val="-3"/>
                <w:sz w:val="24"/>
                <w:szCs w:val="24"/>
              </w:rPr>
              <w:t>гарита»</w:t>
            </w:r>
          </w:p>
          <w:p w:rsidR="00193CCF" w:rsidRPr="00193CCF" w:rsidRDefault="00193CCF" w:rsidP="002D4553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93CCF" w:rsidRPr="002D4553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47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widowControl/>
              <w:autoSpaceDE/>
              <w:autoSpaceDN/>
              <w:adjustRightInd/>
              <w:spacing w:line="178" w:lineRule="atLeast"/>
              <w:ind w:left="10" w:right="125" w:firstLine="5"/>
              <w:jc w:val="center"/>
              <w:rPr>
                <w:rFonts w:eastAsia="Times New Roman"/>
                <w:b/>
                <w:spacing w:val="1"/>
                <w:sz w:val="24"/>
                <w:szCs w:val="24"/>
              </w:rPr>
            </w:pPr>
            <w:r w:rsidRPr="004E218C">
              <w:rPr>
                <w:rFonts w:eastAsia="Times New Roman"/>
                <w:b/>
                <w:spacing w:val="1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193CCF" w:rsidRDefault="00193CCF" w:rsidP="002D4553">
            <w:pPr>
              <w:widowControl/>
              <w:autoSpaceDE/>
              <w:autoSpaceDN/>
              <w:adjustRightInd/>
              <w:spacing w:line="178" w:lineRule="atLeast"/>
              <w:ind w:left="10" w:right="125" w:firstLine="5"/>
              <w:rPr>
                <w:rFonts w:eastAsia="Times New Roman"/>
                <w:sz w:val="24"/>
                <w:szCs w:val="24"/>
              </w:rPr>
            </w:pPr>
            <w:r w:rsidRPr="00193CCF">
              <w:rPr>
                <w:rFonts w:eastAsia="Times New Roman"/>
                <w:spacing w:val="1"/>
                <w:sz w:val="24"/>
                <w:szCs w:val="24"/>
              </w:rPr>
              <w:t xml:space="preserve">Жанр и композиция романа «Мастер и </w:t>
            </w:r>
            <w:r w:rsidRPr="00193CCF">
              <w:rPr>
                <w:rFonts w:eastAsia="Times New Roman"/>
                <w:spacing w:val="-1"/>
                <w:sz w:val="24"/>
                <w:szCs w:val="24"/>
              </w:rPr>
              <w:t xml:space="preserve">Маргарита». </w:t>
            </w:r>
          </w:p>
        </w:tc>
        <w:tc>
          <w:tcPr>
            <w:tcW w:w="2062" w:type="dxa"/>
          </w:tcPr>
          <w:p w:rsidR="00193CCF" w:rsidRPr="002D4553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48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4E218C">
              <w:rPr>
                <w:rFonts w:eastAsia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193CCF" w:rsidRDefault="00193CCF" w:rsidP="002D4553">
            <w:pPr>
              <w:rPr>
                <w:sz w:val="24"/>
                <w:szCs w:val="24"/>
              </w:rPr>
            </w:pPr>
            <w:r w:rsidRPr="00193CCF">
              <w:rPr>
                <w:rFonts w:eastAsia="Times New Roman"/>
                <w:spacing w:val="-1"/>
                <w:sz w:val="24"/>
                <w:szCs w:val="24"/>
              </w:rPr>
              <w:t xml:space="preserve"> Анализ эпизода из романа </w:t>
            </w:r>
            <w:r w:rsidRPr="00193CCF">
              <w:rPr>
                <w:rFonts w:eastAsia="Times New Roman"/>
                <w:spacing w:val="1"/>
                <w:sz w:val="24"/>
                <w:szCs w:val="24"/>
              </w:rPr>
              <w:t xml:space="preserve">«Мастер и </w:t>
            </w:r>
            <w:r w:rsidRPr="00193CCF">
              <w:rPr>
                <w:rFonts w:eastAsia="Times New Roman"/>
                <w:spacing w:val="-1"/>
                <w:sz w:val="24"/>
                <w:szCs w:val="24"/>
              </w:rPr>
              <w:t>Маргарита» (по выбору учителя). Домашнее сочинение по творчеству М. А. Булгакова</w:t>
            </w:r>
          </w:p>
        </w:tc>
        <w:tc>
          <w:tcPr>
            <w:tcW w:w="2062" w:type="dxa"/>
          </w:tcPr>
          <w:p w:rsidR="00193CCF" w:rsidRPr="002D4553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49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bCs/>
                <w:sz w:val="24"/>
                <w:szCs w:val="24"/>
              </w:rPr>
            </w:pPr>
            <w:r w:rsidRPr="004E218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193CCF" w:rsidRDefault="00193CCF" w:rsidP="002D4553">
            <w:pPr>
              <w:rPr>
                <w:sz w:val="24"/>
                <w:szCs w:val="24"/>
              </w:rPr>
            </w:pPr>
            <w:r w:rsidRPr="00193CCF">
              <w:rPr>
                <w:b/>
                <w:bCs/>
                <w:sz w:val="24"/>
                <w:szCs w:val="24"/>
              </w:rPr>
              <w:t>Зачетная работа за первое полугодие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50-51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 w:rsidRPr="004E218C">
              <w:rPr>
                <w:b/>
                <w:bCs/>
                <w:spacing w:val="2"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193CCF" w:rsidRPr="00193CCF" w:rsidRDefault="00193CCF" w:rsidP="002D4553">
            <w:pPr>
              <w:rPr>
                <w:sz w:val="24"/>
                <w:szCs w:val="24"/>
              </w:rPr>
            </w:pPr>
            <w:proofErr w:type="spellStart"/>
            <w:r w:rsidRPr="00193CCF">
              <w:rPr>
                <w:b/>
                <w:bCs/>
                <w:spacing w:val="2"/>
                <w:sz w:val="24"/>
                <w:szCs w:val="24"/>
              </w:rPr>
              <w:t>Вн.чт</w:t>
            </w:r>
            <w:proofErr w:type="spellEnd"/>
            <w:r w:rsidRPr="00193CCF">
              <w:rPr>
                <w:b/>
                <w:bCs/>
                <w:spacing w:val="2"/>
                <w:sz w:val="24"/>
                <w:szCs w:val="24"/>
              </w:rPr>
              <w:t>.</w:t>
            </w:r>
            <w:r w:rsidRPr="00193CCF">
              <w:rPr>
                <w:bCs/>
                <w:spacing w:val="2"/>
                <w:sz w:val="24"/>
                <w:szCs w:val="24"/>
              </w:rPr>
              <w:t xml:space="preserve"> А.П. Платонов. Жизнь и творчество. Повесть А.П. Платонова «Котлован»: обзор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52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widowControl/>
              <w:autoSpaceDE/>
              <w:autoSpaceDN/>
              <w:adjustRightInd/>
              <w:spacing w:before="100" w:beforeAutospacing="1" w:after="100" w:afterAutospacing="1" w:line="178" w:lineRule="atLeast"/>
              <w:ind w:right="72"/>
              <w:jc w:val="center"/>
              <w:rPr>
                <w:rFonts w:eastAsia="Times New Roman"/>
                <w:b/>
                <w:spacing w:val="2"/>
                <w:sz w:val="24"/>
                <w:szCs w:val="24"/>
              </w:rPr>
            </w:pPr>
            <w:r w:rsidRPr="004E218C">
              <w:rPr>
                <w:rFonts w:eastAsia="Times New Roman"/>
                <w:b/>
                <w:spacing w:val="2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193CCF" w:rsidRDefault="00193CCF" w:rsidP="002D4553">
            <w:pPr>
              <w:widowControl/>
              <w:autoSpaceDE/>
              <w:autoSpaceDN/>
              <w:adjustRightInd/>
              <w:spacing w:before="100" w:beforeAutospacing="1" w:after="100" w:afterAutospacing="1" w:line="178" w:lineRule="atLeast"/>
              <w:ind w:right="72"/>
              <w:rPr>
                <w:rFonts w:eastAsia="Times New Roman"/>
                <w:sz w:val="24"/>
                <w:szCs w:val="24"/>
              </w:rPr>
            </w:pPr>
            <w:r w:rsidRPr="00193CCF">
              <w:rPr>
                <w:rFonts w:eastAsia="Times New Roman"/>
                <w:spacing w:val="2"/>
                <w:sz w:val="24"/>
                <w:szCs w:val="24"/>
              </w:rPr>
              <w:t xml:space="preserve">А. А. Ахматова. Жизнь и творчество. </w:t>
            </w:r>
            <w:r w:rsidRPr="00193CCF">
              <w:rPr>
                <w:rFonts w:eastAsia="Times New Roman"/>
                <w:spacing w:val="-4"/>
                <w:sz w:val="24"/>
                <w:szCs w:val="24"/>
              </w:rPr>
              <w:t>Художественное своеобразие и поэтиче</w:t>
            </w:r>
            <w:r w:rsidRPr="00193CCF">
              <w:rPr>
                <w:rFonts w:eastAsia="Times New Roman"/>
                <w:spacing w:val="-4"/>
                <w:sz w:val="24"/>
                <w:szCs w:val="24"/>
              </w:rPr>
              <w:softHyphen/>
              <w:t xml:space="preserve">ское мастерство любовной лирики </w:t>
            </w:r>
            <w:r w:rsidRPr="00193CCF">
              <w:rPr>
                <w:rFonts w:eastAsia="Times New Roman"/>
                <w:spacing w:val="-6"/>
                <w:sz w:val="24"/>
                <w:szCs w:val="24"/>
              </w:rPr>
              <w:t>А. А. Ахматовой. «Песня последней встре</w:t>
            </w:r>
            <w:r w:rsidRPr="00193CCF">
              <w:rPr>
                <w:rFonts w:eastAsia="Times New Roman"/>
                <w:spacing w:val="-6"/>
                <w:sz w:val="24"/>
                <w:szCs w:val="24"/>
              </w:rPr>
              <w:softHyphen/>
              <w:t>чи», «Сжала руки под темной вуалью...»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53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widowControl/>
              <w:autoSpaceDE/>
              <w:autoSpaceDN/>
              <w:adjustRightInd/>
              <w:spacing w:before="100" w:beforeAutospacing="1" w:after="100" w:afterAutospacing="1" w:line="173" w:lineRule="atLeast"/>
              <w:ind w:right="34" w:firstLine="5"/>
              <w:jc w:val="center"/>
              <w:rPr>
                <w:rFonts w:eastAsia="Times New Roman"/>
                <w:b/>
                <w:spacing w:val="-8"/>
                <w:sz w:val="24"/>
                <w:szCs w:val="24"/>
              </w:rPr>
            </w:pPr>
            <w:r w:rsidRPr="004E218C">
              <w:rPr>
                <w:rFonts w:eastAsia="Times New Roman"/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193CCF" w:rsidRDefault="00193CCF" w:rsidP="002D4553">
            <w:pPr>
              <w:widowControl/>
              <w:autoSpaceDE/>
              <w:autoSpaceDN/>
              <w:adjustRightInd/>
              <w:spacing w:before="100" w:beforeAutospacing="1" w:after="100" w:afterAutospacing="1" w:line="173" w:lineRule="atLeast"/>
              <w:ind w:right="34" w:firstLine="5"/>
              <w:rPr>
                <w:rFonts w:eastAsia="Times New Roman"/>
                <w:sz w:val="24"/>
                <w:szCs w:val="24"/>
              </w:rPr>
            </w:pPr>
            <w:r w:rsidRPr="00193CCF">
              <w:rPr>
                <w:rFonts w:eastAsia="Times New Roman"/>
                <w:spacing w:val="-8"/>
                <w:sz w:val="24"/>
                <w:szCs w:val="24"/>
              </w:rPr>
              <w:t xml:space="preserve">Судьба поэта в лирике </w:t>
            </w:r>
            <w:r w:rsidRPr="00193CCF">
              <w:rPr>
                <w:rFonts w:eastAsia="Times New Roman"/>
                <w:spacing w:val="-2"/>
                <w:sz w:val="24"/>
                <w:szCs w:val="24"/>
              </w:rPr>
              <w:t>А. А. Ахматовой. «Мне ни к чему одиче</w:t>
            </w:r>
            <w:r w:rsidRPr="00193CCF">
              <w:rPr>
                <w:rFonts w:eastAsia="Times New Roman"/>
                <w:spacing w:val="-2"/>
                <w:sz w:val="24"/>
                <w:szCs w:val="24"/>
              </w:rPr>
              <w:softHyphen/>
              <w:t xml:space="preserve">ские рати...», «Мне голос был. Он звал </w:t>
            </w:r>
            <w:proofErr w:type="spellStart"/>
            <w:r w:rsidRPr="00193CCF">
              <w:rPr>
                <w:rFonts w:eastAsia="Times New Roman"/>
                <w:spacing w:val="-4"/>
                <w:sz w:val="24"/>
                <w:szCs w:val="24"/>
              </w:rPr>
              <w:t>утешно</w:t>
            </w:r>
            <w:proofErr w:type="spellEnd"/>
            <w:r w:rsidRPr="00193CCF">
              <w:rPr>
                <w:rFonts w:eastAsia="Times New Roman"/>
                <w:spacing w:val="-4"/>
                <w:sz w:val="24"/>
                <w:szCs w:val="24"/>
              </w:rPr>
              <w:t xml:space="preserve">...», «Родная земля», «Приморский </w:t>
            </w:r>
            <w:r w:rsidRPr="00193CCF">
              <w:rPr>
                <w:rFonts w:eastAsia="Times New Roman"/>
                <w:spacing w:val="-2"/>
                <w:sz w:val="24"/>
                <w:szCs w:val="24"/>
              </w:rPr>
              <w:t>сонет» и другие стихотворения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54-55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4E218C">
              <w:rPr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193CCF" w:rsidRPr="00193CCF" w:rsidRDefault="00193CCF" w:rsidP="002D4553">
            <w:pPr>
              <w:rPr>
                <w:sz w:val="24"/>
                <w:szCs w:val="24"/>
              </w:rPr>
            </w:pPr>
            <w:r w:rsidRPr="00193CCF">
              <w:rPr>
                <w:spacing w:val="-6"/>
                <w:sz w:val="24"/>
                <w:szCs w:val="24"/>
              </w:rPr>
              <w:t>Поэма А. А. Ахматовой «Реквием». Траге</w:t>
            </w:r>
            <w:r w:rsidRPr="00193CCF">
              <w:rPr>
                <w:spacing w:val="-6"/>
                <w:sz w:val="24"/>
                <w:szCs w:val="24"/>
              </w:rPr>
              <w:softHyphen/>
            </w:r>
            <w:r w:rsidRPr="00193CCF">
              <w:rPr>
                <w:spacing w:val="-2"/>
                <w:sz w:val="24"/>
                <w:szCs w:val="24"/>
              </w:rPr>
              <w:t xml:space="preserve">дия народа и поэта. Тема суда времени </w:t>
            </w:r>
            <w:r w:rsidRPr="00193CCF">
              <w:rPr>
                <w:spacing w:val="-1"/>
                <w:sz w:val="24"/>
                <w:szCs w:val="24"/>
              </w:rPr>
              <w:t xml:space="preserve">и исторической памяти. Особенности </w:t>
            </w:r>
            <w:r w:rsidRPr="00193CCF">
              <w:rPr>
                <w:sz w:val="24"/>
                <w:szCs w:val="24"/>
              </w:rPr>
              <w:t>жанра и композиции поэмы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56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widowControl/>
              <w:autoSpaceDE/>
              <w:autoSpaceDN/>
              <w:adjustRightInd/>
              <w:spacing w:before="100" w:beforeAutospacing="1" w:after="100" w:afterAutospacing="1" w:line="178" w:lineRule="atLeast"/>
              <w:ind w:right="53" w:hanging="5"/>
              <w:jc w:val="center"/>
              <w:rPr>
                <w:rFonts w:eastAsia="Times New Roman"/>
                <w:b/>
                <w:spacing w:val="6"/>
                <w:sz w:val="24"/>
                <w:szCs w:val="24"/>
              </w:rPr>
            </w:pPr>
            <w:r w:rsidRPr="004E218C">
              <w:rPr>
                <w:rFonts w:eastAsia="Times New Roman"/>
                <w:b/>
                <w:spacing w:val="6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193CCF" w:rsidRDefault="00193CCF" w:rsidP="002D4553">
            <w:pPr>
              <w:widowControl/>
              <w:autoSpaceDE/>
              <w:autoSpaceDN/>
              <w:adjustRightInd/>
              <w:spacing w:before="100" w:beforeAutospacing="1" w:after="100" w:afterAutospacing="1" w:line="178" w:lineRule="atLeast"/>
              <w:ind w:right="53" w:hanging="5"/>
              <w:rPr>
                <w:rFonts w:eastAsia="Times New Roman"/>
                <w:sz w:val="24"/>
                <w:szCs w:val="24"/>
              </w:rPr>
            </w:pPr>
            <w:r w:rsidRPr="00193CCF">
              <w:rPr>
                <w:rFonts w:eastAsia="Times New Roman"/>
                <w:spacing w:val="6"/>
                <w:sz w:val="24"/>
                <w:szCs w:val="24"/>
              </w:rPr>
              <w:t>О. Э. Мандельштам. Жизнь и творче</w:t>
            </w:r>
            <w:r w:rsidRPr="00193CCF">
              <w:rPr>
                <w:rFonts w:eastAsia="Times New Roman"/>
                <w:spacing w:val="6"/>
                <w:sz w:val="24"/>
                <w:szCs w:val="24"/>
              </w:rPr>
              <w:softHyphen/>
            </w:r>
            <w:r w:rsidRPr="00193CCF">
              <w:rPr>
                <w:rFonts w:eastAsia="Times New Roman"/>
                <w:spacing w:val="-2"/>
                <w:sz w:val="24"/>
                <w:szCs w:val="24"/>
              </w:rPr>
              <w:t>ство. Культурологические истоки и музы</w:t>
            </w:r>
            <w:r w:rsidRPr="00193CCF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193CCF">
              <w:rPr>
                <w:rFonts w:eastAsia="Times New Roman"/>
                <w:spacing w:val="-1"/>
                <w:sz w:val="24"/>
                <w:szCs w:val="24"/>
              </w:rPr>
              <w:t>кальная природа эстетического пережи</w:t>
            </w:r>
            <w:r w:rsidRPr="00193CCF">
              <w:rPr>
                <w:rFonts w:eastAsia="Times New Roman"/>
                <w:spacing w:val="-1"/>
                <w:sz w:val="24"/>
                <w:szCs w:val="24"/>
              </w:rPr>
              <w:softHyphen/>
              <w:t xml:space="preserve">вания в лирике поэта. </w:t>
            </w:r>
          </w:p>
          <w:p w:rsidR="00193CCF" w:rsidRPr="00193CCF" w:rsidRDefault="00193CCF" w:rsidP="002D45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2" w:type="dxa"/>
          </w:tcPr>
          <w:p w:rsidR="00193CCF" w:rsidRPr="002D4553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57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E218C">
              <w:rPr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193CCF" w:rsidRDefault="00193CCF" w:rsidP="002D4553">
            <w:pPr>
              <w:rPr>
                <w:b/>
                <w:i/>
                <w:sz w:val="24"/>
                <w:szCs w:val="24"/>
              </w:rPr>
            </w:pPr>
            <w:r w:rsidRPr="00193CCF">
              <w:rPr>
                <w:spacing w:val="-1"/>
                <w:sz w:val="24"/>
                <w:szCs w:val="24"/>
              </w:rPr>
              <w:t xml:space="preserve">Трагический конфликт поэта и эпохи.  </w:t>
            </w:r>
            <w:r w:rsidRPr="00193CCF">
              <w:rPr>
                <w:spacing w:val="-2"/>
                <w:sz w:val="24"/>
                <w:szCs w:val="24"/>
              </w:rPr>
              <w:t>«Бессонница. Гомер. Тугие паруса...», «За гремучую доблесть грядущих ве</w:t>
            </w:r>
            <w:r w:rsidRPr="00193CCF">
              <w:rPr>
                <w:spacing w:val="-2"/>
                <w:sz w:val="24"/>
                <w:szCs w:val="24"/>
              </w:rPr>
              <w:softHyphen/>
            </w:r>
            <w:r w:rsidRPr="00193CCF">
              <w:rPr>
                <w:spacing w:val="-1"/>
                <w:sz w:val="24"/>
                <w:szCs w:val="24"/>
              </w:rPr>
              <w:t>ков...», «Я вернулся в мой город, знако</w:t>
            </w:r>
            <w:r w:rsidRPr="00193CCF">
              <w:rPr>
                <w:spacing w:val="-1"/>
                <w:sz w:val="24"/>
                <w:szCs w:val="24"/>
              </w:rPr>
              <w:softHyphen/>
            </w:r>
            <w:r w:rsidRPr="00193CCF">
              <w:rPr>
                <w:spacing w:val="-2"/>
                <w:sz w:val="24"/>
                <w:szCs w:val="24"/>
              </w:rPr>
              <w:t>мый до слез...» и другие стихотворения</w:t>
            </w:r>
          </w:p>
        </w:tc>
        <w:tc>
          <w:tcPr>
            <w:tcW w:w="2062" w:type="dxa"/>
          </w:tcPr>
          <w:p w:rsidR="00193CCF" w:rsidRPr="002D4553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58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widowControl/>
              <w:autoSpaceDE/>
              <w:autoSpaceDN/>
              <w:adjustRightInd/>
              <w:spacing w:before="100" w:beforeAutospacing="1" w:after="100" w:afterAutospacing="1" w:line="178" w:lineRule="atLeast"/>
              <w:ind w:right="53"/>
              <w:jc w:val="center"/>
              <w:rPr>
                <w:rFonts w:eastAsia="Times New Roman"/>
                <w:b/>
                <w:spacing w:val="5"/>
                <w:sz w:val="24"/>
                <w:szCs w:val="24"/>
              </w:rPr>
            </w:pPr>
            <w:r w:rsidRPr="004E218C">
              <w:rPr>
                <w:rFonts w:eastAsia="Times New Roman"/>
                <w:b/>
                <w:spacing w:val="5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widowControl/>
              <w:autoSpaceDE/>
              <w:autoSpaceDN/>
              <w:adjustRightInd/>
              <w:spacing w:before="100" w:beforeAutospacing="1" w:after="100" w:afterAutospacing="1" w:line="178" w:lineRule="atLeast"/>
              <w:ind w:right="53"/>
              <w:rPr>
                <w:rFonts w:eastAsia="Times New Roman"/>
                <w:sz w:val="24"/>
                <w:szCs w:val="24"/>
              </w:rPr>
            </w:pPr>
            <w:r w:rsidRPr="002D4553">
              <w:rPr>
                <w:rFonts w:eastAsia="Times New Roman"/>
                <w:spacing w:val="5"/>
                <w:sz w:val="24"/>
                <w:szCs w:val="24"/>
              </w:rPr>
              <w:t xml:space="preserve">М. И. Цветаева. Жизнь и творчество. </w:t>
            </w:r>
            <w:r w:rsidRPr="002D4553">
              <w:rPr>
                <w:rFonts w:eastAsia="Times New Roman"/>
                <w:spacing w:val="-2"/>
                <w:sz w:val="24"/>
                <w:szCs w:val="24"/>
              </w:rPr>
              <w:t>Тема творчества, поэта и поэзии в лири</w:t>
            </w:r>
            <w:r w:rsidRPr="002D4553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2D4553">
              <w:rPr>
                <w:rFonts w:eastAsia="Times New Roman"/>
                <w:spacing w:val="-3"/>
                <w:sz w:val="24"/>
                <w:szCs w:val="24"/>
              </w:rPr>
              <w:t>ке М. И. Цветаевой. «Моим стихам, напи</w:t>
            </w:r>
            <w:r w:rsidRPr="002D4553">
              <w:rPr>
                <w:rFonts w:eastAsia="Times New Roman"/>
                <w:spacing w:val="-3"/>
                <w:sz w:val="24"/>
                <w:szCs w:val="24"/>
              </w:rPr>
              <w:softHyphen/>
              <w:t>санным так рано...», «Стихи к Блоку» («Имя твое — птица в руке...»), «Кто со</w:t>
            </w:r>
            <w:r w:rsidRPr="002D4553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2D4553">
              <w:rPr>
                <w:rFonts w:eastAsia="Times New Roman"/>
                <w:spacing w:val="-1"/>
                <w:sz w:val="24"/>
                <w:szCs w:val="24"/>
              </w:rPr>
              <w:t xml:space="preserve">здан из камня, кто создан из глины...», </w:t>
            </w:r>
            <w:r w:rsidRPr="002D4553">
              <w:rPr>
                <w:rFonts w:eastAsia="Times New Roman"/>
                <w:spacing w:val="-4"/>
                <w:sz w:val="24"/>
                <w:szCs w:val="24"/>
              </w:rPr>
              <w:t xml:space="preserve">«Попытка ревности», «Стихи к Пушкину». </w:t>
            </w:r>
          </w:p>
          <w:p w:rsidR="00193CCF" w:rsidRPr="002D4553" w:rsidRDefault="00193CCF" w:rsidP="002D455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59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pacing w:val="5"/>
                <w:sz w:val="24"/>
                <w:szCs w:val="24"/>
              </w:rPr>
            </w:pPr>
            <w:r w:rsidRPr="004E218C">
              <w:rPr>
                <w:b/>
                <w:spacing w:val="5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pacing w:val="5"/>
                <w:sz w:val="24"/>
                <w:szCs w:val="24"/>
              </w:rPr>
              <w:t xml:space="preserve"> М. И. Цветаева</w:t>
            </w:r>
            <w:r w:rsidRPr="002D4553">
              <w:rPr>
                <w:spacing w:val="-3"/>
                <w:sz w:val="24"/>
                <w:szCs w:val="24"/>
              </w:rPr>
              <w:t xml:space="preserve">.  </w:t>
            </w:r>
            <w:r w:rsidRPr="002D4553">
              <w:rPr>
                <w:spacing w:val="-2"/>
                <w:sz w:val="24"/>
                <w:szCs w:val="24"/>
              </w:rPr>
              <w:t>Тема Родины. «Тоска по Родине! Дав</w:t>
            </w:r>
            <w:r w:rsidRPr="002D4553">
              <w:rPr>
                <w:spacing w:val="-2"/>
                <w:sz w:val="24"/>
                <w:szCs w:val="24"/>
              </w:rPr>
              <w:softHyphen/>
            </w:r>
            <w:r w:rsidRPr="002D4553">
              <w:rPr>
                <w:spacing w:val="-3"/>
                <w:sz w:val="24"/>
                <w:szCs w:val="24"/>
              </w:rPr>
              <w:t xml:space="preserve">но...», «Стихи о Москве». Своеобразие </w:t>
            </w:r>
            <w:r w:rsidRPr="002D4553">
              <w:rPr>
                <w:spacing w:val="-2"/>
                <w:sz w:val="24"/>
                <w:szCs w:val="24"/>
              </w:rPr>
              <w:t xml:space="preserve">поэтического стиля. </w:t>
            </w:r>
            <w:r w:rsidRPr="002D4553">
              <w:rPr>
                <w:bCs/>
                <w:spacing w:val="-3"/>
                <w:sz w:val="24"/>
                <w:szCs w:val="24"/>
              </w:rPr>
              <w:t>Домашнее сочинение по лирике А. А. Ах</w:t>
            </w:r>
            <w:r w:rsidRPr="002D4553">
              <w:rPr>
                <w:bCs/>
                <w:spacing w:val="-3"/>
                <w:sz w:val="24"/>
                <w:szCs w:val="24"/>
              </w:rPr>
              <w:softHyphen/>
              <w:t>матовой, М. И. Цветаевой или О. Э. Ман</w:t>
            </w:r>
            <w:r w:rsidRPr="002D4553">
              <w:rPr>
                <w:bCs/>
                <w:spacing w:val="-3"/>
                <w:sz w:val="24"/>
                <w:szCs w:val="24"/>
              </w:rPr>
              <w:softHyphen/>
            </w:r>
            <w:r w:rsidRPr="002D4553">
              <w:rPr>
                <w:bCs/>
                <w:spacing w:val="-5"/>
                <w:sz w:val="24"/>
                <w:szCs w:val="24"/>
              </w:rPr>
              <w:t>дельштама</w:t>
            </w:r>
          </w:p>
        </w:tc>
        <w:tc>
          <w:tcPr>
            <w:tcW w:w="2062" w:type="dxa"/>
          </w:tcPr>
          <w:p w:rsidR="00193CCF" w:rsidRPr="002D4553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60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widowControl/>
              <w:autoSpaceDE/>
              <w:autoSpaceDN/>
              <w:adjustRightInd/>
              <w:spacing w:line="178" w:lineRule="atLeast"/>
              <w:ind w:left="5" w:right="245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 w:rsidRPr="004E218C">
              <w:rPr>
                <w:rFonts w:eastAsia="Times New Roman"/>
                <w:b/>
                <w:spacing w:val="3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widowControl/>
              <w:autoSpaceDE/>
              <w:autoSpaceDN/>
              <w:adjustRightInd/>
              <w:spacing w:line="178" w:lineRule="atLeast"/>
              <w:ind w:left="5" w:right="245"/>
              <w:rPr>
                <w:rFonts w:eastAsia="Times New Roman"/>
                <w:sz w:val="24"/>
                <w:szCs w:val="24"/>
              </w:rPr>
            </w:pPr>
            <w:r w:rsidRPr="002D4553">
              <w:rPr>
                <w:rFonts w:eastAsia="Times New Roman"/>
                <w:spacing w:val="3"/>
                <w:sz w:val="24"/>
                <w:szCs w:val="24"/>
              </w:rPr>
              <w:t xml:space="preserve">М. А. Шолохов: судьба и творчество. </w:t>
            </w:r>
            <w:r w:rsidRPr="002D4553">
              <w:rPr>
                <w:rFonts w:eastAsia="Times New Roman"/>
                <w:spacing w:val="-3"/>
                <w:sz w:val="24"/>
                <w:szCs w:val="24"/>
              </w:rPr>
              <w:t>«Донские рассказы»</w:t>
            </w:r>
          </w:p>
          <w:p w:rsidR="00193CCF" w:rsidRPr="002D4553" w:rsidRDefault="00193CCF" w:rsidP="002D4553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widowControl/>
              <w:autoSpaceDE/>
              <w:autoSpaceDN/>
              <w:adjustRightInd/>
              <w:spacing w:line="182" w:lineRule="atLeast"/>
              <w:ind w:left="10" w:right="173" w:firstLine="5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4E218C">
              <w:rPr>
                <w:rFonts w:eastAsia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widowControl/>
              <w:autoSpaceDE/>
              <w:autoSpaceDN/>
              <w:adjustRightInd/>
              <w:spacing w:line="182" w:lineRule="atLeast"/>
              <w:ind w:left="10" w:right="173" w:firstLine="5"/>
              <w:rPr>
                <w:rFonts w:eastAsia="Times New Roman"/>
                <w:sz w:val="24"/>
                <w:szCs w:val="24"/>
              </w:rPr>
            </w:pPr>
            <w:r w:rsidRPr="002D4553">
              <w:rPr>
                <w:rFonts w:eastAsia="Times New Roman"/>
                <w:spacing w:val="-2"/>
                <w:sz w:val="24"/>
                <w:szCs w:val="24"/>
              </w:rPr>
              <w:t xml:space="preserve">Картины Гражданской войны в романе </w:t>
            </w:r>
            <w:r w:rsidRPr="002D4553">
              <w:rPr>
                <w:rFonts w:eastAsia="Times New Roman"/>
                <w:spacing w:val="-4"/>
                <w:sz w:val="24"/>
                <w:szCs w:val="24"/>
              </w:rPr>
              <w:t>«Тихий Дон». Проблемы и герои романа</w:t>
            </w:r>
          </w:p>
        </w:tc>
        <w:tc>
          <w:tcPr>
            <w:tcW w:w="2062" w:type="dxa"/>
          </w:tcPr>
          <w:p w:rsidR="00193CCF" w:rsidRPr="002D4553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63-64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pacing w:val="-3"/>
                <w:sz w:val="24"/>
                <w:szCs w:val="24"/>
              </w:rPr>
            </w:pPr>
            <w:r w:rsidRPr="004E218C">
              <w:rPr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pacing w:val="-3"/>
                <w:sz w:val="24"/>
                <w:szCs w:val="24"/>
              </w:rPr>
              <w:t>Трагедия народа  в романе «Тихий Дон»</w:t>
            </w:r>
          </w:p>
        </w:tc>
        <w:tc>
          <w:tcPr>
            <w:tcW w:w="2062" w:type="dxa"/>
          </w:tcPr>
          <w:p w:rsidR="00193CCF" w:rsidRPr="002D4553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65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4E218C">
              <w:rPr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b/>
                <w:i/>
                <w:sz w:val="24"/>
                <w:szCs w:val="24"/>
              </w:rPr>
            </w:pPr>
            <w:r w:rsidRPr="002D4553">
              <w:rPr>
                <w:spacing w:val="-2"/>
                <w:sz w:val="24"/>
                <w:szCs w:val="24"/>
              </w:rPr>
              <w:t>Женские судьбы в романе «Тихий Дон»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66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widowControl/>
              <w:autoSpaceDE/>
              <w:autoSpaceDN/>
              <w:adjustRightInd/>
              <w:spacing w:line="178" w:lineRule="atLeast"/>
              <w:ind w:left="5" w:right="336" w:hanging="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4E218C">
              <w:rPr>
                <w:rFonts w:eastAsia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widowControl/>
              <w:autoSpaceDE/>
              <w:autoSpaceDN/>
              <w:adjustRightInd/>
              <w:spacing w:line="178" w:lineRule="atLeast"/>
              <w:ind w:left="5" w:right="336" w:hanging="5"/>
              <w:rPr>
                <w:rFonts w:eastAsia="Times New Roman"/>
                <w:sz w:val="24"/>
                <w:szCs w:val="24"/>
              </w:rPr>
            </w:pPr>
            <w:r w:rsidRPr="002D4553">
              <w:rPr>
                <w:rFonts w:eastAsia="Times New Roman"/>
                <w:spacing w:val="-1"/>
                <w:sz w:val="24"/>
                <w:szCs w:val="24"/>
              </w:rPr>
              <w:t xml:space="preserve">Мастерство М.А. Шолохова в романе </w:t>
            </w:r>
            <w:r w:rsidRPr="002D4553">
              <w:rPr>
                <w:rFonts w:eastAsia="Times New Roman"/>
                <w:spacing w:val="-4"/>
                <w:sz w:val="24"/>
                <w:szCs w:val="24"/>
              </w:rPr>
              <w:t>«Тихий Дон»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67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b/>
                <w:sz w:val="24"/>
                <w:szCs w:val="24"/>
              </w:rPr>
            </w:pPr>
            <w:r w:rsidRPr="002D4553">
              <w:rPr>
                <w:b/>
                <w:sz w:val="24"/>
                <w:szCs w:val="24"/>
              </w:rPr>
              <w:t xml:space="preserve">Письменная работа по творчеству </w:t>
            </w:r>
            <w:r w:rsidRPr="002D4553">
              <w:rPr>
                <w:rFonts w:eastAsia="Times New Roman"/>
                <w:b/>
                <w:spacing w:val="-1"/>
                <w:sz w:val="24"/>
                <w:szCs w:val="24"/>
              </w:rPr>
              <w:t>М.А. Шолохова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68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bCs/>
                <w:sz w:val="24"/>
                <w:szCs w:val="24"/>
              </w:rPr>
            </w:pPr>
            <w:r w:rsidRPr="004E218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193CCF">
            <w:pPr>
              <w:rPr>
                <w:b/>
                <w:sz w:val="24"/>
                <w:szCs w:val="24"/>
              </w:rPr>
            </w:pPr>
            <w:r w:rsidRPr="002D4553">
              <w:rPr>
                <w:b/>
                <w:bCs/>
                <w:sz w:val="24"/>
                <w:szCs w:val="24"/>
              </w:rPr>
              <w:t>Литература периода Великой Отечественной войны (обзор) – 3</w:t>
            </w:r>
            <w:r>
              <w:rPr>
                <w:b/>
                <w:bCs/>
                <w:sz w:val="24"/>
                <w:szCs w:val="24"/>
              </w:rPr>
              <w:t>ч.</w:t>
            </w:r>
          </w:p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bCs/>
                <w:sz w:val="24"/>
                <w:szCs w:val="24"/>
              </w:rPr>
              <w:t>Литература периода Великой Отечественной войны (обзор). Поэзия 60-х годов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69-70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widowControl/>
              <w:autoSpaceDE/>
              <w:autoSpaceDN/>
              <w:adjustRightInd/>
              <w:spacing w:before="100" w:beforeAutospacing="1" w:after="100" w:afterAutospacing="1" w:line="178" w:lineRule="atLeast"/>
              <w:ind w:right="374" w:hanging="1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4E218C">
              <w:rPr>
                <w:rFonts w:eastAsia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widowControl/>
              <w:autoSpaceDE/>
              <w:autoSpaceDN/>
              <w:adjustRightInd/>
              <w:spacing w:before="100" w:beforeAutospacing="1" w:after="100" w:afterAutospacing="1" w:line="178" w:lineRule="atLeast"/>
              <w:ind w:right="374" w:hanging="10"/>
              <w:rPr>
                <w:rFonts w:eastAsia="Times New Roman"/>
                <w:sz w:val="24"/>
                <w:szCs w:val="24"/>
              </w:rPr>
            </w:pPr>
            <w:r w:rsidRPr="002D4553">
              <w:rPr>
                <w:rFonts w:eastAsia="Times New Roman"/>
                <w:spacing w:val="-2"/>
                <w:sz w:val="24"/>
                <w:szCs w:val="24"/>
              </w:rPr>
              <w:t xml:space="preserve">Литература второй половины </w:t>
            </w:r>
            <w:r w:rsidRPr="002D4553">
              <w:rPr>
                <w:rFonts w:eastAsia="Times New Roman"/>
                <w:spacing w:val="-2"/>
                <w:sz w:val="24"/>
                <w:szCs w:val="24"/>
                <w:lang w:val="en-US"/>
              </w:rPr>
              <w:t>XX</w:t>
            </w:r>
            <w:r w:rsidRPr="002D4553">
              <w:rPr>
                <w:rFonts w:eastAsia="Times New Roman"/>
                <w:spacing w:val="-2"/>
                <w:sz w:val="24"/>
                <w:szCs w:val="24"/>
              </w:rPr>
              <w:t xml:space="preserve"> века </w:t>
            </w:r>
            <w:r w:rsidRPr="002D4553">
              <w:rPr>
                <w:rFonts w:eastAsia="Times New Roman"/>
                <w:spacing w:val="2"/>
                <w:sz w:val="24"/>
                <w:szCs w:val="24"/>
              </w:rPr>
              <w:t xml:space="preserve">(обзор). </w:t>
            </w:r>
            <w:r w:rsidRPr="002D4553">
              <w:rPr>
                <w:bCs/>
                <w:sz w:val="24"/>
                <w:szCs w:val="24"/>
              </w:rPr>
              <w:t>Поэзия 60-х годов</w:t>
            </w:r>
          </w:p>
          <w:p w:rsidR="00193CCF" w:rsidRPr="002D4553" w:rsidRDefault="00193CCF" w:rsidP="002D4553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71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widowControl/>
              <w:autoSpaceDE/>
              <w:autoSpaceDN/>
              <w:adjustRightInd/>
              <w:spacing w:line="178" w:lineRule="atLeast"/>
              <w:ind w:left="10" w:right="43"/>
              <w:jc w:val="center"/>
              <w:rPr>
                <w:b/>
                <w:bCs/>
                <w:sz w:val="24"/>
                <w:szCs w:val="24"/>
              </w:rPr>
            </w:pPr>
            <w:r w:rsidRPr="004E218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Default="00193CCF" w:rsidP="002D4553">
            <w:pPr>
              <w:widowControl/>
              <w:autoSpaceDE/>
              <w:autoSpaceDN/>
              <w:adjustRightInd/>
              <w:spacing w:line="178" w:lineRule="atLeast"/>
              <w:ind w:left="10" w:right="43"/>
              <w:rPr>
                <w:b/>
                <w:bCs/>
                <w:sz w:val="24"/>
                <w:szCs w:val="24"/>
              </w:rPr>
            </w:pPr>
            <w:r w:rsidRPr="002D4553">
              <w:rPr>
                <w:b/>
                <w:bCs/>
                <w:sz w:val="24"/>
                <w:szCs w:val="24"/>
              </w:rPr>
              <w:t>Литература 50-90-х годов (обзор) – 21</w:t>
            </w:r>
            <w:r>
              <w:rPr>
                <w:b/>
                <w:bCs/>
                <w:sz w:val="24"/>
                <w:szCs w:val="24"/>
              </w:rPr>
              <w:t>ч.</w:t>
            </w:r>
          </w:p>
          <w:p w:rsidR="00193CCF" w:rsidRPr="002D4553" w:rsidRDefault="00193CCF" w:rsidP="00193CCF">
            <w:pPr>
              <w:widowControl/>
              <w:autoSpaceDE/>
              <w:autoSpaceDN/>
              <w:adjustRightInd/>
              <w:spacing w:line="178" w:lineRule="atLeast"/>
              <w:ind w:left="10" w:right="43"/>
              <w:jc w:val="both"/>
              <w:rPr>
                <w:rFonts w:eastAsia="Times New Roman"/>
                <w:sz w:val="24"/>
                <w:szCs w:val="24"/>
              </w:rPr>
            </w:pPr>
            <w:r w:rsidRPr="002D4553">
              <w:rPr>
                <w:rFonts w:eastAsia="Times New Roman"/>
                <w:spacing w:val="-1"/>
                <w:sz w:val="24"/>
                <w:szCs w:val="24"/>
              </w:rPr>
              <w:t>Новое осмысление военной темы в лите</w:t>
            </w:r>
            <w:r w:rsidRPr="002D4553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2D4553">
              <w:rPr>
                <w:rFonts w:eastAsia="Times New Roman"/>
                <w:spacing w:val="-2"/>
                <w:sz w:val="24"/>
                <w:szCs w:val="24"/>
              </w:rPr>
              <w:t>ратуре 50-90-х годов.</w:t>
            </w:r>
            <w:r w:rsidRPr="002D4553">
              <w:rPr>
                <w:rFonts w:eastAsia="Times New Roman"/>
                <w:spacing w:val="-1"/>
                <w:sz w:val="24"/>
                <w:szCs w:val="24"/>
              </w:rPr>
              <w:t xml:space="preserve"> Ю. Бондарев, В. Богомолов, Г. Бакланов, В. Некрасов, К. Воробьев, В. Быков, Б. Васильев (по выбору учителя)</w:t>
            </w:r>
          </w:p>
          <w:p w:rsidR="00193CCF" w:rsidRPr="002D4553" w:rsidRDefault="00193CCF" w:rsidP="002D4553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72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pacing w:val="9"/>
                <w:sz w:val="24"/>
                <w:szCs w:val="24"/>
              </w:rPr>
            </w:pPr>
            <w:r w:rsidRPr="004E218C">
              <w:rPr>
                <w:b/>
                <w:spacing w:val="9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b/>
                <w:i/>
                <w:sz w:val="24"/>
                <w:szCs w:val="24"/>
              </w:rPr>
            </w:pPr>
            <w:r w:rsidRPr="002D4553">
              <w:rPr>
                <w:spacing w:val="9"/>
                <w:sz w:val="24"/>
                <w:szCs w:val="24"/>
              </w:rPr>
              <w:t>А. Т. Твардовский. Жизнь и творчест</w:t>
            </w:r>
            <w:r w:rsidRPr="002D4553">
              <w:rPr>
                <w:spacing w:val="9"/>
                <w:sz w:val="24"/>
                <w:szCs w:val="24"/>
              </w:rPr>
              <w:softHyphen/>
            </w:r>
            <w:r w:rsidRPr="002D4553">
              <w:rPr>
                <w:sz w:val="24"/>
                <w:szCs w:val="24"/>
              </w:rPr>
              <w:t>во. Лирика А. Т. Твардовского. Размыш</w:t>
            </w:r>
            <w:r w:rsidRPr="002D4553">
              <w:rPr>
                <w:sz w:val="24"/>
                <w:szCs w:val="24"/>
              </w:rPr>
              <w:softHyphen/>
              <w:t>ление о настоящем и будущем Родины.</w:t>
            </w:r>
            <w:r w:rsidRPr="002D4553">
              <w:rPr>
                <w:spacing w:val="-1"/>
                <w:sz w:val="24"/>
                <w:szCs w:val="24"/>
              </w:rPr>
              <w:t xml:space="preserve"> «Вся суть в </w:t>
            </w:r>
            <w:proofErr w:type="gramStart"/>
            <w:r w:rsidRPr="002D4553">
              <w:rPr>
                <w:spacing w:val="-1"/>
                <w:sz w:val="24"/>
                <w:szCs w:val="24"/>
              </w:rPr>
              <w:t>одном-единственном</w:t>
            </w:r>
            <w:proofErr w:type="gramEnd"/>
            <w:r w:rsidRPr="002D4553">
              <w:rPr>
                <w:spacing w:val="-1"/>
                <w:sz w:val="24"/>
                <w:szCs w:val="24"/>
              </w:rPr>
              <w:t xml:space="preserve"> завете...», </w:t>
            </w:r>
            <w:r w:rsidRPr="002D4553">
              <w:rPr>
                <w:sz w:val="24"/>
                <w:szCs w:val="24"/>
              </w:rPr>
              <w:t>и другие стихотворения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73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b/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Твардовский</w:t>
            </w:r>
            <w:proofErr w:type="gramStart"/>
            <w:r w:rsidRPr="002D4553">
              <w:rPr>
                <w:sz w:val="24"/>
                <w:szCs w:val="24"/>
              </w:rPr>
              <w:t xml:space="preserve">  .</w:t>
            </w:r>
            <w:proofErr w:type="gramEnd"/>
            <w:r w:rsidRPr="002D4553">
              <w:rPr>
                <w:sz w:val="24"/>
                <w:szCs w:val="24"/>
              </w:rPr>
              <w:t xml:space="preserve"> </w:t>
            </w:r>
            <w:r w:rsidRPr="002D4553">
              <w:rPr>
                <w:spacing w:val="-1"/>
                <w:sz w:val="24"/>
                <w:szCs w:val="24"/>
              </w:rPr>
              <w:t xml:space="preserve">Осмысление темы войны. «Памяти матери», «Я знаю, никакой моей вины...» </w:t>
            </w:r>
            <w:r w:rsidRPr="002D4553">
              <w:rPr>
                <w:sz w:val="24"/>
                <w:szCs w:val="24"/>
              </w:rPr>
              <w:t>и другие стихотворения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74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pacing w:val="11"/>
                <w:sz w:val="24"/>
                <w:szCs w:val="24"/>
              </w:rPr>
            </w:pPr>
            <w:r w:rsidRPr="004E218C">
              <w:rPr>
                <w:b/>
                <w:spacing w:val="11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proofErr w:type="spellStart"/>
            <w:r w:rsidRPr="002D4553">
              <w:rPr>
                <w:spacing w:val="11"/>
                <w:sz w:val="24"/>
                <w:szCs w:val="24"/>
              </w:rPr>
              <w:t>Б.Л.Пастернак</w:t>
            </w:r>
            <w:proofErr w:type="spellEnd"/>
            <w:r w:rsidRPr="002D4553">
              <w:rPr>
                <w:spacing w:val="11"/>
                <w:sz w:val="24"/>
                <w:szCs w:val="24"/>
              </w:rPr>
              <w:t>, Жизнь и творчество</w:t>
            </w:r>
            <w:r w:rsidRPr="002D4553">
              <w:rPr>
                <w:sz w:val="24"/>
                <w:szCs w:val="24"/>
              </w:rPr>
              <w:t xml:space="preserve">. Основные темы и мотивы его </w:t>
            </w:r>
            <w:r w:rsidRPr="002D4553">
              <w:rPr>
                <w:spacing w:val="-1"/>
                <w:sz w:val="24"/>
                <w:szCs w:val="24"/>
              </w:rPr>
              <w:t>поэзии. «Февраль. Достать чернил и пла</w:t>
            </w:r>
            <w:r w:rsidRPr="002D4553">
              <w:rPr>
                <w:spacing w:val="-1"/>
                <w:sz w:val="24"/>
                <w:szCs w:val="24"/>
              </w:rPr>
              <w:softHyphen/>
            </w:r>
            <w:r w:rsidRPr="002D4553">
              <w:rPr>
                <w:spacing w:val="-3"/>
                <w:sz w:val="24"/>
                <w:szCs w:val="24"/>
              </w:rPr>
              <w:t>кать!..», «Определение поэзии», и другие стихо</w:t>
            </w:r>
            <w:r w:rsidRPr="002D4553">
              <w:rPr>
                <w:spacing w:val="-3"/>
                <w:sz w:val="24"/>
                <w:szCs w:val="24"/>
              </w:rPr>
              <w:softHyphen/>
            </w:r>
            <w:r w:rsidRPr="002D4553">
              <w:rPr>
                <w:sz w:val="24"/>
                <w:szCs w:val="24"/>
              </w:rPr>
              <w:t>творения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75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pacing w:val="1"/>
                <w:sz w:val="24"/>
                <w:szCs w:val="24"/>
              </w:rPr>
            </w:pPr>
            <w:r w:rsidRPr="004E218C">
              <w:rPr>
                <w:b/>
                <w:spacing w:val="1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pacing w:val="1"/>
                <w:sz w:val="24"/>
                <w:szCs w:val="24"/>
              </w:rPr>
              <w:t>Философский характер лирики Б. Пас</w:t>
            </w:r>
            <w:r w:rsidRPr="002D4553">
              <w:rPr>
                <w:spacing w:val="1"/>
                <w:sz w:val="24"/>
                <w:szCs w:val="24"/>
              </w:rPr>
              <w:softHyphen/>
            </w:r>
            <w:r w:rsidRPr="002D4553">
              <w:rPr>
                <w:sz w:val="24"/>
                <w:szCs w:val="24"/>
              </w:rPr>
              <w:t>тернака</w:t>
            </w:r>
            <w:proofErr w:type="gramStart"/>
            <w:r w:rsidRPr="002D4553">
              <w:rPr>
                <w:sz w:val="24"/>
                <w:szCs w:val="24"/>
              </w:rPr>
              <w:t>.</w:t>
            </w:r>
            <w:r w:rsidRPr="002D4553">
              <w:rPr>
                <w:spacing w:val="-3"/>
                <w:sz w:val="24"/>
                <w:szCs w:val="24"/>
              </w:rPr>
              <w:t>, «</w:t>
            </w:r>
            <w:proofErr w:type="gramEnd"/>
            <w:r w:rsidRPr="002D4553">
              <w:rPr>
                <w:spacing w:val="-3"/>
                <w:sz w:val="24"/>
                <w:szCs w:val="24"/>
              </w:rPr>
              <w:t xml:space="preserve">Во всем </w:t>
            </w:r>
            <w:r w:rsidRPr="002D4553">
              <w:rPr>
                <w:sz w:val="24"/>
                <w:szCs w:val="24"/>
              </w:rPr>
              <w:t xml:space="preserve">мне хочется дойти до самой сути...», </w:t>
            </w:r>
            <w:r w:rsidRPr="002D4553">
              <w:rPr>
                <w:spacing w:val="-3"/>
                <w:sz w:val="24"/>
                <w:szCs w:val="24"/>
              </w:rPr>
              <w:t>«Гамлет», «Зимняя ночь» и другие стихо</w:t>
            </w:r>
            <w:r w:rsidRPr="002D4553">
              <w:rPr>
                <w:spacing w:val="-3"/>
                <w:sz w:val="24"/>
                <w:szCs w:val="24"/>
              </w:rPr>
              <w:softHyphen/>
            </w:r>
            <w:r w:rsidRPr="002D4553">
              <w:rPr>
                <w:sz w:val="24"/>
                <w:szCs w:val="24"/>
              </w:rPr>
              <w:t>творения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76-77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b/>
                <w:sz w:val="24"/>
                <w:szCs w:val="24"/>
              </w:rPr>
            </w:pPr>
            <w:proofErr w:type="spellStart"/>
            <w:r w:rsidRPr="002D4553">
              <w:rPr>
                <w:b/>
                <w:sz w:val="24"/>
                <w:szCs w:val="24"/>
              </w:rPr>
              <w:t>Вн.чт</w:t>
            </w:r>
            <w:proofErr w:type="spellEnd"/>
            <w:r w:rsidRPr="002D4553">
              <w:rPr>
                <w:b/>
                <w:sz w:val="24"/>
                <w:szCs w:val="24"/>
              </w:rPr>
              <w:t xml:space="preserve">. </w:t>
            </w:r>
            <w:r w:rsidRPr="002D4553">
              <w:rPr>
                <w:spacing w:val="-2"/>
                <w:sz w:val="24"/>
                <w:szCs w:val="24"/>
              </w:rPr>
              <w:t xml:space="preserve">Б.Л. Пастернак. Роман «Доктор Живаго». </w:t>
            </w:r>
            <w:r w:rsidRPr="002D4553">
              <w:rPr>
                <w:spacing w:val="-1"/>
                <w:sz w:val="24"/>
                <w:szCs w:val="24"/>
              </w:rPr>
              <w:t xml:space="preserve">Его проблематика и художественное </w:t>
            </w:r>
            <w:r w:rsidRPr="002D4553">
              <w:rPr>
                <w:sz w:val="24"/>
                <w:szCs w:val="24"/>
              </w:rPr>
              <w:t>своеобразие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78-79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pacing w:val="8"/>
                <w:sz w:val="24"/>
                <w:szCs w:val="24"/>
              </w:rPr>
            </w:pPr>
            <w:r w:rsidRPr="004E218C">
              <w:rPr>
                <w:b/>
                <w:spacing w:val="8"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pacing w:val="8"/>
                <w:sz w:val="24"/>
                <w:szCs w:val="24"/>
              </w:rPr>
              <w:t>А. И. Солженицын. Жизнь и творчест</w:t>
            </w:r>
            <w:r w:rsidRPr="002D4553">
              <w:rPr>
                <w:spacing w:val="8"/>
                <w:sz w:val="24"/>
                <w:szCs w:val="24"/>
              </w:rPr>
              <w:softHyphen/>
            </w:r>
            <w:r w:rsidRPr="002D4553">
              <w:rPr>
                <w:spacing w:val="-1"/>
                <w:sz w:val="24"/>
                <w:szCs w:val="24"/>
              </w:rPr>
              <w:t xml:space="preserve">во. Своеобразие раскрытия «лагерной» </w:t>
            </w:r>
            <w:r w:rsidRPr="002D4553">
              <w:rPr>
                <w:sz w:val="24"/>
                <w:szCs w:val="24"/>
              </w:rPr>
              <w:t xml:space="preserve">темы в творчестве писателя. Повесть </w:t>
            </w:r>
            <w:r w:rsidRPr="002D4553">
              <w:rPr>
                <w:spacing w:val="-3"/>
                <w:sz w:val="24"/>
                <w:szCs w:val="24"/>
              </w:rPr>
              <w:t>«Один день Ивана Денисовича»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80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proofErr w:type="spellStart"/>
            <w:r w:rsidRPr="002D4553">
              <w:rPr>
                <w:b/>
                <w:sz w:val="24"/>
                <w:szCs w:val="24"/>
              </w:rPr>
              <w:t>Вн.чт</w:t>
            </w:r>
            <w:proofErr w:type="spellEnd"/>
            <w:r w:rsidRPr="002D4553">
              <w:rPr>
                <w:b/>
                <w:sz w:val="24"/>
                <w:szCs w:val="24"/>
              </w:rPr>
              <w:t>.</w:t>
            </w:r>
            <w:r w:rsidRPr="002D4553">
              <w:rPr>
                <w:spacing w:val="-3"/>
                <w:sz w:val="24"/>
                <w:szCs w:val="24"/>
              </w:rPr>
              <w:t xml:space="preserve"> В. Т. </w:t>
            </w:r>
            <w:proofErr w:type="gramStart"/>
            <w:r w:rsidRPr="002D4553">
              <w:rPr>
                <w:spacing w:val="-3"/>
                <w:sz w:val="24"/>
                <w:szCs w:val="24"/>
              </w:rPr>
              <w:t>Ш</w:t>
            </w:r>
            <w:proofErr w:type="gramEnd"/>
            <w:r w:rsidRPr="002D4553">
              <w:rPr>
                <w:spacing w:val="-3"/>
                <w:sz w:val="24"/>
                <w:szCs w:val="24"/>
              </w:rPr>
              <w:t xml:space="preserve"> ал а м о в. Жизнь и творчество. </w:t>
            </w:r>
            <w:r w:rsidRPr="002D4553">
              <w:rPr>
                <w:spacing w:val="-4"/>
                <w:sz w:val="24"/>
                <w:szCs w:val="24"/>
              </w:rPr>
              <w:t>Проблематика и поэтика «Колымских рас</w:t>
            </w:r>
            <w:r w:rsidRPr="002D4553">
              <w:rPr>
                <w:spacing w:val="-4"/>
                <w:sz w:val="24"/>
                <w:szCs w:val="24"/>
              </w:rPr>
              <w:softHyphen/>
            </w:r>
            <w:r w:rsidRPr="002D4553">
              <w:rPr>
                <w:spacing w:val="-5"/>
                <w:sz w:val="24"/>
                <w:szCs w:val="24"/>
              </w:rPr>
              <w:t>сказов» («На представку», «Сентенция»)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81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widowControl/>
              <w:autoSpaceDE/>
              <w:autoSpaceDN/>
              <w:adjustRightInd/>
              <w:spacing w:before="100" w:beforeAutospacing="1" w:after="100" w:afterAutospacing="1" w:line="178" w:lineRule="atLeast"/>
              <w:ind w:right="48" w:hanging="19"/>
              <w:jc w:val="center"/>
              <w:rPr>
                <w:rFonts w:eastAsia="Times New Roman"/>
                <w:b/>
                <w:spacing w:val="1"/>
                <w:sz w:val="24"/>
                <w:szCs w:val="24"/>
              </w:rPr>
            </w:pPr>
            <w:r w:rsidRPr="004E218C">
              <w:rPr>
                <w:rFonts w:eastAsia="Times New Roman"/>
                <w:b/>
                <w:spacing w:val="1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widowControl/>
              <w:autoSpaceDE/>
              <w:autoSpaceDN/>
              <w:adjustRightInd/>
              <w:spacing w:before="100" w:beforeAutospacing="1" w:after="100" w:afterAutospacing="1" w:line="178" w:lineRule="atLeast"/>
              <w:ind w:right="48" w:hanging="19"/>
              <w:rPr>
                <w:rFonts w:eastAsia="Times New Roman"/>
                <w:sz w:val="24"/>
                <w:szCs w:val="24"/>
              </w:rPr>
            </w:pPr>
            <w:r w:rsidRPr="002D4553">
              <w:rPr>
                <w:rFonts w:eastAsia="Times New Roman"/>
                <w:spacing w:val="1"/>
                <w:sz w:val="24"/>
                <w:szCs w:val="24"/>
              </w:rPr>
              <w:t>Н. М. Рубцов. Слово о поэте. Основ</w:t>
            </w:r>
            <w:r w:rsidRPr="002D4553">
              <w:rPr>
                <w:rFonts w:eastAsia="Times New Roman"/>
                <w:spacing w:val="1"/>
                <w:sz w:val="24"/>
                <w:szCs w:val="24"/>
              </w:rPr>
              <w:softHyphen/>
            </w:r>
            <w:r w:rsidRPr="002D4553">
              <w:rPr>
                <w:rFonts w:eastAsia="Times New Roman"/>
                <w:spacing w:val="-4"/>
                <w:sz w:val="24"/>
                <w:szCs w:val="24"/>
              </w:rPr>
              <w:t xml:space="preserve">ные темы и мотивы лирики </w:t>
            </w:r>
            <w:proofErr w:type="gramStart"/>
            <w:r w:rsidRPr="002D4553">
              <w:rPr>
                <w:rFonts w:eastAsia="Times New Roman"/>
                <w:spacing w:val="-4"/>
                <w:sz w:val="24"/>
                <w:szCs w:val="24"/>
              </w:rPr>
              <w:t>поэта</w:t>
            </w:r>
            <w:proofErr w:type="gramEnd"/>
            <w:r w:rsidRPr="002D4553">
              <w:rPr>
                <w:rFonts w:eastAsia="Times New Roman"/>
                <w:spacing w:val="-4"/>
                <w:sz w:val="24"/>
                <w:szCs w:val="24"/>
              </w:rPr>
              <w:t xml:space="preserve"> и ее </w:t>
            </w:r>
            <w:r w:rsidRPr="002D4553">
              <w:rPr>
                <w:rFonts w:eastAsia="Times New Roman"/>
                <w:spacing w:val="-6"/>
                <w:sz w:val="24"/>
                <w:szCs w:val="24"/>
              </w:rPr>
              <w:t xml:space="preserve">художественное своеобразие. «Видения </w:t>
            </w:r>
            <w:r w:rsidRPr="002D4553">
              <w:rPr>
                <w:rFonts w:eastAsia="Times New Roman"/>
                <w:spacing w:val="-7"/>
                <w:sz w:val="24"/>
                <w:szCs w:val="24"/>
              </w:rPr>
              <w:t>на холме», «Русский огонек», «Звезда по</w:t>
            </w:r>
            <w:r w:rsidRPr="002D4553">
              <w:rPr>
                <w:rFonts w:eastAsia="Times New Roman"/>
                <w:spacing w:val="-7"/>
                <w:sz w:val="24"/>
                <w:szCs w:val="24"/>
              </w:rPr>
              <w:softHyphen/>
            </w:r>
            <w:r w:rsidRPr="002D4553">
              <w:rPr>
                <w:rFonts w:eastAsia="Times New Roman"/>
                <w:spacing w:val="-8"/>
                <w:sz w:val="24"/>
                <w:szCs w:val="24"/>
              </w:rPr>
              <w:t xml:space="preserve">лей», «В </w:t>
            </w:r>
            <w:r w:rsidRPr="002D4553">
              <w:rPr>
                <w:rFonts w:eastAsia="Times New Roman"/>
                <w:spacing w:val="-8"/>
                <w:sz w:val="24"/>
                <w:szCs w:val="24"/>
              </w:rPr>
              <w:lastRenderedPageBreak/>
              <w:t>горнице»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widowControl/>
              <w:autoSpaceDE/>
              <w:autoSpaceDN/>
              <w:adjustRightInd/>
              <w:spacing w:before="100" w:beforeAutospacing="1" w:after="100" w:afterAutospacing="1" w:line="178" w:lineRule="atLeast"/>
              <w:ind w:right="82" w:hanging="14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4E218C">
              <w:rPr>
                <w:rFonts w:eastAsia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widowControl/>
              <w:autoSpaceDE/>
              <w:autoSpaceDN/>
              <w:adjustRightInd/>
              <w:spacing w:before="100" w:beforeAutospacing="1" w:after="100" w:afterAutospacing="1" w:line="178" w:lineRule="atLeast"/>
              <w:ind w:right="82" w:hanging="14"/>
              <w:rPr>
                <w:rFonts w:eastAsia="Times New Roman"/>
                <w:sz w:val="24"/>
                <w:szCs w:val="24"/>
              </w:rPr>
            </w:pPr>
            <w:r w:rsidRPr="002D4553">
              <w:rPr>
                <w:rFonts w:eastAsia="Times New Roman"/>
                <w:spacing w:val="-4"/>
                <w:sz w:val="24"/>
                <w:szCs w:val="24"/>
              </w:rPr>
              <w:t>«Деревенская» проза в современной ли</w:t>
            </w:r>
            <w:r w:rsidRPr="002D4553"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 w:rsidRPr="002D4553">
              <w:rPr>
                <w:rFonts w:eastAsia="Times New Roman"/>
                <w:spacing w:val="2"/>
                <w:sz w:val="24"/>
                <w:szCs w:val="24"/>
              </w:rPr>
              <w:t xml:space="preserve">тературе. </w:t>
            </w:r>
            <w:proofErr w:type="spellStart"/>
            <w:r w:rsidRPr="002D4553">
              <w:rPr>
                <w:rFonts w:eastAsia="Times New Roman"/>
                <w:spacing w:val="2"/>
                <w:sz w:val="24"/>
                <w:szCs w:val="24"/>
              </w:rPr>
              <w:t>В.П.Астафьев</w:t>
            </w:r>
            <w:proofErr w:type="spellEnd"/>
            <w:r w:rsidRPr="002D4553">
              <w:rPr>
                <w:rFonts w:eastAsia="Times New Roman"/>
                <w:spacing w:val="2"/>
                <w:sz w:val="24"/>
                <w:szCs w:val="24"/>
              </w:rPr>
              <w:t>. Взаимоотно</w:t>
            </w:r>
            <w:r w:rsidRPr="002D4553">
              <w:rPr>
                <w:rFonts w:eastAsia="Times New Roman"/>
                <w:spacing w:val="2"/>
                <w:sz w:val="24"/>
                <w:szCs w:val="24"/>
              </w:rPr>
              <w:softHyphen/>
            </w:r>
            <w:r w:rsidRPr="002D4553">
              <w:rPr>
                <w:rFonts w:eastAsia="Times New Roman"/>
                <w:spacing w:val="-7"/>
                <w:sz w:val="24"/>
                <w:szCs w:val="24"/>
              </w:rPr>
              <w:t xml:space="preserve">шения человека и природы в рассказах </w:t>
            </w:r>
            <w:r w:rsidRPr="002D4553">
              <w:rPr>
                <w:rFonts w:eastAsia="Times New Roman"/>
                <w:spacing w:val="-9"/>
                <w:sz w:val="24"/>
                <w:szCs w:val="24"/>
              </w:rPr>
              <w:t>«</w:t>
            </w:r>
            <w:proofErr w:type="gramStart"/>
            <w:r w:rsidRPr="002D4553">
              <w:rPr>
                <w:rFonts w:eastAsia="Times New Roman"/>
                <w:spacing w:val="-9"/>
                <w:sz w:val="24"/>
                <w:szCs w:val="24"/>
              </w:rPr>
              <w:t>Царь-рыбы</w:t>
            </w:r>
            <w:proofErr w:type="gramEnd"/>
            <w:r w:rsidRPr="002D4553">
              <w:rPr>
                <w:rFonts w:eastAsia="Times New Roman"/>
                <w:spacing w:val="-9"/>
                <w:sz w:val="24"/>
                <w:szCs w:val="24"/>
              </w:rPr>
              <w:t xml:space="preserve">». </w:t>
            </w:r>
          </w:p>
          <w:p w:rsidR="00193CCF" w:rsidRPr="002D4553" w:rsidRDefault="00193CCF" w:rsidP="002D4553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83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4E218C">
              <w:rPr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proofErr w:type="spellStart"/>
            <w:r w:rsidRPr="002D4553">
              <w:rPr>
                <w:spacing w:val="-4"/>
                <w:sz w:val="24"/>
                <w:szCs w:val="24"/>
              </w:rPr>
              <w:t>В.П.Астафьев</w:t>
            </w:r>
            <w:proofErr w:type="spellEnd"/>
            <w:r w:rsidRPr="002D4553">
              <w:rPr>
                <w:spacing w:val="-4"/>
                <w:sz w:val="24"/>
                <w:szCs w:val="24"/>
              </w:rPr>
              <w:t xml:space="preserve"> </w:t>
            </w:r>
            <w:r w:rsidRPr="002D4553">
              <w:rPr>
                <w:spacing w:val="-9"/>
                <w:sz w:val="24"/>
                <w:szCs w:val="24"/>
              </w:rPr>
              <w:t>Нравственные проблемы романа «Печальный детектив» (обзор)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84-85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widowControl/>
              <w:autoSpaceDE/>
              <w:autoSpaceDN/>
              <w:adjustRightInd/>
              <w:spacing w:before="100" w:beforeAutospacing="1" w:after="100" w:afterAutospacing="1" w:line="178" w:lineRule="atLeast"/>
              <w:ind w:right="67" w:hanging="14"/>
              <w:jc w:val="center"/>
              <w:rPr>
                <w:rFonts w:eastAsia="Times New Roman"/>
                <w:b/>
                <w:spacing w:val="1"/>
                <w:sz w:val="24"/>
                <w:szCs w:val="24"/>
              </w:rPr>
            </w:pPr>
            <w:r w:rsidRPr="004E218C">
              <w:rPr>
                <w:rFonts w:eastAsia="Times New Roman"/>
                <w:b/>
                <w:spacing w:val="1"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widowControl/>
              <w:autoSpaceDE/>
              <w:autoSpaceDN/>
              <w:adjustRightInd/>
              <w:spacing w:before="100" w:beforeAutospacing="1" w:after="100" w:afterAutospacing="1" w:line="178" w:lineRule="atLeast"/>
              <w:ind w:right="67" w:hanging="14"/>
              <w:rPr>
                <w:rFonts w:eastAsia="Times New Roman"/>
                <w:sz w:val="24"/>
                <w:szCs w:val="24"/>
              </w:rPr>
            </w:pPr>
            <w:r w:rsidRPr="002D4553">
              <w:rPr>
                <w:rFonts w:eastAsia="Times New Roman"/>
                <w:spacing w:val="1"/>
                <w:sz w:val="24"/>
                <w:szCs w:val="24"/>
              </w:rPr>
              <w:t>В. Г. Распутин. Нравственные пробле</w:t>
            </w:r>
            <w:r w:rsidRPr="002D4553">
              <w:rPr>
                <w:rFonts w:eastAsia="Times New Roman"/>
                <w:spacing w:val="1"/>
                <w:sz w:val="24"/>
                <w:szCs w:val="24"/>
              </w:rPr>
              <w:softHyphen/>
            </w:r>
            <w:r w:rsidRPr="002D4553">
              <w:rPr>
                <w:rFonts w:eastAsia="Times New Roman"/>
                <w:spacing w:val="-5"/>
                <w:sz w:val="24"/>
                <w:szCs w:val="24"/>
              </w:rPr>
              <w:t xml:space="preserve">мы   в повести </w:t>
            </w:r>
            <w:r w:rsidRPr="002D4553">
              <w:rPr>
                <w:rFonts w:eastAsia="Times New Roman"/>
                <w:spacing w:val="-8"/>
                <w:sz w:val="24"/>
                <w:szCs w:val="24"/>
              </w:rPr>
              <w:t xml:space="preserve">«Прощание </w:t>
            </w:r>
            <w:proofErr w:type="gramStart"/>
            <w:r w:rsidRPr="002D4553">
              <w:rPr>
                <w:rFonts w:eastAsia="Times New Roman"/>
                <w:spacing w:val="-8"/>
                <w:sz w:val="24"/>
                <w:szCs w:val="24"/>
              </w:rPr>
              <w:t>с</w:t>
            </w:r>
            <w:proofErr w:type="gramEnd"/>
            <w:r w:rsidRPr="002D4553">
              <w:rPr>
                <w:rFonts w:eastAsia="Times New Roman"/>
                <w:spacing w:val="-8"/>
                <w:sz w:val="24"/>
                <w:szCs w:val="24"/>
              </w:rPr>
              <w:t xml:space="preserve"> Матерой»,</w:t>
            </w:r>
            <w:r w:rsidRPr="002D4553">
              <w:rPr>
                <w:spacing w:val="-8"/>
                <w:sz w:val="24"/>
                <w:szCs w:val="24"/>
              </w:rPr>
              <w:t xml:space="preserve"> «Живи и помни»</w:t>
            </w:r>
          </w:p>
          <w:p w:rsidR="00193CCF" w:rsidRPr="002D4553" w:rsidRDefault="00193CCF" w:rsidP="002D4553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86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widowControl/>
              <w:autoSpaceDE/>
              <w:autoSpaceDN/>
              <w:adjustRightInd/>
              <w:spacing w:before="100" w:beforeAutospacing="1" w:after="100" w:afterAutospacing="1" w:line="178" w:lineRule="atLeast"/>
              <w:ind w:right="86" w:hanging="10"/>
              <w:jc w:val="center"/>
              <w:rPr>
                <w:rFonts w:eastAsia="Times New Roman"/>
                <w:b/>
                <w:spacing w:val="2"/>
                <w:sz w:val="24"/>
                <w:szCs w:val="24"/>
              </w:rPr>
            </w:pPr>
            <w:r w:rsidRPr="004E218C">
              <w:rPr>
                <w:rFonts w:eastAsia="Times New Roman"/>
                <w:b/>
                <w:spacing w:val="2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widowControl/>
              <w:autoSpaceDE/>
              <w:autoSpaceDN/>
              <w:adjustRightInd/>
              <w:spacing w:before="100" w:beforeAutospacing="1" w:after="100" w:afterAutospacing="1" w:line="178" w:lineRule="atLeast"/>
              <w:ind w:right="86" w:hanging="10"/>
              <w:rPr>
                <w:rFonts w:eastAsia="Times New Roman"/>
                <w:sz w:val="24"/>
                <w:szCs w:val="24"/>
              </w:rPr>
            </w:pPr>
            <w:r w:rsidRPr="002D4553">
              <w:rPr>
                <w:rFonts w:eastAsia="Times New Roman"/>
                <w:spacing w:val="2"/>
                <w:sz w:val="24"/>
                <w:szCs w:val="24"/>
              </w:rPr>
              <w:t>И. А. Бродский. Слово о поэте. Проб</w:t>
            </w:r>
            <w:r w:rsidRPr="002D4553">
              <w:rPr>
                <w:rFonts w:eastAsia="Times New Roman"/>
                <w:spacing w:val="2"/>
                <w:sz w:val="24"/>
                <w:szCs w:val="24"/>
              </w:rPr>
              <w:softHyphen/>
            </w:r>
            <w:r w:rsidRPr="002D4553">
              <w:rPr>
                <w:rFonts w:eastAsia="Times New Roman"/>
                <w:spacing w:val="-4"/>
                <w:sz w:val="24"/>
                <w:szCs w:val="24"/>
              </w:rPr>
              <w:t xml:space="preserve">лемно-тематический диапазон лирики </w:t>
            </w:r>
            <w:r w:rsidRPr="002D4553">
              <w:rPr>
                <w:rFonts w:eastAsia="Times New Roman"/>
                <w:spacing w:val="-5"/>
                <w:sz w:val="24"/>
                <w:szCs w:val="24"/>
              </w:rPr>
              <w:t xml:space="preserve">поэта. «Осенний крик ястреба», «На </w:t>
            </w:r>
            <w:r w:rsidRPr="002D4553">
              <w:rPr>
                <w:rFonts w:eastAsia="Times New Roman"/>
                <w:spacing w:val="-8"/>
                <w:sz w:val="24"/>
                <w:szCs w:val="24"/>
              </w:rPr>
              <w:t xml:space="preserve">смерть Жукова», «Сонет» («Как жаль, что </w:t>
            </w:r>
            <w:r w:rsidRPr="002D4553">
              <w:rPr>
                <w:rFonts w:eastAsia="Times New Roman"/>
                <w:spacing w:val="-5"/>
                <w:sz w:val="24"/>
                <w:szCs w:val="24"/>
              </w:rPr>
              <w:t>тем, чем стало для меня...») или другие стихотворения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87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 xml:space="preserve">Б. Ш. </w:t>
            </w:r>
            <w:proofErr w:type="gramStart"/>
            <w:r w:rsidRPr="002D4553">
              <w:rPr>
                <w:sz w:val="24"/>
                <w:szCs w:val="24"/>
              </w:rPr>
              <w:t xml:space="preserve">О </w:t>
            </w:r>
            <w:proofErr w:type="spellStart"/>
            <w:r w:rsidRPr="002D4553">
              <w:rPr>
                <w:sz w:val="24"/>
                <w:szCs w:val="24"/>
              </w:rPr>
              <w:t>куджава</w:t>
            </w:r>
            <w:proofErr w:type="spellEnd"/>
            <w:proofErr w:type="gramEnd"/>
            <w:r w:rsidRPr="002D4553">
              <w:rPr>
                <w:sz w:val="24"/>
                <w:szCs w:val="24"/>
              </w:rPr>
              <w:t>. Слово о поэте. Воен</w:t>
            </w:r>
            <w:r w:rsidRPr="002D4553">
              <w:rPr>
                <w:sz w:val="24"/>
                <w:szCs w:val="24"/>
              </w:rPr>
              <w:softHyphen/>
            </w:r>
            <w:r w:rsidRPr="002D4553">
              <w:rPr>
                <w:spacing w:val="-4"/>
                <w:sz w:val="24"/>
                <w:szCs w:val="24"/>
              </w:rPr>
              <w:t>ные мотивы в лирике поэта. «До свида</w:t>
            </w:r>
            <w:r w:rsidRPr="002D4553">
              <w:rPr>
                <w:spacing w:val="-4"/>
                <w:sz w:val="24"/>
                <w:szCs w:val="24"/>
              </w:rPr>
              <w:softHyphen/>
            </w:r>
            <w:r w:rsidRPr="002D4553">
              <w:rPr>
                <w:spacing w:val="-6"/>
                <w:sz w:val="24"/>
                <w:szCs w:val="24"/>
              </w:rPr>
              <w:t xml:space="preserve">ния, мальчики», «Ты течешь, как река. </w:t>
            </w:r>
            <w:r w:rsidRPr="002D4553">
              <w:rPr>
                <w:spacing w:val="-5"/>
                <w:sz w:val="24"/>
                <w:szCs w:val="24"/>
              </w:rPr>
              <w:t xml:space="preserve">Странное название...». Искренность и глубина поэтических интонаций. «Когда мне </w:t>
            </w:r>
            <w:proofErr w:type="gramStart"/>
            <w:r w:rsidRPr="002D4553">
              <w:rPr>
                <w:spacing w:val="-5"/>
                <w:sz w:val="24"/>
                <w:szCs w:val="24"/>
              </w:rPr>
              <w:t>невмочь</w:t>
            </w:r>
            <w:proofErr w:type="gramEnd"/>
            <w:r w:rsidRPr="002D4553">
              <w:rPr>
                <w:spacing w:val="-5"/>
                <w:sz w:val="24"/>
                <w:szCs w:val="24"/>
              </w:rPr>
              <w:t xml:space="preserve"> пересилить беду...»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88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spacing w:line="173" w:lineRule="atLeast"/>
              <w:ind w:left="14" w:right="58" w:firstLine="10"/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spacing w:line="173" w:lineRule="atLeast"/>
              <w:ind w:left="14" w:right="58" w:firstLine="10"/>
              <w:rPr>
                <w:rFonts w:eastAsia="Times New Roman"/>
                <w:sz w:val="24"/>
                <w:szCs w:val="24"/>
              </w:rPr>
            </w:pPr>
            <w:proofErr w:type="spellStart"/>
            <w:r w:rsidRPr="002D4553">
              <w:rPr>
                <w:b/>
                <w:sz w:val="24"/>
                <w:szCs w:val="24"/>
              </w:rPr>
              <w:t>Вн.чт</w:t>
            </w:r>
            <w:proofErr w:type="spellEnd"/>
            <w:r w:rsidRPr="002D4553">
              <w:rPr>
                <w:b/>
                <w:sz w:val="24"/>
                <w:szCs w:val="24"/>
              </w:rPr>
              <w:t>.</w:t>
            </w:r>
            <w:r w:rsidRPr="002D4553">
              <w:rPr>
                <w:spacing w:val="-6"/>
                <w:sz w:val="24"/>
                <w:szCs w:val="24"/>
              </w:rPr>
              <w:t xml:space="preserve"> </w:t>
            </w:r>
            <w:r w:rsidRPr="002D4553">
              <w:rPr>
                <w:rFonts w:eastAsia="Times New Roman"/>
                <w:spacing w:val="-6"/>
                <w:sz w:val="24"/>
                <w:szCs w:val="24"/>
              </w:rPr>
              <w:t>«Городская» проза в современной лите</w:t>
            </w:r>
            <w:r w:rsidRPr="002D4553">
              <w:rPr>
                <w:rFonts w:eastAsia="Times New Roman"/>
                <w:spacing w:val="-6"/>
                <w:sz w:val="24"/>
                <w:szCs w:val="24"/>
              </w:rPr>
              <w:softHyphen/>
            </w:r>
            <w:r w:rsidRPr="002D4553">
              <w:rPr>
                <w:rFonts w:eastAsia="Times New Roman"/>
                <w:spacing w:val="-9"/>
                <w:sz w:val="24"/>
                <w:szCs w:val="24"/>
              </w:rPr>
              <w:t xml:space="preserve">ратуре. </w:t>
            </w:r>
          </w:p>
          <w:p w:rsidR="00193CCF" w:rsidRPr="002D4553" w:rsidRDefault="00193CCF" w:rsidP="002D4553">
            <w:pPr>
              <w:widowControl/>
              <w:autoSpaceDE/>
              <w:autoSpaceDN/>
              <w:adjustRightInd/>
              <w:spacing w:line="173" w:lineRule="atLeast"/>
              <w:ind w:left="14" w:right="58" w:firstLine="10"/>
              <w:rPr>
                <w:rFonts w:eastAsia="Times New Roman"/>
                <w:sz w:val="24"/>
                <w:szCs w:val="24"/>
              </w:rPr>
            </w:pPr>
            <w:r w:rsidRPr="002D4553">
              <w:rPr>
                <w:rFonts w:eastAsia="Times New Roman"/>
                <w:spacing w:val="-9"/>
                <w:sz w:val="24"/>
                <w:szCs w:val="24"/>
              </w:rPr>
              <w:t xml:space="preserve">Ю. В. Т </w:t>
            </w:r>
            <w:proofErr w:type="gramStart"/>
            <w:r w:rsidRPr="002D4553">
              <w:rPr>
                <w:rFonts w:eastAsia="Times New Roman"/>
                <w:spacing w:val="-9"/>
                <w:sz w:val="24"/>
                <w:szCs w:val="24"/>
              </w:rPr>
              <w:t>р</w:t>
            </w:r>
            <w:proofErr w:type="gramEnd"/>
            <w:r w:rsidRPr="002D4553">
              <w:rPr>
                <w:rFonts w:eastAsia="Times New Roman"/>
                <w:spacing w:val="-9"/>
                <w:sz w:val="24"/>
                <w:szCs w:val="24"/>
              </w:rPr>
              <w:t xml:space="preserve"> и ф о н о в. «Вечные» те</w:t>
            </w:r>
            <w:r w:rsidRPr="002D4553"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 w:rsidRPr="002D4553">
              <w:rPr>
                <w:rFonts w:eastAsia="Times New Roman"/>
                <w:spacing w:val="-6"/>
                <w:sz w:val="24"/>
                <w:szCs w:val="24"/>
              </w:rPr>
              <w:t xml:space="preserve">мы и нравственные проблемы в повести </w:t>
            </w:r>
            <w:r w:rsidRPr="002D4553">
              <w:rPr>
                <w:rFonts w:eastAsia="Times New Roman"/>
                <w:spacing w:val="-13"/>
                <w:sz w:val="24"/>
                <w:szCs w:val="24"/>
              </w:rPr>
              <w:t>«Обмен»</w:t>
            </w:r>
          </w:p>
          <w:p w:rsidR="00193CCF" w:rsidRPr="002D4553" w:rsidRDefault="00193CCF" w:rsidP="002D4553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89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spacing w:line="178" w:lineRule="atLeast"/>
              <w:ind w:left="5" w:right="10"/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spacing w:line="178" w:lineRule="atLeast"/>
              <w:ind w:left="5" w:right="10"/>
              <w:rPr>
                <w:rFonts w:eastAsia="Times New Roman"/>
                <w:sz w:val="24"/>
                <w:szCs w:val="24"/>
              </w:rPr>
            </w:pPr>
            <w:proofErr w:type="spellStart"/>
            <w:r w:rsidRPr="002D4553">
              <w:rPr>
                <w:b/>
                <w:sz w:val="24"/>
                <w:szCs w:val="24"/>
              </w:rPr>
              <w:t>Вн.чт</w:t>
            </w:r>
            <w:proofErr w:type="spellEnd"/>
            <w:r w:rsidRPr="002D4553">
              <w:rPr>
                <w:b/>
                <w:sz w:val="24"/>
                <w:szCs w:val="24"/>
              </w:rPr>
              <w:t>.</w:t>
            </w:r>
            <w:r w:rsidRPr="002D4553">
              <w:rPr>
                <w:spacing w:val="-8"/>
                <w:sz w:val="24"/>
                <w:szCs w:val="24"/>
              </w:rPr>
              <w:t xml:space="preserve"> </w:t>
            </w:r>
            <w:r w:rsidRPr="002D4553">
              <w:rPr>
                <w:rFonts w:eastAsia="Times New Roman"/>
                <w:spacing w:val="-8"/>
                <w:sz w:val="24"/>
                <w:szCs w:val="24"/>
              </w:rPr>
              <w:t>Темы и проблемы современной драматур</w:t>
            </w:r>
            <w:r w:rsidRPr="002D4553">
              <w:rPr>
                <w:rFonts w:eastAsia="Times New Roman"/>
                <w:spacing w:val="-8"/>
                <w:sz w:val="24"/>
                <w:szCs w:val="24"/>
              </w:rPr>
              <w:softHyphen/>
            </w:r>
            <w:r w:rsidRPr="002D4553">
              <w:rPr>
                <w:rFonts w:eastAsia="Times New Roman"/>
                <w:spacing w:val="-6"/>
                <w:sz w:val="24"/>
                <w:szCs w:val="24"/>
              </w:rPr>
              <w:t xml:space="preserve">гии </w:t>
            </w:r>
          </w:p>
          <w:p w:rsidR="00193CCF" w:rsidRPr="002D4553" w:rsidRDefault="00193CCF" w:rsidP="002D4553">
            <w:pPr>
              <w:widowControl/>
              <w:autoSpaceDE/>
              <w:autoSpaceDN/>
              <w:adjustRightInd/>
              <w:spacing w:line="178" w:lineRule="atLeast"/>
              <w:ind w:left="5" w:right="10"/>
              <w:rPr>
                <w:rFonts w:eastAsia="Times New Roman"/>
                <w:sz w:val="24"/>
                <w:szCs w:val="24"/>
              </w:rPr>
            </w:pPr>
            <w:r w:rsidRPr="002D4553">
              <w:rPr>
                <w:rFonts w:eastAsia="Times New Roman"/>
                <w:spacing w:val="-6"/>
                <w:sz w:val="24"/>
                <w:szCs w:val="24"/>
              </w:rPr>
              <w:t> </w:t>
            </w:r>
            <w:r w:rsidRPr="002D4553">
              <w:rPr>
                <w:rFonts w:eastAsia="Times New Roman"/>
                <w:spacing w:val="-9"/>
                <w:sz w:val="24"/>
                <w:szCs w:val="24"/>
              </w:rPr>
              <w:t xml:space="preserve">А. В. В а м </w:t>
            </w:r>
            <w:proofErr w:type="gramStart"/>
            <w:r w:rsidRPr="002D4553">
              <w:rPr>
                <w:rFonts w:eastAsia="Times New Roman"/>
                <w:spacing w:val="-9"/>
                <w:sz w:val="24"/>
                <w:szCs w:val="24"/>
              </w:rPr>
              <w:t>п</w:t>
            </w:r>
            <w:proofErr w:type="gramEnd"/>
            <w:r w:rsidRPr="002D4553">
              <w:rPr>
                <w:rFonts w:eastAsia="Times New Roman"/>
                <w:spacing w:val="-9"/>
                <w:sz w:val="24"/>
                <w:szCs w:val="24"/>
              </w:rPr>
              <w:t xml:space="preserve"> и л о в. Слово о писателе. </w:t>
            </w:r>
            <w:r w:rsidRPr="002D4553">
              <w:rPr>
                <w:rFonts w:eastAsia="Times New Roman"/>
                <w:spacing w:val="-10"/>
                <w:sz w:val="24"/>
                <w:szCs w:val="24"/>
              </w:rPr>
              <w:t xml:space="preserve">«Утиная охота». Проблематика, конфликт, </w:t>
            </w:r>
            <w:r w:rsidRPr="002D4553">
              <w:rPr>
                <w:rFonts w:eastAsia="Times New Roman"/>
                <w:spacing w:val="-6"/>
                <w:sz w:val="24"/>
                <w:szCs w:val="24"/>
              </w:rPr>
              <w:t>система образов, композиция пьесы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90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proofErr w:type="spellStart"/>
            <w:r w:rsidRPr="002D4553">
              <w:rPr>
                <w:b/>
                <w:sz w:val="24"/>
                <w:szCs w:val="24"/>
              </w:rPr>
              <w:t>Вн.чт</w:t>
            </w:r>
            <w:proofErr w:type="spellEnd"/>
            <w:r w:rsidRPr="002D4553">
              <w:rPr>
                <w:b/>
                <w:sz w:val="24"/>
                <w:szCs w:val="24"/>
              </w:rPr>
              <w:t xml:space="preserve">. Из литературы народов России. </w:t>
            </w:r>
            <w:r w:rsidRPr="002D4553">
              <w:rPr>
                <w:spacing w:val="-6"/>
                <w:sz w:val="24"/>
                <w:szCs w:val="24"/>
              </w:rPr>
              <w:t xml:space="preserve">М. К а </w:t>
            </w:r>
            <w:proofErr w:type="gramStart"/>
            <w:r w:rsidRPr="002D4553">
              <w:rPr>
                <w:spacing w:val="-6"/>
                <w:sz w:val="24"/>
                <w:szCs w:val="24"/>
              </w:rPr>
              <w:t>р</w:t>
            </w:r>
            <w:proofErr w:type="gramEnd"/>
            <w:r w:rsidRPr="002D4553">
              <w:rPr>
                <w:spacing w:val="-6"/>
                <w:sz w:val="24"/>
                <w:szCs w:val="24"/>
              </w:rPr>
              <w:t xml:space="preserve"> и м. Жизнь и творчество. </w:t>
            </w:r>
            <w:r w:rsidRPr="002D4553">
              <w:rPr>
                <w:spacing w:val="-8"/>
                <w:sz w:val="24"/>
                <w:szCs w:val="24"/>
              </w:rPr>
              <w:t xml:space="preserve">«Подует ветер — все больше листьев...», </w:t>
            </w:r>
            <w:r w:rsidRPr="002D4553">
              <w:rPr>
                <w:spacing w:val="-6"/>
                <w:sz w:val="24"/>
                <w:szCs w:val="24"/>
              </w:rPr>
              <w:t xml:space="preserve">«Тоска», «Давай, дорогая, уложим и </w:t>
            </w:r>
            <w:r w:rsidRPr="002D4553">
              <w:rPr>
                <w:spacing w:val="-4"/>
                <w:sz w:val="24"/>
                <w:szCs w:val="24"/>
              </w:rPr>
              <w:t>скарб и одежду...».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91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widowControl/>
              <w:autoSpaceDE/>
              <w:autoSpaceDN/>
              <w:adjustRightInd/>
              <w:spacing w:before="100" w:beforeAutospacing="1" w:after="100" w:afterAutospacing="1" w:line="178" w:lineRule="atLeast"/>
              <w:ind w:right="106" w:firstLine="14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4E218C">
              <w:rPr>
                <w:rFonts w:eastAsia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widowControl/>
              <w:autoSpaceDE/>
              <w:autoSpaceDN/>
              <w:adjustRightInd/>
              <w:spacing w:before="100" w:beforeAutospacing="1" w:after="100" w:afterAutospacing="1" w:line="178" w:lineRule="atLeast"/>
              <w:ind w:right="106" w:firstLine="14"/>
              <w:rPr>
                <w:rFonts w:eastAsia="Times New Roman"/>
                <w:sz w:val="24"/>
                <w:szCs w:val="24"/>
              </w:rPr>
            </w:pPr>
            <w:r w:rsidRPr="002D4553">
              <w:rPr>
                <w:rFonts w:eastAsia="Times New Roman"/>
                <w:spacing w:val="-1"/>
                <w:sz w:val="24"/>
                <w:szCs w:val="24"/>
              </w:rPr>
              <w:t xml:space="preserve">«Птиц выпускаю...». Отражение вечного </w:t>
            </w:r>
            <w:r w:rsidRPr="002D4553">
              <w:rPr>
                <w:rFonts w:eastAsia="Times New Roman"/>
                <w:sz w:val="24"/>
                <w:szCs w:val="24"/>
              </w:rPr>
              <w:t xml:space="preserve">движения жизни. Тема памяти о родных местах, мудрости предков. Психологизм </w:t>
            </w:r>
            <w:r w:rsidRPr="002D4553">
              <w:rPr>
                <w:rFonts w:eastAsia="Times New Roman"/>
                <w:spacing w:val="2"/>
                <w:sz w:val="24"/>
                <w:szCs w:val="24"/>
              </w:rPr>
              <w:t>лирики башкирского поэта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92-93</w:t>
            </w:r>
          </w:p>
        </w:tc>
        <w:tc>
          <w:tcPr>
            <w:tcW w:w="2291" w:type="dxa"/>
          </w:tcPr>
          <w:p w:rsidR="00193CCF" w:rsidRPr="004E218C" w:rsidRDefault="00193CCF" w:rsidP="004E218C">
            <w:pPr>
              <w:jc w:val="center"/>
              <w:rPr>
                <w:b/>
                <w:bCs/>
                <w:sz w:val="24"/>
                <w:szCs w:val="24"/>
              </w:rPr>
            </w:pPr>
            <w:r w:rsidRPr="004E218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193CCF" w:rsidRPr="002D4553" w:rsidRDefault="00193CCF" w:rsidP="00193CCF">
            <w:pPr>
              <w:rPr>
                <w:b/>
                <w:sz w:val="24"/>
                <w:szCs w:val="24"/>
              </w:rPr>
            </w:pPr>
            <w:r w:rsidRPr="002D4553">
              <w:rPr>
                <w:b/>
                <w:bCs/>
                <w:sz w:val="24"/>
                <w:szCs w:val="24"/>
              </w:rPr>
              <w:t xml:space="preserve">Литература конца </w:t>
            </w:r>
            <w:r w:rsidRPr="002D4553"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2D4553">
              <w:rPr>
                <w:b/>
                <w:bCs/>
                <w:sz w:val="24"/>
                <w:szCs w:val="24"/>
              </w:rPr>
              <w:t xml:space="preserve"> – начала </w:t>
            </w:r>
            <w:r w:rsidRPr="002D4553">
              <w:rPr>
                <w:b/>
                <w:bCs/>
                <w:sz w:val="24"/>
                <w:szCs w:val="24"/>
                <w:lang w:val="en-US"/>
              </w:rPr>
              <w:t>XXI</w:t>
            </w:r>
            <w:r w:rsidRPr="002D4553">
              <w:rPr>
                <w:b/>
                <w:bCs/>
                <w:sz w:val="24"/>
                <w:szCs w:val="24"/>
              </w:rPr>
              <w:t xml:space="preserve"> века – 2</w:t>
            </w:r>
            <w:r>
              <w:rPr>
                <w:b/>
                <w:bCs/>
                <w:sz w:val="24"/>
                <w:szCs w:val="24"/>
              </w:rPr>
              <w:t>ч.</w:t>
            </w:r>
          </w:p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rFonts w:eastAsia="Times New Roman"/>
                <w:spacing w:val="-1"/>
                <w:sz w:val="24"/>
                <w:szCs w:val="24"/>
              </w:rPr>
              <w:t>Основные направления и тенденции раз</w:t>
            </w:r>
            <w:r w:rsidRPr="002D4553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2D4553">
              <w:rPr>
                <w:rFonts w:eastAsia="Times New Roman"/>
                <w:sz w:val="24"/>
                <w:szCs w:val="24"/>
              </w:rPr>
              <w:t xml:space="preserve">вития современной литературы: проза </w:t>
            </w:r>
            <w:r w:rsidRPr="002D4553">
              <w:rPr>
                <w:rFonts w:eastAsia="Times New Roman"/>
                <w:spacing w:val="-1"/>
                <w:sz w:val="24"/>
                <w:szCs w:val="24"/>
              </w:rPr>
              <w:t>реализма и «</w:t>
            </w:r>
            <w:proofErr w:type="spellStart"/>
            <w:r w:rsidRPr="002D4553">
              <w:rPr>
                <w:rFonts w:eastAsia="Times New Roman"/>
                <w:spacing w:val="-1"/>
                <w:sz w:val="24"/>
                <w:szCs w:val="24"/>
              </w:rPr>
              <w:t>нереализма</w:t>
            </w:r>
            <w:proofErr w:type="spellEnd"/>
            <w:r w:rsidRPr="002D4553">
              <w:rPr>
                <w:rFonts w:eastAsia="Times New Roman"/>
                <w:spacing w:val="-1"/>
                <w:sz w:val="24"/>
                <w:szCs w:val="24"/>
              </w:rPr>
              <w:t>», поэзия.</w:t>
            </w:r>
            <w:r w:rsidRPr="002D4553">
              <w:rPr>
                <w:spacing w:val="-1"/>
                <w:sz w:val="24"/>
                <w:szCs w:val="24"/>
              </w:rPr>
              <w:t xml:space="preserve"> Лите</w:t>
            </w:r>
            <w:r w:rsidRPr="002D4553">
              <w:rPr>
                <w:spacing w:val="-1"/>
                <w:sz w:val="24"/>
                <w:szCs w:val="24"/>
              </w:rPr>
              <w:softHyphen/>
            </w:r>
            <w:r w:rsidRPr="002D4553">
              <w:rPr>
                <w:sz w:val="24"/>
                <w:szCs w:val="24"/>
              </w:rPr>
              <w:t xml:space="preserve">ратура Русского зарубежья последних </w:t>
            </w:r>
            <w:r w:rsidRPr="002D4553">
              <w:rPr>
                <w:spacing w:val="-1"/>
                <w:sz w:val="24"/>
                <w:szCs w:val="24"/>
              </w:rPr>
              <w:t>лет, возвращенная литература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94-95</w:t>
            </w:r>
          </w:p>
        </w:tc>
        <w:tc>
          <w:tcPr>
            <w:tcW w:w="2291" w:type="dxa"/>
          </w:tcPr>
          <w:p w:rsidR="00193CCF" w:rsidRPr="004E218C" w:rsidRDefault="004E218C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193CCF" w:rsidRPr="002D4553" w:rsidRDefault="00193CCF" w:rsidP="00193CCF">
            <w:pPr>
              <w:rPr>
                <w:b/>
                <w:sz w:val="24"/>
                <w:szCs w:val="24"/>
              </w:rPr>
            </w:pPr>
            <w:r w:rsidRPr="002D4553">
              <w:rPr>
                <w:b/>
                <w:sz w:val="24"/>
                <w:szCs w:val="24"/>
              </w:rPr>
              <w:t>Из зарубежной литературы – 9</w:t>
            </w:r>
            <w:r>
              <w:rPr>
                <w:b/>
                <w:sz w:val="24"/>
                <w:szCs w:val="24"/>
              </w:rPr>
              <w:t>ч.</w:t>
            </w:r>
            <w:r w:rsidRPr="002D4553">
              <w:rPr>
                <w:b/>
                <w:sz w:val="24"/>
                <w:szCs w:val="24"/>
              </w:rPr>
              <w:t xml:space="preserve"> </w:t>
            </w:r>
          </w:p>
          <w:p w:rsidR="00193CCF" w:rsidRPr="002D4553" w:rsidRDefault="00193CCF" w:rsidP="002D4553">
            <w:pPr>
              <w:rPr>
                <w:sz w:val="24"/>
                <w:szCs w:val="24"/>
              </w:rPr>
            </w:pPr>
            <w:proofErr w:type="spellStart"/>
            <w:r w:rsidRPr="002D4553">
              <w:rPr>
                <w:b/>
                <w:sz w:val="24"/>
                <w:szCs w:val="24"/>
              </w:rPr>
              <w:t>Вн.чт</w:t>
            </w:r>
            <w:proofErr w:type="spellEnd"/>
            <w:r w:rsidRPr="002D4553">
              <w:rPr>
                <w:b/>
                <w:sz w:val="24"/>
                <w:szCs w:val="24"/>
              </w:rPr>
              <w:t xml:space="preserve">. </w:t>
            </w:r>
            <w:r w:rsidRPr="002D4553">
              <w:rPr>
                <w:spacing w:val="3"/>
                <w:sz w:val="24"/>
                <w:szCs w:val="24"/>
              </w:rPr>
              <w:t>Д. Б. Шоу. «Дом, где разбиваются серд</w:t>
            </w:r>
            <w:r w:rsidRPr="002D4553">
              <w:rPr>
                <w:spacing w:val="3"/>
                <w:sz w:val="24"/>
                <w:szCs w:val="24"/>
              </w:rPr>
              <w:softHyphen/>
            </w:r>
            <w:r w:rsidRPr="002D4553">
              <w:rPr>
                <w:spacing w:val="-3"/>
                <w:sz w:val="24"/>
                <w:szCs w:val="24"/>
              </w:rPr>
              <w:t>ца». «</w:t>
            </w:r>
            <w:proofErr w:type="spellStart"/>
            <w:r w:rsidRPr="002D4553">
              <w:rPr>
                <w:spacing w:val="-3"/>
                <w:sz w:val="24"/>
                <w:szCs w:val="24"/>
              </w:rPr>
              <w:t>Пигмалион</w:t>
            </w:r>
            <w:proofErr w:type="spellEnd"/>
            <w:r w:rsidRPr="002D4553">
              <w:rPr>
                <w:spacing w:val="-3"/>
                <w:sz w:val="24"/>
                <w:szCs w:val="24"/>
              </w:rPr>
              <w:t xml:space="preserve">». Духовно-нравственные </w:t>
            </w:r>
            <w:r w:rsidRPr="002D4553">
              <w:rPr>
                <w:sz w:val="24"/>
                <w:szCs w:val="24"/>
              </w:rPr>
              <w:t>проблемы одной из пьес</w:t>
            </w:r>
          </w:p>
        </w:tc>
        <w:tc>
          <w:tcPr>
            <w:tcW w:w="2062" w:type="dxa"/>
          </w:tcPr>
          <w:p w:rsidR="00193CCF" w:rsidRPr="00E92221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2291" w:type="dxa"/>
          </w:tcPr>
          <w:p w:rsidR="00193CCF" w:rsidRPr="004E218C" w:rsidRDefault="004E218C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proofErr w:type="spellStart"/>
            <w:r w:rsidRPr="002D4553">
              <w:rPr>
                <w:b/>
                <w:sz w:val="24"/>
                <w:szCs w:val="24"/>
              </w:rPr>
              <w:t>Вн.чт</w:t>
            </w:r>
            <w:proofErr w:type="spellEnd"/>
            <w:r w:rsidRPr="002D4553">
              <w:rPr>
                <w:b/>
                <w:sz w:val="24"/>
                <w:szCs w:val="24"/>
              </w:rPr>
              <w:t>.</w:t>
            </w:r>
            <w:r w:rsidRPr="002D4553">
              <w:rPr>
                <w:spacing w:val="2"/>
                <w:sz w:val="24"/>
                <w:szCs w:val="24"/>
              </w:rPr>
              <w:t xml:space="preserve"> Т. С. Элиот. Слово о поэте. «Любовная </w:t>
            </w:r>
            <w:r w:rsidRPr="002D4553">
              <w:rPr>
                <w:sz w:val="24"/>
                <w:szCs w:val="24"/>
              </w:rPr>
              <w:t xml:space="preserve">песнь Дж. Альфреда </w:t>
            </w:r>
            <w:proofErr w:type="spellStart"/>
            <w:r w:rsidRPr="002D4553">
              <w:rPr>
                <w:sz w:val="24"/>
                <w:szCs w:val="24"/>
              </w:rPr>
              <w:t>Пруфрока</w:t>
            </w:r>
            <w:proofErr w:type="spellEnd"/>
            <w:r w:rsidRPr="002D4553">
              <w:rPr>
                <w:sz w:val="24"/>
                <w:szCs w:val="24"/>
              </w:rPr>
              <w:t>» Много</w:t>
            </w:r>
            <w:r w:rsidRPr="002D4553">
              <w:rPr>
                <w:sz w:val="24"/>
                <w:szCs w:val="24"/>
              </w:rPr>
              <w:softHyphen/>
              <w:t>образие мыслей и настроений стихотво</w:t>
            </w:r>
            <w:r w:rsidRPr="002D4553">
              <w:rPr>
                <w:sz w:val="24"/>
                <w:szCs w:val="24"/>
              </w:rPr>
              <w:softHyphen/>
            </w:r>
            <w:r w:rsidRPr="002D4553">
              <w:rPr>
                <w:spacing w:val="1"/>
                <w:sz w:val="24"/>
                <w:szCs w:val="24"/>
              </w:rPr>
              <w:t>рения. Средства создания комического</w:t>
            </w:r>
          </w:p>
        </w:tc>
        <w:tc>
          <w:tcPr>
            <w:tcW w:w="2062" w:type="dxa"/>
          </w:tcPr>
          <w:p w:rsidR="00193CCF" w:rsidRPr="002D4553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97</w:t>
            </w:r>
          </w:p>
        </w:tc>
        <w:tc>
          <w:tcPr>
            <w:tcW w:w="2291" w:type="dxa"/>
          </w:tcPr>
          <w:p w:rsidR="00193CCF" w:rsidRPr="004E218C" w:rsidRDefault="004E218C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proofErr w:type="spellStart"/>
            <w:r w:rsidRPr="002D4553">
              <w:rPr>
                <w:b/>
                <w:sz w:val="24"/>
                <w:szCs w:val="24"/>
              </w:rPr>
              <w:t>Вн.чт</w:t>
            </w:r>
            <w:proofErr w:type="spellEnd"/>
            <w:r w:rsidRPr="002D4553">
              <w:rPr>
                <w:b/>
                <w:sz w:val="24"/>
                <w:szCs w:val="24"/>
              </w:rPr>
              <w:t>.</w:t>
            </w:r>
            <w:r w:rsidRPr="002D4553">
              <w:rPr>
                <w:spacing w:val="8"/>
                <w:sz w:val="24"/>
                <w:szCs w:val="24"/>
              </w:rPr>
              <w:t xml:space="preserve"> Э. М. Хемингуэй. Слово о писателе и </w:t>
            </w:r>
            <w:r w:rsidRPr="002D4553">
              <w:rPr>
                <w:spacing w:val="-2"/>
                <w:sz w:val="24"/>
                <w:szCs w:val="24"/>
              </w:rPr>
              <w:t>его романах «И восходит солнце», «Про</w:t>
            </w:r>
            <w:r w:rsidRPr="002D4553">
              <w:rPr>
                <w:spacing w:val="-2"/>
                <w:sz w:val="24"/>
                <w:szCs w:val="24"/>
              </w:rPr>
              <w:softHyphen/>
            </w:r>
            <w:r w:rsidRPr="002D4553">
              <w:rPr>
                <w:sz w:val="24"/>
                <w:szCs w:val="24"/>
              </w:rPr>
              <w:t xml:space="preserve">щай, оружие!». Духовно-нравственные </w:t>
            </w:r>
            <w:r w:rsidRPr="002D4553">
              <w:rPr>
                <w:spacing w:val="-1"/>
                <w:sz w:val="24"/>
                <w:szCs w:val="24"/>
              </w:rPr>
              <w:t>проблемы повести «Старик и море»</w:t>
            </w:r>
          </w:p>
        </w:tc>
        <w:tc>
          <w:tcPr>
            <w:tcW w:w="2062" w:type="dxa"/>
          </w:tcPr>
          <w:p w:rsidR="00193CCF" w:rsidRPr="002D4553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98</w:t>
            </w:r>
          </w:p>
        </w:tc>
        <w:tc>
          <w:tcPr>
            <w:tcW w:w="2291" w:type="dxa"/>
          </w:tcPr>
          <w:p w:rsidR="00193CCF" w:rsidRPr="004E218C" w:rsidRDefault="004E218C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proofErr w:type="spellStart"/>
            <w:r w:rsidRPr="002D4553">
              <w:rPr>
                <w:b/>
                <w:sz w:val="24"/>
                <w:szCs w:val="24"/>
              </w:rPr>
              <w:t>Вн.чт</w:t>
            </w:r>
            <w:proofErr w:type="spellEnd"/>
            <w:r w:rsidRPr="002D4553">
              <w:rPr>
                <w:b/>
                <w:sz w:val="24"/>
                <w:szCs w:val="24"/>
              </w:rPr>
              <w:t>.</w:t>
            </w:r>
            <w:r w:rsidRPr="002D4553">
              <w:rPr>
                <w:spacing w:val="5"/>
                <w:sz w:val="24"/>
                <w:szCs w:val="24"/>
              </w:rPr>
              <w:t xml:space="preserve"> Э. М. Ремарк. «Три товарища» Траге</w:t>
            </w:r>
            <w:r w:rsidRPr="002D4553">
              <w:rPr>
                <w:spacing w:val="5"/>
                <w:sz w:val="24"/>
                <w:szCs w:val="24"/>
              </w:rPr>
              <w:softHyphen/>
            </w:r>
            <w:r w:rsidRPr="002D4553">
              <w:rPr>
                <w:sz w:val="24"/>
                <w:szCs w:val="24"/>
              </w:rPr>
              <w:t>дия и гуманизм повествования. Своеоб</w:t>
            </w:r>
            <w:r w:rsidRPr="002D4553">
              <w:rPr>
                <w:sz w:val="24"/>
                <w:szCs w:val="24"/>
              </w:rPr>
              <w:softHyphen/>
              <w:t>разие художественного стиля писателя</w:t>
            </w:r>
          </w:p>
        </w:tc>
        <w:tc>
          <w:tcPr>
            <w:tcW w:w="2062" w:type="dxa"/>
          </w:tcPr>
          <w:p w:rsidR="00193CCF" w:rsidRPr="002D4553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99</w:t>
            </w:r>
          </w:p>
        </w:tc>
        <w:tc>
          <w:tcPr>
            <w:tcW w:w="2291" w:type="dxa"/>
          </w:tcPr>
          <w:p w:rsidR="00193CCF" w:rsidRPr="004E218C" w:rsidRDefault="004E218C" w:rsidP="004E218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4E218C">
              <w:rPr>
                <w:rFonts w:eastAsia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D4553">
              <w:rPr>
                <w:rFonts w:eastAsia="Times New Roman"/>
                <w:spacing w:val="-2"/>
                <w:sz w:val="24"/>
                <w:szCs w:val="24"/>
              </w:rPr>
              <w:t xml:space="preserve">Проблемы и уроки литературы </w:t>
            </w:r>
            <w:r w:rsidRPr="002D4553">
              <w:rPr>
                <w:rFonts w:eastAsia="Times New Roman"/>
                <w:spacing w:val="-2"/>
                <w:sz w:val="24"/>
                <w:szCs w:val="24"/>
                <w:lang w:val="en-US"/>
              </w:rPr>
              <w:t>XX</w:t>
            </w:r>
            <w:r w:rsidRPr="002D4553">
              <w:rPr>
                <w:rFonts w:eastAsia="Times New Roman"/>
                <w:spacing w:val="-2"/>
                <w:sz w:val="24"/>
                <w:szCs w:val="24"/>
              </w:rPr>
              <w:t xml:space="preserve"> века</w:t>
            </w:r>
          </w:p>
        </w:tc>
        <w:tc>
          <w:tcPr>
            <w:tcW w:w="2062" w:type="dxa"/>
          </w:tcPr>
          <w:p w:rsidR="00193CCF" w:rsidRPr="002D4553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  <w:tr w:rsidR="00193CCF" w:rsidRPr="002D4553" w:rsidTr="004E218C">
        <w:tc>
          <w:tcPr>
            <w:tcW w:w="1099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100-102</w:t>
            </w:r>
          </w:p>
        </w:tc>
        <w:tc>
          <w:tcPr>
            <w:tcW w:w="2291" w:type="dxa"/>
          </w:tcPr>
          <w:p w:rsidR="00193CCF" w:rsidRPr="004E218C" w:rsidRDefault="004E218C" w:rsidP="004E218C">
            <w:pPr>
              <w:jc w:val="center"/>
              <w:rPr>
                <w:b/>
                <w:sz w:val="24"/>
                <w:szCs w:val="24"/>
              </w:rPr>
            </w:pPr>
            <w:r w:rsidRPr="004E21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193CCF" w:rsidRPr="002D4553" w:rsidRDefault="00193CCF" w:rsidP="002D4553">
            <w:pPr>
              <w:rPr>
                <w:sz w:val="24"/>
                <w:szCs w:val="24"/>
              </w:rPr>
            </w:pPr>
            <w:r w:rsidRPr="002D4553">
              <w:rPr>
                <w:sz w:val="24"/>
                <w:szCs w:val="24"/>
              </w:rPr>
              <w:t>Консультации по подготовке к экзаменам</w:t>
            </w:r>
          </w:p>
        </w:tc>
        <w:tc>
          <w:tcPr>
            <w:tcW w:w="2062" w:type="dxa"/>
          </w:tcPr>
          <w:p w:rsidR="00193CCF" w:rsidRPr="002D4553" w:rsidRDefault="00193CCF" w:rsidP="004E21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6EBE" w:rsidRPr="002D4553" w:rsidRDefault="007E6EBE" w:rsidP="002D4553">
      <w:pPr>
        <w:rPr>
          <w:b/>
          <w:sz w:val="24"/>
          <w:szCs w:val="24"/>
        </w:rPr>
      </w:pPr>
    </w:p>
    <w:p w:rsidR="007E6EBE" w:rsidRPr="002D4553" w:rsidRDefault="007E6EBE" w:rsidP="002D4553">
      <w:pPr>
        <w:rPr>
          <w:b/>
          <w:sz w:val="24"/>
          <w:szCs w:val="24"/>
        </w:rPr>
      </w:pPr>
    </w:p>
    <w:p w:rsidR="00132A37" w:rsidRDefault="00132A37" w:rsidP="00132A37">
      <w:pPr>
        <w:rPr>
          <w:b/>
          <w:sz w:val="24"/>
          <w:szCs w:val="24"/>
        </w:rPr>
      </w:pPr>
    </w:p>
    <w:p w:rsidR="00E9687F" w:rsidRDefault="00E9687F" w:rsidP="00132A37">
      <w:pPr>
        <w:rPr>
          <w:b/>
          <w:sz w:val="24"/>
          <w:szCs w:val="24"/>
        </w:rPr>
      </w:pPr>
    </w:p>
    <w:p w:rsidR="00E9687F" w:rsidRDefault="00E9687F" w:rsidP="00132A37">
      <w:pPr>
        <w:rPr>
          <w:b/>
          <w:sz w:val="24"/>
          <w:szCs w:val="24"/>
        </w:rPr>
      </w:pPr>
    </w:p>
    <w:p w:rsidR="00E9687F" w:rsidRDefault="00E9687F" w:rsidP="00132A37">
      <w:pPr>
        <w:rPr>
          <w:b/>
          <w:sz w:val="24"/>
          <w:szCs w:val="24"/>
        </w:rPr>
      </w:pPr>
    </w:p>
    <w:p w:rsidR="00E9687F" w:rsidRDefault="00E9687F" w:rsidP="00132A37">
      <w:pPr>
        <w:rPr>
          <w:b/>
          <w:sz w:val="24"/>
          <w:szCs w:val="24"/>
        </w:rPr>
      </w:pPr>
    </w:p>
    <w:p w:rsidR="00E9687F" w:rsidRDefault="00E9687F" w:rsidP="00132A37">
      <w:pPr>
        <w:rPr>
          <w:b/>
          <w:sz w:val="24"/>
          <w:szCs w:val="24"/>
        </w:rPr>
      </w:pPr>
    </w:p>
    <w:p w:rsidR="00E9687F" w:rsidRDefault="00E9687F" w:rsidP="00132A37">
      <w:pPr>
        <w:rPr>
          <w:b/>
          <w:sz w:val="24"/>
          <w:szCs w:val="24"/>
        </w:rPr>
      </w:pPr>
    </w:p>
    <w:p w:rsidR="00132A37" w:rsidRDefault="00132A37" w:rsidP="00132A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Лист изменений рабочей программы</w:t>
      </w:r>
    </w:p>
    <w:p w:rsidR="00132A37" w:rsidRDefault="00132A37" w:rsidP="00132A37">
      <w:pPr>
        <w:rPr>
          <w:b/>
          <w:sz w:val="24"/>
          <w:szCs w:val="24"/>
        </w:rPr>
      </w:pPr>
    </w:p>
    <w:p w:rsidR="00132A37" w:rsidRDefault="00132A37" w:rsidP="00132A3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6"/>
        <w:gridCol w:w="1776"/>
        <w:gridCol w:w="3644"/>
        <w:gridCol w:w="2091"/>
      </w:tblGrid>
      <w:tr w:rsidR="00132A37" w:rsidTr="00132A3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</w:p>
          <w:p w:rsidR="00132A37" w:rsidRDefault="00132A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выпавших уроков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Корректирующее мероприятие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132A37" w:rsidRDefault="00132A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  <w:p w:rsidR="00132A37" w:rsidRDefault="00132A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 факту</w:t>
            </w:r>
          </w:p>
        </w:tc>
      </w:tr>
      <w:tr w:rsidR="00132A37" w:rsidTr="00132A37">
        <w:trPr>
          <w:trHeight w:val="43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</w:tr>
      <w:tr w:rsidR="00132A37" w:rsidTr="00132A37">
        <w:trPr>
          <w:trHeight w:val="39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</w:tr>
      <w:tr w:rsidR="00132A37" w:rsidTr="00132A37">
        <w:trPr>
          <w:trHeight w:val="49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</w:tr>
      <w:tr w:rsidR="00132A37" w:rsidTr="00132A37">
        <w:trPr>
          <w:trHeight w:val="33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</w:tr>
      <w:tr w:rsidR="00132A37" w:rsidTr="00132A37">
        <w:trPr>
          <w:trHeight w:val="4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</w:tr>
      <w:tr w:rsidR="00132A37" w:rsidTr="00132A37">
        <w:trPr>
          <w:trHeight w:val="40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</w:tr>
      <w:tr w:rsidR="00132A37" w:rsidTr="00132A37">
        <w:trPr>
          <w:trHeight w:val="37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</w:tr>
      <w:tr w:rsidR="00132A37" w:rsidTr="00132A37">
        <w:trPr>
          <w:trHeight w:val="45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</w:tr>
      <w:tr w:rsidR="00132A37" w:rsidTr="00132A37">
        <w:trPr>
          <w:trHeight w:val="4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</w:tr>
      <w:tr w:rsidR="00132A37" w:rsidTr="00132A37">
        <w:trPr>
          <w:trHeight w:val="40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</w:tr>
      <w:tr w:rsidR="00132A37" w:rsidTr="00132A37">
        <w:trPr>
          <w:trHeight w:val="42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</w:tr>
      <w:tr w:rsidR="00132A37" w:rsidTr="00132A37">
        <w:trPr>
          <w:trHeight w:val="39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</w:tr>
      <w:tr w:rsidR="00132A37" w:rsidTr="00132A37">
        <w:trPr>
          <w:trHeight w:val="30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</w:tr>
      <w:tr w:rsidR="00132A37" w:rsidTr="00132A37">
        <w:trPr>
          <w:trHeight w:val="51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7" w:rsidRDefault="00132A37">
            <w:pPr>
              <w:rPr>
                <w:b/>
                <w:sz w:val="24"/>
                <w:szCs w:val="24"/>
              </w:rPr>
            </w:pPr>
          </w:p>
        </w:tc>
      </w:tr>
    </w:tbl>
    <w:p w:rsidR="00B40967" w:rsidRPr="002D4553" w:rsidRDefault="00B40967" w:rsidP="002D4553">
      <w:pPr>
        <w:rPr>
          <w:sz w:val="24"/>
          <w:szCs w:val="24"/>
        </w:rPr>
      </w:pPr>
    </w:p>
    <w:sectPr w:rsidR="00B40967" w:rsidRPr="002D4553" w:rsidSect="00CF3B0F">
      <w:footerReference w:type="default" r:id="rId9"/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D3" w:rsidRDefault="003B70D3" w:rsidP="00CF3B0F">
      <w:r>
        <w:separator/>
      </w:r>
    </w:p>
  </w:endnote>
  <w:endnote w:type="continuationSeparator" w:id="0">
    <w:p w:rsidR="003B70D3" w:rsidRDefault="003B70D3" w:rsidP="00C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0F" w:rsidRDefault="00CF3B0F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17733B">
      <w:rPr>
        <w:noProof/>
      </w:rPr>
      <w:t>22</w:t>
    </w:r>
    <w:r>
      <w:fldChar w:fldCharType="end"/>
    </w:r>
  </w:p>
  <w:p w:rsidR="00CF3B0F" w:rsidRDefault="00CF3B0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D3" w:rsidRDefault="003B70D3" w:rsidP="00CF3B0F">
      <w:r>
        <w:separator/>
      </w:r>
    </w:p>
  </w:footnote>
  <w:footnote w:type="continuationSeparator" w:id="0">
    <w:p w:rsidR="003B70D3" w:rsidRDefault="003B70D3" w:rsidP="00CF3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0729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6B248A"/>
    <w:multiLevelType w:val="hybridMultilevel"/>
    <w:tmpl w:val="EB8E49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17D60"/>
    <w:multiLevelType w:val="hybridMultilevel"/>
    <w:tmpl w:val="5DEC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7372"/>
    <w:multiLevelType w:val="hybridMultilevel"/>
    <w:tmpl w:val="7FAEA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6D0326"/>
    <w:multiLevelType w:val="hybridMultilevel"/>
    <w:tmpl w:val="E6444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C5518B"/>
    <w:multiLevelType w:val="hybridMultilevel"/>
    <w:tmpl w:val="0B80A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6D033A"/>
    <w:multiLevelType w:val="multilevel"/>
    <w:tmpl w:val="D0BE96E0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B7561"/>
    <w:multiLevelType w:val="hybridMultilevel"/>
    <w:tmpl w:val="D7C6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5A1E46"/>
    <w:multiLevelType w:val="multilevel"/>
    <w:tmpl w:val="E118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FF020D"/>
    <w:multiLevelType w:val="hybridMultilevel"/>
    <w:tmpl w:val="640691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9"/>
  </w:num>
  <w:num w:numId="8">
    <w:abstractNumId w:val="2"/>
  </w:num>
  <w:num w:numId="9">
    <w:abstractNumId w:val="14"/>
  </w:num>
  <w:num w:numId="10">
    <w:abstractNumId w:val="13"/>
  </w:num>
  <w:num w:numId="11">
    <w:abstractNumId w:val="17"/>
  </w:num>
  <w:num w:numId="12">
    <w:abstractNumId w:val="1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3"/>
  </w:num>
  <w:num w:numId="21">
    <w:abstractNumId w:val="18"/>
  </w:num>
  <w:num w:numId="22">
    <w:abstractNumId w:val="9"/>
  </w:num>
  <w:num w:numId="23">
    <w:abstractNumId w:val="16"/>
  </w:num>
  <w:num w:numId="24">
    <w:abstractNumId w:val="15"/>
    <w:lvlOverride w:ilvl="0">
      <w:startOverride w:val="1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67"/>
    <w:rsid w:val="0000228E"/>
    <w:rsid w:val="00012593"/>
    <w:rsid w:val="00012CAF"/>
    <w:rsid w:val="000242A3"/>
    <w:rsid w:val="000347CC"/>
    <w:rsid w:val="0003766C"/>
    <w:rsid w:val="00046268"/>
    <w:rsid w:val="00050665"/>
    <w:rsid w:val="0006639C"/>
    <w:rsid w:val="0008440E"/>
    <w:rsid w:val="00087341"/>
    <w:rsid w:val="000A0504"/>
    <w:rsid w:val="000B00E1"/>
    <w:rsid w:val="000D2B6A"/>
    <w:rsid w:val="000D3B87"/>
    <w:rsid w:val="000E4B71"/>
    <w:rsid w:val="000F2979"/>
    <w:rsid w:val="00132A37"/>
    <w:rsid w:val="0013629E"/>
    <w:rsid w:val="0014642C"/>
    <w:rsid w:val="0014678C"/>
    <w:rsid w:val="00157568"/>
    <w:rsid w:val="00161B3A"/>
    <w:rsid w:val="0016504C"/>
    <w:rsid w:val="00171C94"/>
    <w:rsid w:val="0017733B"/>
    <w:rsid w:val="00185A59"/>
    <w:rsid w:val="00193CCF"/>
    <w:rsid w:val="00194A28"/>
    <w:rsid w:val="001979E9"/>
    <w:rsid w:val="001A131A"/>
    <w:rsid w:val="001A5196"/>
    <w:rsid w:val="001A7B77"/>
    <w:rsid w:val="001C1902"/>
    <w:rsid w:val="001E5584"/>
    <w:rsid w:val="00200146"/>
    <w:rsid w:val="00215D16"/>
    <w:rsid w:val="00215E8A"/>
    <w:rsid w:val="00220AEC"/>
    <w:rsid w:val="00236293"/>
    <w:rsid w:val="00237FE3"/>
    <w:rsid w:val="00252B3B"/>
    <w:rsid w:val="00271870"/>
    <w:rsid w:val="0029746F"/>
    <w:rsid w:val="002D2276"/>
    <w:rsid w:val="002D4553"/>
    <w:rsid w:val="002D61B8"/>
    <w:rsid w:val="0031267B"/>
    <w:rsid w:val="00320C29"/>
    <w:rsid w:val="00335BB3"/>
    <w:rsid w:val="003469B7"/>
    <w:rsid w:val="00351341"/>
    <w:rsid w:val="0035475C"/>
    <w:rsid w:val="003816DE"/>
    <w:rsid w:val="00397CEB"/>
    <w:rsid w:val="003B0D9B"/>
    <w:rsid w:val="003B50AA"/>
    <w:rsid w:val="003B6B59"/>
    <w:rsid w:val="003B70D3"/>
    <w:rsid w:val="003F470D"/>
    <w:rsid w:val="003F6D0C"/>
    <w:rsid w:val="00402D24"/>
    <w:rsid w:val="00406061"/>
    <w:rsid w:val="00410C26"/>
    <w:rsid w:val="004260B2"/>
    <w:rsid w:val="00433FED"/>
    <w:rsid w:val="00443A27"/>
    <w:rsid w:val="00446A24"/>
    <w:rsid w:val="004539C7"/>
    <w:rsid w:val="0047015B"/>
    <w:rsid w:val="004813BD"/>
    <w:rsid w:val="0048686B"/>
    <w:rsid w:val="00494813"/>
    <w:rsid w:val="00496E2E"/>
    <w:rsid w:val="004B71C5"/>
    <w:rsid w:val="004C35FF"/>
    <w:rsid w:val="004D064F"/>
    <w:rsid w:val="004E218C"/>
    <w:rsid w:val="004E36C9"/>
    <w:rsid w:val="004E4DD2"/>
    <w:rsid w:val="004F1CCC"/>
    <w:rsid w:val="00512001"/>
    <w:rsid w:val="00533B59"/>
    <w:rsid w:val="005347BD"/>
    <w:rsid w:val="00546FAD"/>
    <w:rsid w:val="00547DA0"/>
    <w:rsid w:val="00550AB6"/>
    <w:rsid w:val="0055502D"/>
    <w:rsid w:val="00561FA5"/>
    <w:rsid w:val="005676BE"/>
    <w:rsid w:val="0057298B"/>
    <w:rsid w:val="005767E3"/>
    <w:rsid w:val="0058620F"/>
    <w:rsid w:val="00596D2F"/>
    <w:rsid w:val="005B0C78"/>
    <w:rsid w:val="005B2E18"/>
    <w:rsid w:val="005C0C36"/>
    <w:rsid w:val="005D4DBA"/>
    <w:rsid w:val="005D79BA"/>
    <w:rsid w:val="00611636"/>
    <w:rsid w:val="0062020D"/>
    <w:rsid w:val="00623357"/>
    <w:rsid w:val="006331E2"/>
    <w:rsid w:val="00633AA5"/>
    <w:rsid w:val="00633F9F"/>
    <w:rsid w:val="00634CED"/>
    <w:rsid w:val="00634EDA"/>
    <w:rsid w:val="00665A52"/>
    <w:rsid w:val="00666EAC"/>
    <w:rsid w:val="006B39BD"/>
    <w:rsid w:val="00712D98"/>
    <w:rsid w:val="0072355F"/>
    <w:rsid w:val="007240CF"/>
    <w:rsid w:val="00736225"/>
    <w:rsid w:val="00744705"/>
    <w:rsid w:val="0077315F"/>
    <w:rsid w:val="00776C14"/>
    <w:rsid w:val="0078723D"/>
    <w:rsid w:val="0079696F"/>
    <w:rsid w:val="0079768E"/>
    <w:rsid w:val="007B251C"/>
    <w:rsid w:val="007B406C"/>
    <w:rsid w:val="007C0949"/>
    <w:rsid w:val="007C1A49"/>
    <w:rsid w:val="007D0163"/>
    <w:rsid w:val="007E16AF"/>
    <w:rsid w:val="007E6EBE"/>
    <w:rsid w:val="007F4E16"/>
    <w:rsid w:val="00810742"/>
    <w:rsid w:val="00812A63"/>
    <w:rsid w:val="00814AA6"/>
    <w:rsid w:val="008275A1"/>
    <w:rsid w:val="00832742"/>
    <w:rsid w:val="00860871"/>
    <w:rsid w:val="00862FC3"/>
    <w:rsid w:val="00894459"/>
    <w:rsid w:val="00895E56"/>
    <w:rsid w:val="008A1ECE"/>
    <w:rsid w:val="008B13CC"/>
    <w:rsid w:val="008D1F9D"/>
    <w:rsid w:val="008E0EDB"/>
    <w:rsid w:val="008E4B07"/>
    <w:rsid w:val="008F33FE"/>
    <w:rsid w:val="00900884"/>
    <w:rsid w:val="00974157"/>
    <w:rsid w:val="00981DF4"/>
    <w:rsid w:val="009A4920"/>
    <w:rsid w:val="009B0D24"/>
    <w:rsid w:val="009B66A8"/>
    <w:rsid w:val="009B797D"/>
    <w:rsid w:val="009C1D6A"/>
    <w:rsid w:val="009C4E11"/>
    <w:rsid w:val="009C5C44"/>
    <w:rsid w:val="009F0EEB"/>
    <w:rsid w:val="009F7D42"/>
    <w:rsid w:val="00A06CD4"/>
    <w:rsid w:val="00A10439"/>
    <w:rsid w:val="00A11E08"/>
    <w:rsid w:val="00A1342A"/>
    <w:rsid w:val="00A14681"/>
    <w:rsid w:val="00A266E3"/>
    <w:rsid w:val="00AB294C"/>
    <w:rsid w:val="00AC3308"/>
    <w:rsid w:val="00AE1778"/>
    <w:rsid w:val="00AE3512"/>
    <w:rsid w:val="00AE5AD4"/>
    <w:rsid w:val="00B16742"/>
    <w:rsid w:val="00B1747F"/>
    <w:rsid w:val="00B239C7"/>
    <w:rsid w:val="00B40967"/>
    <w:rsid w:val="00B54051"/>
    <w:rsid w:val="00B81B39"/>
    <w:rsid w:val="00B87A42"/>
    <w:rsid w:val="00B9480A"/>
    <w:rsid w:val="00BC1F12"/>
    <w:rsid w:val="00BC3B91"/>
    <w:rsid w:val="00BD1DB9"/>
    <w:rsid w:val="00BF53D8"/>
    <w:rsid w:val="00C26BBC"/>
    <w:rsid w:val="00C30DA3"/>
    <w:rsid w:val="00C4175B"/>
    <w:rsid w:val="00C42BFA"/>
    <w:rsid w:val="00C473A2"/>
    <w:rsid w:val="00C57C73"/>
    <w:rsid w:val="00C64A5D"/>
    <w:rsid w:val="00C80D63"/>
    <w:rsid w:val="00C9338F"/>
    <w:rsid w:val="00CA622E"/>
    <w:rsid w:val="00CB191C"/>
    <w:rsid w:val="00CF3B0F"/>
    <w:rsid w:val="00D14ED7"/>
    <w:rsid w:val="00D17132"/>
    <w:rsid w:val="00D24A70"/>
    <w:rsid w:val="00D36C14"/>
    <w:rsid w:val="00D43E2C"/>
    <w:rsid w:val="00D54CA2"/>
    <w:rsid w:val="00D61E87"/>
    <w:rsid w:val="00D635A0"/>
    <w:rsid w:val="00D96098"/>
    <w:rsid w:val="00DA5333"/>
    <w:rsid w:val="00DC1845"/>
    <w:rsid w:val="00DC24C9"/>
    <w:rsid w:val="00DD32A2"/>
    <w:rsid w:val="00DF24E2"/>
    <w:rsid w:val="00DF63D6"/>
    <w:rsid w:val="00E038DE"/>
    <w:rsid w:val="00E118CC"/>
    <w:rsid w:val="00E13CA8"/>
    <w:rsid w:val="00E604F4"/>
    <w:rsid w:val="00E61243"/>
    <w:rsid w:val="00E636EC"/>
    <w:rsid w:val="00E80A96"/>
    <w:rsid w:val="00E95B6F"/>
    <w:rsid w:val="00E9687F"/>
    <w:rsid w:val="00EA2596"/>
    <w:rsid w:val="00EA5DD1"/>
    <w:rsid w:val="00EC25EF"/>
    <w:rsid w:val="00EC744F"/>
    <w:rsid w:val="00ED09D5"/>
    <w:rsid w:val="00ED5577"/>
    <w:rsid w:val="00EE3230"/>
    <w:rsid w:val="00F24E52"/>
    <w:rsid w:val="00F40931"/>
    <w:rsid w:val="00F47332"/>
    <w:rsid w:val="00F53A03"/>
    <w:rsid w:val="00FA11FA"/>
    <w:rsid w:val="00FA1632"/>
    <w:rsid w:val="00FB60F2"/>
    <w:rsid w:val="00FC6386"/>
    <w:rsid w:val="00FD58BF"/>
    <w:rsid w:val="00FE28AB"/>
    <w:rsid w:val="00FE3ABF"/>
    <w:rsid w:val="00FF2490"/>
    <w:rsid w:val="00FF2707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EBE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2">
    <w:name w:val="heading 2"/>
    <w:basedOn w:val="a"/>
    <w:next w:val="a"/>
    <w:link w:val="20"/>
    <w:qFormat/>
    <w:rsid w:val="003F470D"/>
    <w:pPr>
      <w:keepNext/>
      <w:widowControl/>
      <w:autoSpaceDE/>
      <w:autoSpaceDN/>
      <w:adjustRightInd/>
      <w:spacing w:before="240" w:after="60"/>
      <w:ind w:firstLine="567"/>
      <w:outlineLvl w:val="1"/>
    </w:pPr>
    <w:rPr>
      <w:rFonts w:eastAsia="Times New Roman"/>
      <w:b/>
      <w:i/>
      <w:sz w:val="24"/>
    </w:rPr>
  </w:style>
  <w:style w:type="paragraph" w:styleId="6">
    <w:name w:val="heading 6"/>
    <w:basedOn w:val="a"/>
    <w:next w:val="a"/>
    <w:link w:val="60"/>
    <w:qFormat/>
    <w:rsid w:val="003F470D"/>
    <w:pPr>
      <w:widowControl/>
      <w:autoSpaceDE/>
      <w:autoSpaceDN/>
      <w:adjustRightInd/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6EBE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val="x-none"/>
    </w:rPr>
  </w:style>
  <w:style w:type="character" w:customStyle="1" w:styleId="a4">
    <w:name w:val="Основной текст Знак"/>
    <w:link w:val="a3"/>
    <w:rsid w:val="007E6EBE"/>
    <w:rPr>
      <w:sz w:val="24"/>
      <w:szCs w:val="24"/>
      <w:lang w:val="x-none" w:eastAsia="ru-RU" w:bidi="ar-SA"/>
    </w:rPr>
  </w:style>
  <w:style w:type="paragraph" w:styleId="a5">
    <w:name w:val="Plain Text"/>
    <w:basedOn w:val="a"/>
    <w:link w:val="a6"/>
    <w:rsid w:val="007E6EBE"/>
    <w:pPr>
      <w:widowControl/>
      <w:autoSpaceDE/>
      <w:autoSpaceDN/>
      <w:adjustRightInd/>
    </w:pPr>
    <w:rPr>
      <w:rFonts w:ascii="Courier New" w:eastAsia="Times New Roman" w:hAnsi="Courier New"/>
      <w:lang w:val="x-none"/>
    </w:rPr>
  </w:style>
  <w:style w:type="character" w:customStyle="1" w:styleId="a6">
    <w:name w:val="Текст Знак"/>
    <w:link w:val="a5"/>
    <w:rsid w:val="007E6EBE"/>
    <w:rPr>
      <w:rFonts w:ascii="Courier New" w:hAnsi="Courier New"/>
      <w:lang w:val="x-none" w:eastAsia="ru-RU" w:bidi="ar-SA"/>
    </w:rPr>
  </w:style>
  <w:style w:type="paragraph" w:styleId="21">
    <w:name w:val="List Bullet 2"/>
    <w:basedOn w:val="a"/>
    <w:rsid w:val="007E6EBE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4"/>
      <w:szCs w:val="24"/>
    </w:rPr>
  </w:style>
  <w:style w:type="paragraph" w:styleId="a7">
    <w:name w:val="List Paragraph"/>
    <w:basedOn w:val="a"/>
    <w:qFormat/>
    <w:rsid w:val="005767E3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8">
    <w:name w:val="Body Text Indent"/>
    <w:basedOn w:val="a"/>
    <w:rsid w:val="003F470D"/>
    <w:pPr>
      <w:spacing w:after="120"/>
      <w:ind w:left="283"/>
    </w:pPr>
  </w:style>
  <w:style w:type="paragraph" w:styleId="22">
    <w:name w:val="Body Text Indent 2"/>
    <w:basedOn w:val="a"/>
    <w:rsid w:val="003F470D"/>
    <w:pPr>
      <w:spacing w:after="120" w:line="480" w:lineRule="auto"/>
      <w:ind w:left="283"/>
    </w:pPr>
  </w:style>
  <w:style w:type="paragraph" w:styleId="3">
    <w:name w:val="Body Text Indent 3"/>
    <w:basedOn w:val="a"/>
    <w:rsid w:val="003F470D"/>
    <w:pPr>
      <w:spacing w:after="120"/>
      <w:ind w:left="283"/>
    </w:pPr>
    <w:rPr>
      <w:sz w:val="16"/>
      <w:szCs w:val="16"/>
    </w:rPr>
  </w:style>
  <w:style w:type="character" w:customStyle="1" w:styleId="20">
    <w:name w:val="Заголовок 2 Знак"/>
    <w:link w:val="2"/>
    <w:rsid w:val="003F470D"/>
    <w:rPr>
      <w:b/>
      <w:i/>
      <w:sz w:val="24"/>
      <w:lang w:val="ru-RU" w:eastAsia="ru-RU" w:bidi="ar-SA"/>
    </w:rPr>
  </w:style>
  <w:style w:type="character" w:customStyle="1" w:styleId="60">
    <w:name w:val="Заголовок 6 Знак"/>
    <w:link w:val="6"/>
    <w:rsid w:val="003F470D"/>
    <w:rPr>
      <w:rFonts w:ascii="Calibri" w:hAnsi="Calibri"/>
      <w:b/>
      <w:bCs/>
      <w:sz w:val="22"/>
      <w:szCs w:val="22"/>
      <w:lang w:val="ru-RU" w:eastAsia="ru-RU" w:bidi="ar-SA"/>
    </w:rPr>
  </w:style>
  <w:style w:type="paragraph" w:customStyle="1" w:styleId="FR3">
    <w:name w:val="FR3"/>
    <w:rsid w:val="003F470D"/>
    <w:pPr>
      <w:spacing w:before="200"/>
      <w:jc w:val="center"/>
    </w:pPr>
    <w:rPr>
      <w:rFonts w:ascii="Arial" w:hAnsi="Arial"/>
      <w:b/>
      <w:sz w:val="24"/>
    </w:rPr>
  </w:style>
  <w:style w:type="paragraph" w:customStyle="1" w:styleId="FR1">
    <w:name w:val="FR1"/>
    <w:rsid w:val="003F470D"/>
    <w:pPr>
      <w:widowControl w:val="0"/>
      <w:overflowPunct w:val="0"/>
      <w:autoSpaceDE w:val="0"/>
      <w:autoSpaceDN w:val="0"/>
      <w:adjustRightInd w:val="0"/>
      <w:spacing w:before="500"/>
      <w:ind w:left="720"/>
    </w:pPr>
    <w:rPr>
      <w:rFonts w:ascii="Arial" w:hAnsi="Arial"/>
      <w:b/>
      <w:sz w:val="18"/>
    </w:rPr>
  </w:style>
  <w:style w:type="paragraph" w:customStyle="1" w:styleId="31">
    <w:name w:val="Основной текст 31"/>
    <w:basedOn w:val="a"/>
    <w:rsid w:val="003F470D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paragraph" w:customStyle="1" w:styleId="1">
    <w:name w:val="Основной текст1"/>
    <w:basedOn w:val="a"/>
    <w:rsid w:val="003F470D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c34c18">
    <w:name w:val="c34 c18"/>
    <w:basedOn w:val="a0"/>
    <w:rsid w:val="003F6D0C"/>
  </w:style>
  <w:style w:type="character" w:customStyle="1" w:styleId="c18">
    <w:name w:val="c18"/>
    <w:basedOn w:val="a0"/>
    <w:rsid w:val="003F6D0C"/>
  </w:style>
  <w:style w:type="character" w:customStyle="1" w:styleId="c31">
    <w:name w:val="c31"/>
    <w:basedOn w:val="a0"/>
    <w:rsid w:val="003F6D0C"/>
  </w:style>
  <w:style w:type="paragraph" w:customStyle="1" w:styleId="c8c53">
    <w:name w:val="c8 c53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180">
    <w:name w:val="c8 c180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9c8c53c129">
    <w:name w:val="c99 c8 c53 c129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3">
    <w:name w:val="c13"/>
    <w:basedOn w:val="a0"/>
    <w:rsid w:val="003F6D0C"/>
  </w:style>
  <w:style w:type="paragraph" w:customStyle="1" w:styleId="c83c8c53">
    <w:name w:val="c83 c8 c53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21c97c8c53c141">
    <w:name w:val="c121 c97 c8 c53 c141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46">
    <w:name w:val="c8 c46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93">
    <w:name w:val="c8 c53 c93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7c8c53c117">
    <w:name w:val="c97 c8 c53 c117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182">
    <w:name w:val="c8 c53 c182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3c99c8c53c151">
    <w:name w:val="c143 c99 c8 c53 c151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82">
    <w:name w:val="c8 c53 c82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77">
    <w:name w:val="c8 c53 c77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1c8">
    <w:name w:val="c51 c8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60">
    <w:name w:val="c8 c53 c60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56">
    <w:name w:val="c8 c53 c56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178">
    <w:name w:val="c8 c53 c178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57">
    <w:name w:val="c8 c53 c57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12c97c8c53c121">
    <w:name w:val="c112 c97 c8 c53 c121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7c8c53c149">
    <w:name w:val="c97 c8 c53 c149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175">
    <w:name w:val="c8 c53 c175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59c8c104c53c96c168">
    <w:name w:val="c159 c8 c104 c53 c96 c168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134c145c158">
    <w:name w:val="c8 c53 c134 c145 c158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174">
    <w:name w:val="c8 c53 c174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3c8c53c134c161c188">
    <w:name w:val="c183 c8 c53 c134 c161 c188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104c53c140">
    <w:name w:val="c8 c104 c53 c140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3c97c8c53c156">
    <w:name w:val="c143 c97 c8 c53 c156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3c156c97c8c53">
    <w:name w:val="c143 c156 c97 c8 c53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104c53c179">
    <w:name w:val="c8 c104 c53 c179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3c183c156c8c53">
    <w:name w:val="c143 c183 c156 c8 c53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56c8c53c163">
    <w:name w:val="c156 c8 c53 c163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104c53c142">
    <w:name w:val="c8 c104 c53 c142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148c165">
    <w:name w:val="c8 c53 c148 c165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104c53c96c192">
    <w:name w:val="c8 c104 c53 c96 c192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9c101c8c53c138">
    <w:name w:val="c99 c101 c8 c53 c138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9c8c53c100">
    <w:name w:val="c59 c8 c53 c100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57c8c104c53c181">
    <w:name w:val="c157 c8 c104 c53 c181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54c8c53c164">
    <w:name w:val="c154 c8 c53 c164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9c8c53c136">
    <w:name w:val="c99 c8 c53 c136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125">
    <w:name w:val="c8 c53 c125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6c99c8c53c148">
    <w:name w:val="c176 c99 c8 c53 c148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104c53c109">
    <w:name w:val="c8 c104 c53 c109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33">
    <w:name w:val="c8 c33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104c53c161c170">
    <w:name w:val="c8 c104 c53 c161 c170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56c97c8c53c184">
    <w:name w:val="c156 c97 c8 c53 c184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1c8c53c190c191">
    <w:name w:val="c141 c8 c53 c190 c191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81">
    <w:name w:val="c8 c53 c81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37">
    <w:name w:val="c8 c37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9c8c53c86">
    <w:name w:val="c59 c8 c53 c86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9c8c53c97">
    <w:name w:val="c59 c8 c53 c97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84">
    <w:name w:val="c8 c53 c84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0c8c53c145c196">
    <w:name w:val="c70 c8 c53 c145 c196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11c99c8c53c195">
    <w:name w:val="c111 c99 c8 c53 c195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31c97c8c53c184">
    <w:name w:val="c131 c97 c8 c53 c184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111">
    <w:name w:val="c8 c111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89">
    <w:name w:val="c8 c53 c89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9c97c8c53c184c191">
    <w:name w:val="c59 c97 c8 c53 c184 c191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171">
    <w:name w:val="c8 c171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8c8c53">
    <w:name w:val="c98 c8 c53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98">
    <w:name w:val="c8 c53 c98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48c92">
    <w:name w:val="c8 c48 c92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graphStyle">
    <w:name w:val="Paragraph Style"/>
    <w:rsid w:val="00E13CA8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0">
    <w:name w:val="c0"/>
    <w:basedOn w:val="a"/>
    <w:rsid w:val="00E13C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">
    <w:name w:val="c10"/>
    <w:basedOn w:val="a0"/>
    <w:rsid w:val="00E13CA8"/>
  </w:style>
  <w:style w:type="paragraph" w:styleId="a9">
    <w:name w:val="No Spacing"/>
    <w:qFormat/>
    <w:rsid w:val="00402D24"/>
    <w:rPr>
      <w:rFonts w:ascii="Calibri" w:eastAsia="Calibri" w:hAnsi="Calibri"/>
      <w:sz w:val="22"/>
      <w:szCs w:val="22"/>
      <w:lang w:eastAsia="en-US"/>
    </w:rPr>
  </w:style>
  <w:style w:type="paragraph" w:styleId="aa">
    <w:name w:val="List"/>
    <w:basedOn w:val="a"/>
    <w:semiHidden/>
    <w:rsid w:val="00B16742"/>
    <w:pPr>
      <w:widowControl/>
      <w:overflowPunct w:val="0"/>
      <w:ind w:left="283" w:hanging="283"/>
    </w:pPr>
    <w:rPr>
      <w:rFonts w:ascii="TimesDL" w:hAnsi="TimesDL"/>
    </w:rPr>
  </w:style>
  <w:style w:type="character" w:styleId="ab">
    <w:name w:val="Strong"/>
    <w:qFormat/>
    <w:rsid w:val="00215E8A"/>
    <w:rPr>
      <w:b/>
      <w:bCs/>
    </w:rPr>
  </w:style>
  <w:style w:type="paragraph" w:styleId="ac">
    <w:name w:val="Normal (Web)"/>
    <w:basedOn w:val="a"/>
    <w:rsid w:val="00814A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ul-nazvanie">
    <w:name w:val="titul-nazvanie"/>
    <w:basedOn w:val="a"/>
    <w:rsid w:val="004813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ul-avtor">
    <w:name w:val="titul-avtor"/>
    <w:basedOn w:val="a"/>
    <w:rsid w:val="004813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Emphasis"/>
    <w:qFormat/>
    <w:rsid w:val="004813BD"/>
    <w:rPr>
      <w:i/>
      <w:iCs/>
    </w:rPr>
  </w:style>
  <w:style w:type="paragraph" w:customStyle="1" w:styleId="bodycenter">
    <w:name w:val="bodycenter"/>
    <w:basedOn w:val="a"/>
    <w:rsid w:val="004813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header"/>
    <w:basedOn w:val="a"/>
    <w:link w:val="af"/>
    <w:rsid w:val="00CF3B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CF3B0F"/>
    <w:rPr>
      <w:rFonts w:eastAsia="Calibri"/>
    </w:rPr>
  </w:style>
  <w:style w:type="paragraph" w:styleId="af0">
    <w:name w:val="footer"/>
    <w:basedOn w:val="a"/>
    <w:link w:val="af1"/>
    <w:uiPriority w:val="99"/>
    <w:rsid w:val="00CF3B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CF3B0F"/>
    <w:rPr>
      <w:rFonts w:eastAsia="Calibri"/>
    </w:rPr>
  </w:style>
  <w:style w:type="paragraph" w:styleId="af2">
    <w:name w:val="Balloon Text"/>
    <w:basedOn w:val="a"/>
    <w:link w:val="af3"/>
    <w:rsid w:val="00443A2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43A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EBE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2">
    <w:name w:val="heading 2"/>
    <w:basedOn w:val="a"/>
    <w:next w:val="a"/>
    <w:link w:val="20"/>
    <w:qFormat/>
    <w:rsid w:val="003F470D"/>
    <w:pPr>
      <w:keepNext/>
      <w:widowControl/>
      <w:autoSpaceDE/>
      <w:autoSpaceDN/>
      <w:adjustRightInd/>
      <w:spacing w:before="240" w:after="60"/>
      <w:ind w:firstLine="567"/>
      <w:outlineLvl w:val="1"/>
    </w:pPr>
    <w:rPr>
      <w:rFonts w:eastAsia="Times New Roman"/>
      <w:b/>
      <w:i/>
      <w:sz w:val="24"/>
    </w:rPr>
  </w:style>
  <w:style w:type="paragraph" w:styleId="6">
    <w:name w:val="heading 6"/>
    <w:basedOn w:val="a"/>
    <w:next w:val="a"/>
    <w:link w:val="60"/>
    <w:qFormat/>
    <w:rsid w:val="003F470D"/>
    <w:pPr>
      <w:widowControl/>
      <w:autoSpaceDE/>
      <w:autoSpaceDN/>
      <w:adjustRightInd/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6EBE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val="x-none"/>
    </w:rPr>
  </w:style>
  <w:style w:type="character" w:customStyle="1" w:styleId="a4">
    <w:name w:val="Основной текст Знак"/>
    <w:link w:val="a3"/>
    <w:rsid w:val="007E6EBE"/>
    <w:rPr>
      <w:sz w:val="24"/>
      <w:szCs w:val="24"/>
      <w:lang w:val="x-none" w:eastAsia="ru-RU" w:bidi="ar-SA"/>
    </w:rPr>
  </w:style>
  <w:style w:type="paragraph" w:styleId="a5">
    <w:name w:val="Plain Text"/>
    <w:basedOn w:val="a"/>
    <w:link w:val="a6"/>
    <w:rsid w:val="007E6EBE"/>
    <w:pPr>
      <w:widowControl/>
      <w:autoSpaceDE/>
      <w:autoSpaceDN/>
      <w:adjustRightInd/>
    </w:pPr>
    <w:rPr>
      <w:rFonts w:ascii="Courier New" w:eastAsia="Times New Roman" w:hAnsi="Courier New"/>
      <w:lang w:val="x-none"/>
    </w:rPr>
  </w:style>
  <w:style w:type="character" w:customStyle="1" w:styleId="a6">
    <w:name w:val="Текст Знак"/>
    <w:link w:val="a5"/>
    <w:rsid w:val="007E6EBE"/>
    <w:rPr>
      <w:rFonts w:ascii="Courier New" w:hAnsi="Courier New"/>
      <w:lang w:val="x-none" w:eastAsia="ru-RU" w:bidi="ar-SA"/>
    </w:rPr>
  </w:style>
  <w:style w:type="paragraph" w:styleId="21">
    <w:name w:val="List Bullet 2"/>
    <w:basedOn w:val="a"/>
    <w:rsid w:val="007E6EBE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4"/>
      <w:szCs w:val="24"/>
    </w:rPr>
  </w:style>
  <w:style w:type="paragraph" w:styleId="a7">
    <w:name w:val="List Paragraph"/>
    <w:basedOn w:val="a"/>
    <w:qFormat/>
    <w:rsid w:val="005767E3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8">
    <w:name w:val="Body Text Indent"/>
    <w:basedOn w:val="a"/>
    <w:rsid w:val="003F470D"/>
    <w:pPr>
      <w:spacing w:after="120"/>
      <w:ind w:left="283"/>
    </w:pPr>
  </w:style>
  <w:style w:type="paragraph" w:styleId="22">
    <w:name w:val="Body Text Indent 2"/>
    <w:basedOn w:val="a"/>
    <w:rsid w:val="003F470D"/>
    <w:pPr>
      <w:spacing w:after="120" w:line="480" w:lineRule="auto"/>
      <w:ind w:left="283"/>
    </w:pPr>
  </w:style>
  <w:style w:type="paragraph" w:styleId="3">
    <w:name w:val="Body Text Indent 3"/>
    <w:basedOn w:val="a"/>
    <w:rsid w:val="003F470D"/>
    <w:pPr>
      <w:spacing w:after="120"/>
      <w:ind w:left="283"/>
    </w:pPr>
    <w:rPr>
      <w:sz w:val="16"/>
      <w:szCs w:val="16"/>
    </w:rPr>
  </w:style>
  <w:style w:type="character" w:customStyle="1" w:styleId="20">
    <w:name w:val="Заголовок 2 Знак"/>
    <w:link w:val="2"/>
    <w:rsid w:val="003F470D"/>
    <w:rPr>
      <w:b/>
      <w:i/>
      <w:sz w:val="24"/>
      <w:lang w:val="ru-RU" w:eastAsia="ru-RU" w:bidi="ar-SA"/>
    </w:rPr>
  </w:style>
  <w:style w:type="character" w:customStyle="1" w:styleId="60">
    <w:name w:val="Заголовок 6 Знак"/>
    <w:link w:val="6"/>
    <w:rsid w:val="003F470D"/>
    <w:rPr>
      <w:rFonts w:ascii="Calibri" w:hAnsi="Calibri"/>
      <w:b/>
      <w:bCs/>
      <w:sz w:val="22"/>
      <w:szCs w:val="22"/>
      <w:lang w:val="ru-RU" w:eastAsia="ru-RU" w:bidi="ar-SA"/>
    </w:rPr>
  </w:style>
  <w:style w:type="paragraph" w:customStyle="1" w:styleId="FR3">
    <w:name w:val="FR3"/>
    <w:rsid w:val="003F470D"/>
    <w:pPr>
      <w:spacing w:before="200"/>
      <w:jc w:val="center"/>
    </w:pPr>
    <w:rPr>
      <w:rFonts w:ascii="Arial" w:hAnsi="Arial"/>
      <w:b/>
      <w:sz w:val="24"/>
    </w:rPr>
  </w:style>
  <w:style w:type="paragraph" w:customStyle="1" w:styleId="FR1">
    <w:name w:val="FR1"/>
    <w:rsid w:val="003F470D"/>
    <w:pPr>
      <w:widowControl w:val="0"/>
      <w:overflowPunct w:val="0"/>
      <w:autoSpaceDE w:val="0"/>
      <w:autoSpaceDN w:val="0"/>
      <w:adjustRightInd w:val="0"/>
      <w:spacing w:before="500"/>
      <w:ind w:left="720"/>
    </w:pPr>
    <w:rPr>
      <w:rFonts w:ascii="Arial" w:hAnsi="Arial"/>
      <w:b/>
      <w:sz w:val="18"/>
    </w:rPr>
  </w:style>
  <w:style w:type="paragraph" w:customStyle="1" w:styleId="31">
    <w:name w:val="Основной текст 31"/>
    <w:basedOn w:val="a"/>
    <w:rsid w:val="003F470D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paragraph" w:customStyle="1" w:styleId="1">
    <w:name w:val="Основной текст1"/>
    <w:basedOn w:val="a"/>
    <w:rsid w:val="003F470D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c34c18">
    <w:name w:val="c34 c18"/>
    <w:basedOn w:val="a0"/>
    <w:rsid w:val="003F6D0C"/>
  </w:style>
  <w:style w:type="character" w:customStyle="1" w:styleId="c18">
    <w:name w:val="c18"/>
    <w:basedOn w:val="a0"/>
    <w:rsid w:val="003F6D0C"/>
  </w:style>
  <w:style w:type="character" w:customStyle="1" w:styleId="c31">
    <w:name w:val="c31"/>
    <w:basedOn w:val="a0"/>
    <w:rsid w:val="003F6D0C"/>
  </w:style>
  <w:style w:type="paragraph" w:customStyle="1" w:styleId="c8c53">
    <w:name w:val="c8 c53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180">
    <w:name w:val="c8 c180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9c8c53c129">
    <w:name w:val="c99 c8 c53 c129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3">
    <w:name w:val="c13"/>
    <w:basedOn w:val="a0"/>
    <w:rsid w:val="003F6D0C"/>
  </w:style>
  <w:style w:type="paragraph" w:customStyle="1" w:styleId="c83c8c53">
    <w:name w:val="c83 c8 c53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21c97c8c53c141">
    <w:name w:val="c121 c97 c8 c53 c141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46">
    <w:name w:val="c8 c46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93">
    <w:name w:val="c8 c53 c93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7c8c53c117">
    <w:name w:val="c97 c8 c53 c117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182">
    <w:name w:val="c8 c53 c182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3c99c8c53c151">
    <w:name w:val="c143 c99 c8 c53 c151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82">
    <w:name w:val="c8 c53 c82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77">
    <w:name w:val="c8 c53 c77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1c8">
    <w:name w:val="c51 c8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60">
    <w:name w:val="c8 c53 c60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56">
    <w:name w:val="c8 c53 c56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178">
    <w:name w:val="c8 c53 c178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57">
    <w:name w:val="c8 c53 c57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12c97c8c53c121">
    <w:name w:val="c112 c97 c8 c53 c121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7c8c53c149">
    <w:name w:val="c97 c8 c53 c149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175">
    <w:name w:val="c8 c53 c175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59c8c104c53c96c168">
    <w:name w:val="c159 c8 c104 c53 c96 c168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134c145c158">
    <w:name w:val="c8 c53 c134 c145 c158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174">
    <w:name w:val="c8 c53 c174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3c8c53c134c161c188">
    <w:name w:val="c183 c8 c53 c134 c161 c188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104c53c140">
    <w:name w:val="c8 c104 c53 c140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3c97c8c53c156">
    <w:name w:val="c143 c97 c8 c53 c156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3c156c97c8c53">
    <w:name w:val="c143 c156 c97 c8 c53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104c53c179">
    <w:name w:val="c8 c104 c53 c179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3c183c156c8c53">
    <w:name w:val="c143 c183 c156 c8 c53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56c8c53c163">
    <w:name w:val="c156 c8 c53 c163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104c53c142">
    <w:name w:val="c8 c104 c53 c142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148c165">
    <w:name w:val="c8 c53 c148 c165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104c53c96c192">
    <w:name w:val="c8 c104 c53 c96 c192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9c101c8c53c138">
    <w:name w:val="c99 c101 c8 c53 c138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9c8c53c100">
    <w:name w:val="c59 c8 c53 c100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57c8c104c53c181">
    <w:name w:val="c157 c8 c104 c53 c181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54c8c53c164">
    <w:name w:val="c154 c8 c53 c164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9c8c53c136">
    <w:name w:val="c99 c8 c53 c136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125">
    <w:name w:val="c8 c53 c125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6c99c8c53c148">
    <w:name w:val="c176 c99 c8 c53 c148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104c53c109">
    <w:name w:val="c8 c104 c53 c109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33">
    <w:name w:val="c8 c33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104c53c161c170">
    <w:name w:val="c8 c104 c53 c161 c170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56c97c8c53c184">
    <w:name w:val="c156 c97 c8 c53 c184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1c8c53c190c191">
    <w:name w:val="c141 c8 c53 c190 c191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81">
    <w:name w:val="c8 c53 c81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37">
    <w:name w:val="c8 c37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9c8c53c86">
    <w:name w:val="c59 c8 c53 c86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9c8c53c97">
    <w:name w:val="c59 c8 c53 c97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84">
    <w:name w:val="c8 c53 c84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0c8c53c145c196">
    <w:name w:val="c70 c8 c53 c145 c196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11c99c8c53c195">
    <w:name w:val="c111 c99 c8 c53 c195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31c97c8c53c184">
    <w:name w:val="c131 c97 c8 c53 c184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111">
    <w:name w:val="c8 c111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89">
    <w:name w:val="c8 c53 c89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9c97c8c53c184c191">
    <w:name w:val="c59 c97 c8 c53 c184 c191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171">
    <w:name w:val="c8 c171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8c8c53">
    <w:name w:val="c98 c8 c53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53c98">
    <w:name w:val="c8 c53 c98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c48c92">
    <w:name w:val="c8 c48 c92"/>
    <w:basedOn w:val="a"/>
    <w:rsid w:val="003F6D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graphStyle">
    <w:name w:val="Paragraph Style"/>
    <w:rsid w:val="00E13CA8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0">
    <w:name w:val="c0"/>
    <w:basedOn w:val="a"/>
    <w:rsid w:val="00E13C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">
    <w:name w:val="c10"/>
    <w:basedOn w:val="a0"/>
    <w:rsid w:val="00E13CA8"/>
  </w:style>
  <w:style w:type="paragraph" w:styleId="a9">
    <w:name w:val="No Spacing"/>
    <w:qFormat/>
    <w:rsid w:val="00402D24"/>
    <w:rPr>
      <w:rFonts w:ascii="Calibri" w:eastAsia="Calibri" w:hAnsi="Calibri"/>
      <w:sz w:val="22"/>
      <w:szCs w:val="22"/>
      <w:lang w:eastAsia="en-US"/>
    </w:rPr>
  </w:style>
  <w:style w:type="paragraph" w:styleId="aa">
    <w:name w:val="List"/>
    <w:basedOn w:val="a"/>
    <w:semiHidden/>
    <w:rsid w:val="00B16742"/>
    <w:pPr>
      <w:widowControl/>
      <w:overflowPunct w:val="0"/>
      <w:ind w:left="283" w:hanging="283"/>
    </w:pPr>
    <w:rPr>
      <w:rFonts w:ascii="TimesDL" w:hAnsi="TimesDL"/>
    </w:rPr>
  </w:style>
  <w:style w:type="character" w:styleId="ab">
    <w:name w:val="Strong"/>
    <w:qFormat/>
    <w:rsid w:val="00215E8A"/>
    <w:rPr>
      <w:b/>
      <w:bCs/>
    </w:rPr>
  </w:style>
  <w:style w:type="paragraph" w:styleId="ac">
    <w:name w:val="Normal (Web)"/>
    <w:basedOn w:val="a"/>
    <w:rsid w:val="00814A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ul-nazvanie">
    <w:name w:val="titul-nazvanie"/>
    <w:basedOn w:val="a"/>
    <w:rsid w:val="004813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ul-avtor">
    <w:name w:val="titul-avtor"/>
    <w:basedOn w:val="a"/>
    <w:rsid w:val="004813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Emphasis"/>
    <w:qFormat/>
    <w:rsid w:val="004813BD"/>
    <w:rPr>
      <w:i/>
      <w:iCs/>
    </w:rPr>
  </w:style>
  <w:style w:type="paragraph" w:customStyle="1" w:styleId="bodycenter">
    <w:name w:val="bodycenter"/>
    <w:basedOn w:val="a"/>
    <w:rsid w:val="004813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header"/>
    <w:basedOn w:val="a"/>
    <w:link w:val="af"/>
    <w:rsid w:val="00CF3B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CF3B0F"/>
    <w:rPr>
      <w:rFonts w:eastAsia="Calibri"/>
    </w:rPr>
  </w:style>
  <w:style w:type="paragraph" w:styleId="af0">
    <w:name w:val="footer"/>
    <w:basedOn w:val="a"/>
    <w:link w:val="af1"/>
    <w:uiPriority w:val="99"/>
    <w:rsid w:val="00CF3B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CF3B0F"/>
    <w:rPr>
      <w:rFonts w:eastAsia="Calibri"/>
    </w:rPr>
  </w:style>
  <w:style w:type="paragraph" w:styleId="af2">
    <w:name w:val="Balloon Text"/>
    <w:basedOn w:val="a"/>
    <w:link w:val="af3"/>
    <w:rsid w:val="00443A2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43A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7288</Words>
  <Characters>41545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Yubi</cp:lastModifiedBy>
  <cp:revision>4</cp:revision>
  <cp:lastPrinted>2017-09-14T17:12:00Z</cp:lastPrinted>
  <dcterms:created xsi:type="dcterms:W3CDTF">2017-09-14T17:07:00Z</dcterms:created>
  <dcterms:modified xsi:type="dcterms:W3CDTF">2017-09-14T17:12:00Z</dcterms:modified>
</cp:coreProperties>
</file>