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09" w:rsidRDefault="00517709" w:rsidP="001E3ACA">
      <w:pPr>
        <w:tabs>
          <w:tab w:val="left" w:pos="14034"/>
        </w:tabs>
        <w:spacing w:before="100" w:after="100" w:line="240" w:lineRule="auto"/>
        <w:ind w:left="-567" w:right="111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45pt;margin-top:-29.95pt;width:793.9pt;height:573.15pt;z-index:-1;mso-position-horizontal-relative:text;mso-position-vertical-relative:text" wrapcoords="-48 0 -48 21565 21600 21565 21600 0 -48 0">
            <v:imagedata r:id="rId6" o:title="213"/>
            <w10:wrap type="tight"/>
          </v:shape>
        </w:pict>
      </w:r>
      <w:bookmarkEnd w:id="0"/>
    </w:p>
    <w:p w:rsidR="00FE744A" w:rsidRPr="008A6F2D" w:rsidRDefault="00FE744A" w:rsidP="001E3ACA">
      <w:pPr>
        <w:tabs>
          <w:tab w:val="left" w:pos="14034"/>
        </w:tabs>
        <w:spacing w:before="100" w:after="100" w:line="240" w:lineRule="auto"/>
        <w:ind w:left="-567" w:right="111"/>
        <w:rPr>
          <w:rFonts w:ascii="Times New Roman" w:hAnsi="Times New Roman"/>
          <w:b/>
          <w:color w:val="000000"/>
          <w:sz w:val="24"/>
          <w:szCs w:val="24"/>
        </w:rPr>
      </w:pPr>
      <w:r w:rsidRPr="008A6F2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Pr="008A6F2D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FE744A" w:rsidRPr="008A6F2D" w:rsidRDefault="00FE744A" w:rsidP="00F26C2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ab/>
        <w:t xml:space="preserve">Данная рабочая программа по </w:t>
      </w:r>
      <w:proofErr w:type="spellStart"/>
      <w:proofErr w:type="gramStart"/>
      <w:r w:rsidRPr="008A6F2D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proofErr w:type="gramEnd"/>
      <w:r w:rsidRPr="008A6F2D">
        <w:rPr>
          <w:rFonts w:ascii="Times New Roman" w:hAnsi="Times New Roman"/>
          <w:color w:val="000000"/>
          <w:sz w:val="24"/>
          <w:szCs w:val="24"/>
        </w:rPr>
        <w:t xml:space="preserve"> русскому языку </w:t>
      </w:r>
      <w:r w:rsidRPr="008A6F2D">
        <w:rPr>
          <w:rFonts w:ascii="Times New Roman" w:hAnsi="Times New Roman"/>
          <w:sz w:val="24"/>
          <w:szCs w:val="24"/>
        </w:rPr>
        <w:t xml:space="preserve"> для 10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FE744A" w:rsidRPr="008A6F2D" w:rsidRDefault="00FE744A" w:rsidP="00F26C29">
      <w:pPr>
        <w:spacing w:line="360" w:lineRule="auto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>Основной образовательной программы основного среднего (полного)  образования МБОУ «</w:t>
      </w:r>
      <w:proofErr w:type="spellStart"/>
      <w:r w:rsidRPr="008A6F2D">
        <w:rPr>
          <w:rFonts w:ascii="Times New Roman" w:hAnsi="Times New Roman"/>
          <w:sz w:val="24"/>
          <w:szCs w:val="24"/>
        </w:rPr>
        <w:t>Дегтярская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 СОШ»;</w:t>
      </w:r>
    </w:p>
    <w:p w:rsidR="00FE744A" w:rsidRPr="008A6F2D" w:rsidRDefault="00FE744A" w:rsidP="00F26C29">
      <w:pPr>
        <w:spacing w:line="360" w:lineRule="auto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>Учебного плана на 2017-2018 учебный год МБОУ «</w:t>
      </w:r>
      <w:proofErr w:type="spellStart"/>
      <w:r w:rsidRPr="008A6F2D">
        <w:rPr>
          <w:rFonts w:ascii="Times New Roman" w:hAnsi="Times New Roman"/>
          <w:sz w:val="24"/>
          <w:szCs w:val="24"/>
        </w:rPr>
        <w:t>Дегтярская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 СОШ», на основании которого выделен 1 час(</w:t>
      </w:r>
      <w:proofErr w:type="spellStart"/>
      <w:r w:rsidRPr="008A6F2D">
        <w:rPr>
          <w:rFonts w:ascii="Times New Roman" w:hAnsi="Times New Roman"/>
          <w:sz w:val="24"/>
          <w:szCs w:val="24"/>
        </w:rPr>
        <w:t>ов</w:t>
      </w:r>
      <w:proofErr w:type="spellEnd"/>
      <w:r w:rsidRPr="008A6F2D">
        <w:rPr>
          <w:rFonts w:ascii="Times New Roman" w:hAnsi="Times New Roman"/>
          <w:sz w:val="24"/>
          <w:szCs w:val="24"/>
        </w:rPr>
        <w:t>) в неделю;</w:t>
      </w:r>
    </w:p>
    <w:p w:rsidR="00FE744A" w:rsidRPr="008A6F2D" w:rsidRDefault="00FE744A" w:rsidP="00F26C29">
      <w:pPr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 xml:space="preserve">Авторской рабочей программы по русскому языку для 10-11 классов. Авторы: </w:t>
      </w:r>
      <w:proofErr w:type="spellStart"/>
      <w:r w:rsidRPr="008A6F2D">
        <w:rPr>
          <w:rFonts w:ascii="Times New Roman" w:eastAsia="Arial Unicode MS" w:hAnsi="Times New Roman"/>
          <w:sz w:val="24"/>
          <w:szCs w:val="24"/>
        </w:rPr>
        <w:t>А.И.Власенков</w:t>
      </w:r>
      <w:proofErr w:type="spellEnd"/>
      <w:r w:rsidRPr="008A6F2D">
        <w:rPr>
          <w:rFonts w:ascii="Times New Roman" w:eastAsia="Arial Unicode MS" w:hAnsi="Times New Roman"/>
          <w:sz w:val="24"/>
          <w:szCs w:val="24"/>
        </w:rPr>
        <w:t xml:space="preserve">, Л.М. </w:t>
      </w:r>
      <w:proofErr w:type="spellStart"/>
      <w:r w:rsidRPr="008A6F2D">
        <w:rPr>
          <w:rFonts w:ascii="Times New Roman" w:eastAsia="Arial Unicode MS" w:hAnsi="Times New Roman"/>
          <w:sz w:val="24"/>
          <w:szCs w:val="24"/>
        </w:rPr>
        <w:t>Рыбченкова</w:t>
      </w:r>
      <w:proofErr w:type="spellEnd"/>
      <w:r w:rsidRPr="008A6F2D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8A6F2D">
        <w:rPr>
          <w:rFonts w:ascii="Times New Roman" w:eastAsia="Arial Unicode MS" w:hAnsi="Times New Roman"/>
          <w:sz w:val="24"/>
          <w:szCs w:val="24"/>
        </w:rPr>
        <w:t>Н.А.Николина</w:t>
      </w:r>
      <w:proofErr w:type="spellEnd"/>
      <w:r w:rsidRPr="008A6F2D">
        <w:rPr>
          <w:rFonts w:ascii="Times New Roman" w:eastAsia="Arial Unicode MS" w:hAnsi="Times New Roman"/>
          <w:sz w:val="24"/>
          <w:szCs w:val="24"/>
        </w:rPr>
        <w:t>. М. «Просвещение» 2016.</w:t>
      </w:r>
    </w:p>
    <w:p w:rsidR="00FE744A" w:rsidRPr="008A6F2D" w:rsidRDefault="00FE744A" w:rsidP="00404513">
      <w:pPr>
        <w:rPr>
          <w:rFonts w:ascii="Times New Roman" w:eastAsia="Arial Unicode MS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>Структура программы соответствует основным требованиям положения МБОУ «</w:t>
      </w:r>
      <w:proofErr w:type="spellStart"/>
      <w:r w:rsidRPr="008A6F2D">
        <w:rPr>
          <w:rFonts w:ascii="Times New Roman" w:hAnsi="Times New Roman"/>
          <w:sz w:val="24"/>
          <w:szCs w:val="24"/>
        </w:rPr>
        <w:t>Дегтярская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 СОШ» о рабочей программе </w:t>
      </w:r>
    </w:p>
    <w:p w:rsidR="00FE744A" w:rsidRPr="008A6F2D" w:rsidRDefault="00FE744A" w:rsidP="001E3ACA">
      <w:pPr>
        <w:rPr>
          <w:rFonts w:ascii="Times New Roman" w:hAnsi="Times New Roman"/>
          <w:b/>
          <w:color w:val="000000"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>УМК</w:t>
      </w:r>
      <w:r w:rsidRPr="008A6F2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744A" w:rsidRPr="008A6F2D" w:rsidRDefault="00FE744A" w:rsidP="00004FC4">
      <w:pPr>
        <w:rPr>
          <w:rFonts w:ascii="Times New Roman" w:eastAsia="Arial Unicode MS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 xml:space="preserve">учебник </w:t>
      </w:r>
      <w:r w:rsidRPr="008A6F2D">
        <w:rPr>
          <w:rFonts w:ascii="Times New Roman" w:eastAsia="Arial Unicode MS" w:hAnsi="Times New Roman"/>
          <w:sz w:val="24"/>
          <w:szCs w:val="24"/>
        </w:rPr>
        <w:t xml:space="preserve">Русский язык.10-11 </w:t>
      </w:r>
      <w:proofErr w:type="spellStart"/>
      <w:r w:rsidRPr="008A6F2D">
        <w:rPr>
          <w:rFonts w:ascii="Times New Roman" w:eastAsia="Arial Unicode MS" w:hAnsi="Times New Roman"/>
          <w:sz w:val="24"/>
          <w:szCs w:val="24"/>
        </w:rPr>
        <w:t>классы.А.И.Власенков</w:t>
      </w:r>
      <w:proofErr w:type="spellEnd"/>
      <w:r w:rsidRPr="008A6F2D">
        <w:rPr>
          <w:rFonts w:ascii="Times New Roman" w:eastAsia="Arial Unicode MS" w:hAnsi="Times New Roman"/>
          <w:sz w:val="24"/>
          <w:szCs w:val="24"/>
        </w:rPr>
        <w:t xml:space="preserve">, Л.М. </w:t>
      </w:r>
      <w:proofErr w:type="spellStart"/>
      <w:r w:rsidRPr="008A6F2D">
        <w:rPr>
          <w:rFonts w:ascii="Times New Roman" w:eastAsia="Arial Unicode MS" w:hAnsi="Times New Roman"/>
          <w:sz w:val="24"/>
          <w:szCs w:val="24"/>
        </w:rPr>
        <w:t>Рыбченкова</w:t>
      </w:r>
      <w:proofErr w:type="spellEnd"/>
      <w:r w:rsidRPr="008A6F2D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8A6F2D">
        <w:rPr>
          <w:rFonts w:ascii="Times New Roman" w:eastAsia="Arial Unicode MS" w:hAnsi="Times New Roman"/>
          <w:sz w:val="24"/>
          <w:szCs w:val="24"/>
        </w:rPr>
        <w:t>Н.А.Николина</w:t>
      </w:r>
      <w:proofErr w:type="spellEnd"/>
      <w:r w:rsidRPr="008A6F2D">
        <w:rPr>
          <w:rFonts w:ascii="Times New Roman" w:eastAsia="Arial Unicode MS" w:hAnsi="Times New Roman"/>
          <w:sz w:val="24"/>
          <w:szCs w:val="24"/>
        </w:rPr>
        <w:t>. М. «Просвещение» 2011.</w:t>
      </w:r>
    </w:p>
    <w:p w:rsidR="00FE744A" w:rsidRPr="008A6F2D" w:rsidRDefault="00FE744A" w:rsidP="00004FC4">
      <w:pPr>
        <w:rPr>
          <w:rFonts w:ascii="Times New Roman" w:hAnsi="Times New Roman"/>
          <w:sz w:val="24"/>
          <w:szCs w:val="24"/>
        </w:rPr>
      </w:pPr>
      <w:proofErr w:type="spellStart"/>
      <w:r w:rsidRPr="008A6F2D">
        <w:rPr>
          <w:rFonts w:ascii="Times New Roman" w:hAnsi="Times New Roman"/>
          <w:sz w:val="24"/>
          <w:szCs w:val="24"/>
        </w:rPr>
        <w:t>А.И.Власенков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, Л.М. </w:t>
      </w:r>
      <w:proofErr w:type="spellStart"/>
      <w:r w:rsidRPr="008A6F2D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8A6F2D">
        <w:rPr>
          <w:rFonts w:ascii="Times New Roman" w:hAnsi="Times New Roman"/>
          <w:sz w:val="24"/>
          <w:szCs w:val="24"/>
        </w:rPr>
        <w:t>. Русский язык. Дидактические материалы.10-11 классы. М. Просвещение,2010.</w:t>
      </w:r>
    </w:p>
    <w:p w:rsidR="00FE744A" w:rsidRPr="008A6F2D" w:rsidRDefault="00FE744A" w:rsidP="001E3ACA">
      <w:pPr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 xml:space="preserve"> Методические рекомендации к учебнику «Русский язык. Грамматика. Текст. Стили рнчи.10-11 классы/ А.И. Власенков, Л.М. </w:t>
      </w:r>
      <w:proofErr w:type="spellStart"/>
      <w:r w:rsidRPr="008A6F2D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. М. Просвещение,2007. </w:t>
      </w:r>
    </w:p>
    <w:p w:rsidR="00FE744A" w:rsidRPr="008A6F2D" w:rsidRDefault="00FE744A" w:rsidP="001E3ACA">
      <w:pPr>
        <w:pStyle w:val="a3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>Рабочая программа составлена на основании авторской программы, которая рассчитана на</w:t>
      </w:r>
    </w:p>
    <w:p w:rsidR="00FE744A" w:rsidRPr="008A6F2D" w:rsidRDefault="00FE744A" w:rsidP="001E3ACA">
      <w:pPr>
        <w:pStyle w:val="a3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>34 часа(1 час в неделю)</w:t>
      </w:r>
    </w:p>
    <w:p w:rsidR="00FE744A" w:rsidRPr="008A6F2D" w:rsidRDefault="00FE744A" w:rsidP="00E76DF7">
      <w:pPr>
        <w:shd w:val="clear" w:color="auto" w:fill="FFFFFF"/>
        <w:spacing w:before="7"/>
        <w:ind w:right="7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Сроки реализации – </w:t>
      </w:r>
      <w:r w:rsidRPr="008A6F2D">
        <w:rPr>
          <w:rFonts w:ascii="Times New Roman" w:hAnsi="Times New Roman"/>
          <w:bCs/>
          <w:color w:val="000000"/>
          <w:spacing w:val="-5"/>
          <w:sz w:val="24"/>
          <w:szCs w:val="24"/>
        </w:rPr>
        <w:t>текущий учебный год</w:t>
      </w:r>
    </w:p>
    <w:p w:rsidR="00FE744A" w:rsidRPr="008A6F2D" w:rsidRDefault="00FE744A" w:rsidP="00EC03B7">
      <w:pPr>
        <w:shd w:val="clear" w:color="auto" w:fill="FFFFFF"/>
        <w:spacing w:before="58" w:line="278" w:lineRule="exact"/>
        <w:rPr>
          <w:rFonts w:ascii="Times New Roman" w:hAnsi="Times New Roman"/>
          <w:spacing w:val="-1"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>Контроль знаний осуществляется через следующие формы и методы:</w:t>
      </w:r>
      <w:r w:rsidRPr="008A6F2D">
        <w:rPr>
          <w:rFonts w:ascii="Times New Roman" w:hAnsi="Times New Roman"/>
          <w:sz w:val="24"/>
          <w:szCs w:val="24"/>
        </w:rPr>
        <w:t xml:space="preserve"> устные   сообщения   учащегося,   письменные   работы, типа </w:t>
      </w:r>
      <w:r w:rsidRPr="008A6F2D">
        <w:rPr>
          <w:rFonts w:ascii="Times New Roman" w:hAnsi="Times New Roman"/>
          <w:spacing w:val="-1"/>
          <w:sz w:val="24"/>
          <w:szCs w:val="24"/>
        </w:rPr>
        <w:t xml:space="preserve">изложения с творческим заданием, сочинения разнообразных жанров, тесты. </w:t>
      </w:r>
    </w:p>
    <w:p w:rsidR="00FE744A" w:rsidRPr="008A6F2D" w:rsidRDefault="00FE744A" w:rsidP="008A6F2D">
      <w:pPr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 xml:space="preserve">                                       Требования к уровню подготовки обучающихся.</w:t>
      </w:r>
    </w:p>
    <w:p w:rsidR="00FE744A" w:rsidRPr="008A6F2D" w:rsidRDefault="00FE744A" w:rsidP="008A6F2D">
      <w:pPr>
        <w:pStyle w:val="a4"/>
      </w:pPr>
      <w:r w:rsidRPr="008A6F2D">
        <w:rPr>
          <w:b/>
          <w:bCs/>
        </w:rPr>
        <w:t>должны знать:</w:t>
      </w:r>
      <w:r w:rsidRPr="008A6F2D">
        <w:br/>
        <w:t>• связь языка и истории, культуры русского и других народов;</w:t>
      </w:r>
      <w:r w:rsidRPr="008A6F2D">
        <w:br/>
      </w:r>
      <w:r w:rsidRPr="008A6F2D">
        <w:lastRenderedPageBreak/>
        <w:t>• смысл понятий: речевая ситуация и ее компоненты, литературный язык, языковая норма, культура речи;</w:t>
      </w:r>
      <w:r w:rsidRPr="008A6F2D">
        <w:br/>
        <w:t>• основные единицы и уровни языка, их признаки и взаимосвязь;</w:t>
      </w:r>
      <w:r w:rsidRPr="008A6F2D">
        <w:br/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r w:rsidRPr="008A6F2D">
        <w:br/>
      </w:r>
      <w:r w:rsidRPr="008A6F2D">
        <w:rPr>
          <w:b/>
          <w:bCs/>
        </w:rPr>
        <w:t>должны уметь:</w:t>
      </w:r>
      <w:r w:rsidRPr="008A6F2D">
        <w:br/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  <w:r w:rsidRPr="008A6F2D">
        <w:br/>
        <w:t>• анализировать языковые единицы с точки зрения правильности, точности и уместности их употребления;</w:t>
      </w:r>
      <w:r w:rsidRPr="008A6F2D">
        <w:br/>
        <w:t>• проводить лингвистический анализ текстов различных функциональных стилей и разновидностей языка;</w:t>
      </w:r>
      <w:r w:rsidRPr="008A6F2D">
        <w:br/>
        <w:t>• использовать основные виды чтения (ознакомительно-изучающее, ознакомительно-реферативное и др.) в зависимости от коммуникативной задачи;</w:t>
      </w:r>
      <w:r w:rsidRPr="008A6F2D">
        <w:br/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 w:rsidRPr="008A6F2D">
        <w:br/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r w:rsidRPr="008A6F2D">
        <w:br/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  <w:r w:rsidRPr="008A6F2D">
        <w:br/>
        <w:t>• соблюдать в практике письма орфографические и пунктуационные нормы современного русского литературного языка;</w:t>
      </w:r>
      <w:r w:rsidRPr="008A6F2D">
        <w:br/>
        <w:t>• соблюдать нормы речевого поведения в различных сферах и ситуациях общения, в том числе при обсуждении дискуссионных проблем;</w:t>
      </w:r>
      <w:r w:rsidRPr="008A6F2D">
        <w:br/>
        <w:t>• использовать основные приемы информационной переработки устного и письменного</w:t>
      </w:r>
      <w:r w:rsidRPr="008A6F2D">
        <w:br/>
        <w:t>текста;</w:t>
      </w:r>
      <w:r w:rsidRPr="008A6F2D">
        <w:br/>
      </w:r>
      <w:r w:rsidRPr="008A6F2D">
        <w:rPr>
          <w:b/>
          <w:bCs/>
        </w:rPr>
        <w:t>должны владеть:</w:t>
      </w:r>
      <w:r w:rsidRPr="008A6F2D">
        <w:br/>
        <w:t xml:space="preserve">• коммуникативной, языковедческой и </w:t>
      </w:r>
      <w:proofErr w:type="spellStart"/>
      <w:r w:rsidRPr="008A6F2D">
        <w:t>культуроведческой</w:t>
      </w:r>
      <w:proofErr w:type="spellEnd"/>
      <w:r w:rsidRPr="008A6F2D">
        <w:t xml:space="preserve"> компетенциями; использовать приобретенные знания, умения в практической деятельности и повседневной жизни:</w:t>
      </w:r>
      <w:r w:rsidRPr="008A6F2D">
        <w:br/>
        <w:t>•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r w:rsidRPr="008A6F2D">
        <w:br/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  <w:r w:rsidRPr="008A6F2D">
        <w:br/>
        <w:t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  <w:r w:rsidRPr="008A6F2D">
        <w:br/>
        <w:t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  <w:r w:rsidRPr="008A6F2D">
        <w:br/>
        <w:t>• самообразования и активного участия в производственной, культурной и общественной жизни государства.</w:t>
      </w:r>
    </w:p>
    <w:p w:rsidR="00FE744A" w:rsidRPr="008A6F2D" w:rsidRDefault="00FE744A" w:rsidP="001E3ACA">
      <w:pPr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lastRenderedPageBreak/>
        <w:t>Содержание   учебного предмета</w:t>
      </w:r>
    </w:p>
    <w:p w:rsidR="00FE744A" w:rsidRPr="008A6F2D" w:rsidRDefault="00FE744A" w:rsidP="001E3ACA">
      <w:pPr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 xml:space="preserve">Повторение и углубление изученного в основной школе. </w:t>
      </w:r>
    </w:p>
    <w:p w:rsidR="00FE744A" w:rsidRPr="008A6F2D" w:rsidRDefault="00FE744A" w:rsidP="001E3ACA">
      <w:pPr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>Общие сведения о языке (5 ч)</w:t>
      </w:r>
    </w:p>
    <w:p w:rsidR="00FE744A" w:rsidRPr="008A6F2D" w:rsidRDefault="00FE744A" w:rsidP="00CD1143">
      <w:pPr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 xml:space="preserve"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христиан- </w:t>
      </w:r>
      <w:proofErr w:type="spellStart"/>
      <w:r w:rsidRPr="008A6F2D">
        <w:rPr>
          <w:rFonts w:ascii="Times New Roman" w:hAnsi="Times New Roman"/>
          <w:sz w:val="24"/>
          <w:szCs w:val="24"/>
        </w:rPr>
        <w:t>ства</w:t>
      </w:r>
      <w:proofErr w:type="spellEnd"/>
      <w:r w:rsidRPr="008A6F2D">
        <w:rPr>
          <w:rFonts w:ascii="Times New Roman" w:hAnsi="Times New Roman"/>
          <w:sz w:val="24"/>
          <w:szCs w:val="24"/>
        </w:rPr>
        <w:t>; период возникновения языка великорусской народности в XV—XVII вв.; период выработки норм русского национального языка. Русский язык в современном мире: в международном общении, в межнациональном общении. Функции русского языка как учебного предмета. Взаимосвязь языка и культуры. Взаимообогащение языков. Активные процессы в русском языке на современном этапе. Проблемы экологии языка. Изложение лингвистического текста</w:t>
      </w:r>
    </w:p>
    <w:p w:rsidR="00FE744A" w:rsidRPr="008A6F2D" w:rsidRDefault="00FE744A" w:rsidP="00CD11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>Русский язык как система средств разных уровней (2 ч)</w:t>
      </w:r>
    </w:p>
    <w:p w:rsidR="00FE744A" w:rsidRPr="008A6F2D" w:rsidRDefault="00FE744A" w:rsidP="00CD1143">
      <w:pPr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>Взаимосвязь единиц языка разных уровней. Словари русского языка. Единицы языка. Уровни языковой системы. Разделы науки о языке. Фонетика. Лексика и фразеология. Состав слова (</w:t>
      </w:r>
      <w:proofErr w:type="spellStart"/>
      <w:r w:rsidRPr="008A6F2D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8A6F2D">
        <w:rPr>
          <w:rFonts w:ascii="Times New Roman" w:hAnsi="Times New Roman"/>
          <w:sz w:val="24"/>
          <w:szCs w:val="24"/>
        </w:rPr>
        <w:t>) и словообразование. Морфология. Синтаксис. Изложение (сжатое) с элементами сочинения.</w:t>
      </w:r>
    </w:p>
    <w:p w:rsidR="00FE744A" w:rsidRPr="008A6F2D" w:rsidRDefault="00FE744A" w:rsidP="00CD1143">
      <w:pPr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>Фонетика и графика. Орфография, орфоэпия (4 ч)</w:t>
      </w:r>
    </w:p>
    <w:p w:rsidR="00FE744A" w:rsidRPr="008A6F2D" w:rsidRDefault="00FE744A" w:rsidP="00CD1143">
      <w:pPr>
        <w:jc w:val="both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 xml:space="preserve">Обобщение, систематизация и углубление раннее приобретенных учащимися знаний и умений Анализировать и характеризовать особенности произношения безударных гласных звуков. Понятия фонемы, открытого и закрытого слога. Особенности русского словесного ударения. </w:t>
      </w:r>
      <w:proofErr w:type="spellStart"/>
      <w:r w:rsidRPr="008A6F2D">
        <w:rPr>
          <w:rFonts w:ascii="Times New Roman" w:hAnsi="Times New Roman"/>
          <w:sz w:val="24"/>
          <w:szCs w:val="24"/>
        </w:rPr>
        <w:t>Логи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6F2D">
        <w:rPr>
          <w:rFonts w:ascii="Times New Roman" w:hAnsi="Times New Roman"/>
          <w:sz w:val="24"/>
          <w:szCs w:val="24"/>
        </w:rPr>
        <w:t>ческое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 ударение. Роль ударения в стихотворной речи. Основные нормы современного литературного произношения и ударения в русском языке. Выразительные средства русской фонетики. Благозвучие речи, звукозапись как изобразительное средство. Написания, подчиняющиеся морфологическому, фонетическому и традиционному принципам русской орфографии. Фонетический разбор. Контрольная работа, включающая фонетический разбор</w:t>
      </w:r>
    </w:p>
    <w:p w:rsidR="00FE744A" w:rsidRPr="008A6F2D" w:rsidRDefault="00FE744A" w:rsidP="00CD11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>Лексика и фразеология (6 ч)</w:t>
      </w:r>
    </w:p>
    <w:p w:rsidR="00FE744A" w:rsidRPr="008A6F2D" w:rsidRDefault="00FE744A" w:rsidP="00CD11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744A" w:rsidRPr="008A6F2D" w:rsidRDefault="00FE744A" w:rsidP="00CD1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 xml:space="preserve"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</w:t>
      </w:r>
      <w:proofErr w:type="spellStart"/>
      <w:r w:rsidRPr="008A6F2D">
        <w:rPr>
          <w:rFonts w:ascii="Times New Roman" w:hAnsi="Times New Roman"/>
          <w:sz w:val="24"/>
          <w:szCs w:val="24"/>
        </w:rPr>
        <w:t>старосла-вянизмы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. Анализировать и оценивать речевые высказывания с точки зрения соблюдения лексических норм. Соблюдать лексические нормы в собственной речевой практике. Продолжение Основное содержание по темам Характеристика основных видов деятельности учащихся (на уровне учебных действий)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8A6F2D">
        <w:rPr>
          <w:rFonts w:ascii="Times New Roman" w:hAnsi="Times New Roman"/>
          <w:sz w:val="24"/>
          <w:szCs w:val="24"/>
        </w:rPr>
        <w:t>Межстилевая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 лексика, </w:t>
      </w:r>
      <w:r w:rsidRPr="008A6F2D">
        <w:rPr>
          <w:rFonts w:ascii="Times New Roman" w:hAnsi="Times New Roman"/>
          <w:sz w:val="24"/>
          <w:szCs w:val="24"/>
        </w:rPr>
        <w:lastRenderedPageBreak/>
        <w:t>разговорно- 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 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 Изобразительные возможности синонимов, антонимов, паронимов, омонимов. Контекстуальные синонимы и антонимы. Градация. Антитеза. Лексические и фразеологические словари. Лексико-фразеологический анализ текста. Контрольный диктант с лексико-грамматическими заданиями</w:t>
      </w:r>
    </w:p>
    <w:p w:rsidR="00FE744A" w:rsidRPr="008A6F2D" w:rsidRDefault="00FE744A" w:rsidP="00CD11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744A" w:rsidRPr="008A6F2D" w:rsidRDefault="00FE744A" w:rsidP="00CD1143">
      <w:pPr>
        <w:jc w:val="both"/>
        <w:rPr>
          <w:rFonts w:ascii="Times New Roman" w:hAnsi="Times New Roman"/>
          <w:b/>
          <w:sz w:val="24"/>
          <w:szCs w:val="24"/>
        </w:rPr>
      </w:pPr>
    </w:p>
    <w:p w:rsidR="00FE744A" w:rsidRPr="008A6F2D" w:rsidRDefault="00FE744A" w:rsidP="00CD1143">
      <w:pPr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>Состав слова (</w:t>
      </w:r>
      <w:proofErr w:type="spellStart"/>
      <w:r w:rsidRPr="008A6F2D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8A6F2D">
        <w:rPr>
          <w:rFonts w:ascii="Times New Roman" w:hAnsi="Times New Roman"/>
          <w:b/>
          <w:sz w:val="24"/>
          <w:szCs w:val="24"/>
        </w:rPr>
        <w:t>) и словообразование (4 ч)</w:t>
      </w:r>
    </w:p>
    <w:p w:rsidR="00FE744A" w:rsidRPr="008A6F2D" w:rsidRDefault="00FE744A" w:rsidP="00CD1143">
      <w:pPr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>Обобщение ранее приобретенных учащимися знаний о составе слова и словообразовании. Выразительные словообразовательные средства. Словообразовательный разбор. Практическая работа по теме</w:t>
      </w:r>
    </w:p>
    <w:p w:rsidR="00FE744A" w:rsidRPr="008A6F2D" w:rsidRDefault="00FE744A" w:rsidP="00CD11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>Морфология и орфография (6 ч)</w:t>
      </w:r>
    </w:p>
    <w:p w:rsidR="00FE744A" w:rsidRPr="008A6F2D" w:rsidRDefault="00FE744A" w:rsidP="00CD11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функции частей речи. Нормативное употребление форм слова. Изобразительно-выразительные возможности морфологических форм. Принципы русской орфографии. Роль лексического и грамматического разбора при написании слов различной структуры и значения. Морфологический разбор частей речи. Контрольный диктант с лексико-грамматическими заданиями</w:t>
      </w:r>
    </w:p>
    <w:p w:rsidR="00FE744A" w:rsidRPr="008A6F2D" w:rsidRDefault="00FE744A" w:rsidP="00CD11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744A" w:rsidRPr="008A6F2D" w:rsidRDefault="00FE744A" w:rsidP="00CD11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>Речь, функциональные стили речи (3 ч)</w:t>
      </w:r>
    </w:p>
    <w:p w:rsidR="00FE744A" w:rsidRPr="008A6F2D" w:rsidRDefault="00FE744A" w:rsidP="00CD11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E744A" w:rsidRPr="008A6F2D" w:rsidRDefault="00FE744A" w:rsidP="00CD1143">
      <w:pPr>
        <w:jc w:val="both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 xml:space="preserve">Язык и речь. Основные требования к речи: правильность, точность, выразительность, уместность употребления языковых средств. Устная речь. Письменная речь. Диалог, </w:t>
      </w:r>
      <w:proofErr w:type="spellStart"/>
      <w:r w:rsidRPr="008A6F2D">
        <w:rPr>
          <w:rFonts w:ascii="Times New Roman" w:hAnsi="Times New Roman"/>
          <w:sz w:val="24"/>
          <w:szCs w:val="24"/>
        </w:rPr>
        <w:t>полилог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, монолог. Текст, его строение и виды его преобразования. Аннотация, план, тезисы. Выписки, конспект. Ре </w:t>
      </w:r>
      <w:proofErr w:type="spellStart"/>
      <w:r w:rsidRPr="008A6F2D">
        <w:rPr>
          <w:rFonts w:ascii="Times New Roman" w:hAnsi="Times New Roman"/>
          <w:sz w:val="24"/>
          <w:szCs w:val="24"/>
        </w:rPr>
        <w:t>ферат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6F2D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 анализ художественного и научно-популярного текста. Оценка текста. Рецензия. Функциональные стили речи, их общая характеристика. Сочинение на одну из тем (по выбору учащегося)</w:t>
      </w:r>
    </w:p>
    <w:p w:rsidR="00FE744A" w:rsidRPr="008A6F2D" w:rsidRDefault="00FE744A" w:rsidP="00CD1143">
      <w:pPr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>Научный стиль речи (4 ч)</w:t>
      </w:r>
    </w:p>
    <w:p w:rsidR="00FE744A" w:rsidRPr="008A6F2D" w:rsidRDefault="00FE744A" w:rsidP="00CD1143">
      <w:pPr>
        <w:jc w:val="both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>Назначение научного стиля речи, его признаки и разновидности (</w:t>
      </w:r>
      <w:proofErr w:type="spellStart"/>
      <w:r w:rsidRPr="008A6F2D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8A6F2D">
        <w:rPr>
          <w:rFonts w:ascii="Times New Roman" w:hAnsi="Times New Roman"/>
          <w:sz w:val="24"/>
          <w:szCs w:val="24"/>
        </w:rPr>
        <w:t xml:space="preserve">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Терминологические энциклопедии, словари и справочники. Термины и профессионализмы, нормы их употребления в речи. Использование учащимися средств научного стиля. </w:t>
      </w:r>
    </w:p>
    <w:p w:rsidR="00FE744A" w:rsidRPr="008A6F2D" w:rsidRDefault="00FE744A" w:rsidP="00CD1143">
      <w:pPr>
        <w:jc w:val="both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lastRenderedPageBreak/>
        <w:t>Изложение с продолжением учащимися темы, затронутой в тексте (или выражением собственных суждений по теме, оценки описываемого в тексте факта, события, изображенного в нем персонажа)</w:t>
      </w:r>
    </w:p>
    <w:p w:rsidR="00FE744A" w:rsidRPr="008A6F2D" w:rsidRDefault="00FE744A" w:rsidP="00CD1143">
      <w:pPr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 xml:space="preserve"> Итоговая контрольная работа Общая и индивидуальные ориентировочные беседы о темах выпускных рефератов, проектов</w:t>
      </w:r>
    </w:p>
    <w:p w:rsidR="00FE744A" w:rsidRPr="008A6F2D" w:rsidRDefault="00FE744A">
      <w:pPr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FE744A" w:rsidRPr="008A6F2D" w:rsidRDefault="00FE744A" w:rsidP="0008334C">
      <w:pPr>
        <w:tabs>
          <w:tab w:val="left" w:pos="850"/>
        </w:tabs>
        <w:jc w:val="both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 xml:space="preserve">                                               Учебно-тематический план</w:t>
      </w:r>
    </w:p>
    <w:tbl>
      <w:tblPr>
        <w:tblW w:w="9214" w:type="dxa"/>
        <w:tblInd w:w="-137" w:type="dxa"/>
        <w:tblLayout w:type="fixed"/>
        <w:tblCellMar>
          <w:top w:w="9" w:type="dxa"/>
          <w:left w:w="0" w:type="dxa"/>
          <w:right w:w="53" w:type="dxa"/>
        </w:tblCellMar>
        <w:tblLook w:val="00A0" w:firstRow="1" w:lastRow="0" w:firstColumn="1" w:lastColumn="0" w:noHBand="0" w:noVBand="0"/>
      </w:tblPr>
      <w:tblGrid>
        <w:gridCol w:w="517"/>
        <w:gridCol w:w="2691"/>
        <w:gridCol w:w="903"/>
        <w:gridCol w:w="851"/>
        <w:gridCol w:w="1134"/>
        <w:gridCol w:w="1276"/>
        <w:gridCol w:w="1842"/>
      </w:tblGrid>
      <w:tr w:rsidR="00FE744A" w:rsidRPr="008A6F2D" w:rsidTr="00600DDC">
        <w:trPr>
          <w:trHeight w:val="491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44A" w:rsidRPr="008A6F2D" w:rsidRDefault="00FE744A" w:rsidP="00600DD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В том числе на: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Примерное             кол-во часов </w:t>
            </w:r>
            <w:proofErr w:type="spellStart"/>
            <w:r w:rsidRPr="008A6F2D">
              <w:rPr>
                <w:rFonts w:ascii="Times New Roman" w:hAnsi="Times New Roman"/>
                <w:sz w:val="24"/>
                <w:szCs w:val="24"/>
              </w:rPr>
              <w:t>сам.работы</w:t>
            </w:r>
            <w:proofErr w:type="spellEnd"/>
            <w:r w:rsidRPr="008A6F2D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</w:p>
        </w:tc>
      </w:tr>
      <w:tr w:rsidR="00FE744A" w:rsidRPr="008A6F2D" w:rsidTr="00600DDC">
        <w:trPr>
          <w:trHeight w:val="785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лабораторные, практические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контрольные, диктанты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Повторение и углубление изученного в основной школе Общие сведения о языке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744A" w:rsidRPr="008A6F2D" w:rsidTr="00600DDC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Русский язык как система средств разных уровней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744A" w:rsidRPr="008A6F2D" w:rsidTr="00600DDC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Фонетика и графика. Орфография, орфоэпия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Состав слова (</w:t>
            </w:r>
            <w:proofErr w:type="spellStart"/>
            <w:r w:rsidRPr="008A6F2D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A6F2D">
              <w:rPr>
                <w:rFonts w:ascii="Times New Roman" w:hAnsi="Times New Roman"/>
                <w:sz w:val="24"/>
                <w:szCs w:val="24"/>
              </w:rPr>
              <w:t>) и словообразование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Морфология и орфография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Речь, функциональные стили речи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744A" w:rsidRPr="008A6F2D" w:rsidTr="00600DDC">
        <w:trPr>
          <w:trHeight w:val="5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744A" w:rsidRPr="008A6F2D" w:rsidTr="00600DDC">
        <w:trPr>
          <w:trHeight w:val="5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8A6F2D" w:rsidRDefault="00FE744A" w:rsidP="00600DDC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E744A" w:rsidRPr="008A6F2D" w:rsidRDefault="00FE744A" w:rsidP="0008334C">
      <w:pPr>
        <w:pStyle w:val="a3"/>
        <w:rPr>
          <w:rFonts w:ascii="Times New Roman" w:hAnsi="Times New Roman"/>
          <w:sz w:val="24"/>
          <w:szCs w:val="24"/>
        </w:rPr>
      </w:pPr>
    </w:p>
    <w:p w:rsidR="00FE744A" w:rsidRPr="008A6F2D" w:rsidRDefault="00FE744A" w:rsidP="00F7720E">
      <w:pPr>
        <w:rPr>
          <w:rFonts w:ascii="Times New Roman" w:hAnsi="Times New Roman"/>
          <w:b/>
          <w:sz w:val="24"/>
          <w:szCs w:val="24"/>
        </w:rPr>
      </w:pPr>
    </w:p>
    <w:p w:rsidR="00FE744A" w:rsidRPr="008A6F2D" w:rsidRDefault="00FE744A" w:rsidP="00F7720E">
      <w:pPr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 xml:space="preserve">                                 Календарно-тематическое планирование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5839"/>
        <w:gridCol w:w="1258"/>
        <w:gridCol w:w="1674"/>
      </w:tblGrid>
      <w:tr w:rsidR="00FE744A" w:rsidRPr="008A6F2D" w:rsidTr="00600DDC">
        <w:trPr>
          <w:trHeight w:val="223"/>
        </w:trPr>
        <w:tc>
          <w:tcPr>
            <w:tcW w:w="800" w:type="dxa"/>
            <w:vMerge w:val="restart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839" w:type="dxa"/>
            <w:vMerge w:val="restart"/>
          </w:tcPr>
          <w:p w:rsidR="00FE744A" w:rsidRPr="008A6F2D" w:rsidRDefault="00FE744A" w:rsidP="0060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E744A" w:rsidRPr="008A6F2D" w:rsidTr="00600DDC">
        <w:trPr>
          <w:trHeight w:val="298"/>
        </w:trPr>
        <w:tc>
          <w:tcPr>
            <w:tcW w:w="800" w:type="dxa"/>
            <w:vMerge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</w:tcPr>
          <w:p w:rsidR="00FE744A" w:rsidRPr="008A6F2D" w:rsidRDefault="00FE744A" w:rsidP="0060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FE744A" w:rsidRPr="008A6F2D" w:rsidTr="00600DDC">
        <w:trPr>
          <w:trHeight w:val="298"/>
        </w:trPr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 изученного в основной школе Общие сведения о языке (5 ч)</w:t>
            </w:r>
          </w:p>
        </w:tc>
      </w:tr>
      <w:tr w:rsidR="00FE744A" w:rsidRPr="008A6F2D" w:rsidTr="00600DDC">
        <w:trPr>
          <w:trHeight w:val="288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Язык и общество. Язык и культура. Язык и история народа.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Русский язык в современном мире: в международном общении, в межнациональном общении.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Взаимосвязь языка и культуры. Взаимообогащение языков.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Активные процессы в русском языке на современном этапе. Проблемы экологии языка.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Р.Р Изложение№1 лингвистического текста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9571" w:type="dxa"/>
            <w:gridSpan w:val="4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Русский язык как система средств разных уровней (2 ч)</w:t>
            </w: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Взаимосвязь единиц языка разных уровней. Словари русского языка.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Р.Р Изложение №2(сжатое) с элементами сочинения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6639" w:type="dxa"/>
            <w:gridSpan w:val="2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Фонетика и графика. Орфография, орфоэпия (4 ч)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Обобщение, систематизация и углубление ранее </w:t>
            </w:r>
            <w:r w:rsidRPr="008A6F2D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приобретенных учащимися знаний и умений по фонетике, графике, орфоэпии, орфографии.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Понятия фонемы, открытого и закрытого слога. Особенности русского словесного ударения. 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работа№1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9571" w:type="dxa"/>
            <w:gridSpan w:val="4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 (6 ч)</w:t>
            </w: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Лексическая система русского языка. Многозначность слова. Омонимы, синонимы, антонимы, паронимы.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Русская лексика с точки зрения ее происхождения: исконно русские слова, старославянизмы, заимствованные слова.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Русская фразеология. Крылатые слова, пословицы и поговорки.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Изобразительные возможности синонимов, антонимов, паронимов, омонимов.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Лексические и фразеологические словари. Лексико-фразеологический анализ текста.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диктант№2</w:t>
            </w:r>
          </w:p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 xml:space="preserve"> с лексико-грамматическими заданиями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6639" w:type="dxa"/>
            <w:gridSpan w:val="2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Состав слова (</w:t>
            </w:r>
            <w:proofErr w:type="spellStart"/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) и словообразование (4 ч)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Обобщение ранее приобретенных учащимися знаний о составе слова и словообразовании.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Выразительные словообразовательные средства.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работа№1</w:t>
            </w:r>
            <w:r w:rsidRPr="008A6F2D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 xml:space="preserve"> «Состав слова (</w:t>
            </w:r>
            <w:proofErr w:type="spellStart"/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) и словообразование»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6639" w:type="dxa"/>
            <w:gridSpan w:val="2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 (6 ч)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Обобщающее повторение морфологии. Самостоятельные части речи. Служебные части речи.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возможности </w:t>
            </w:r>
            <w:r w:rsidRPr="008A6F2D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морфологических форм.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Принципы русской орфографии. 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Роль лексического и грамматического разбора при написании слов различной структуры и значения.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Морфологический разбор частей речи.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диктант№3</w:t>
            </w:r>
          </w:p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 xml:space="preserve"> с лексико-грамматическими заданиями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6639" w:type="dxa"/>
            <w:gridSpan w:val="2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Речь, функциональные стили речи (3 ч)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 xml:space="preserve">Устная речь. Письменная речь. Диалог, </w:t>
            </w:r>
            <w:proofErr w:type="spellStart"/>
            <w:r w:rsidRPr="008A6F2D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8A6F2D">
              <w:rPr>
                <w:rFonts w:ascii="Times New Roman" w:hAnsi="Times New Roman"/>
                <w:sz w:val="24"/>
                <w:szCs w:val="24"/>
              </w:rPr>
              <w:t>, монолог.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Текст, его строение и виды его преобразования. Аннотация, план, тезисы. Выписки, конспект. Реферат.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Cs/>
                <w:sz w:val="24"/>
                <w:szCs w:val="24"/>
              </w:rPr>
              <w:t xml:space="preserve">Р.Р </w:t>
            </w:r>
            <w:r w:rsidRPr="008A6F2D">
              <w:rPr>
                <w:rFonts w:ascii="Times New Roman" w:hAnsi="Times New Roman"/>
                <w:sz w:val="24"/>
                <w:szCs w:val="24"/>
              </w:rPr>
              <w:t>Сочинение на одну из тем (по выбору учащегося)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517"/>
        </w:trPr>
        <w:tc>
          <w:tcPr>
            <w:tcW w:w="6639" w:type="dxa"/>
            <w:gridSpan w:val="2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Научный стиль речи (4 ч)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Назначение научного стиля речи, его признаки и разновидности (</w:t>
            </w:r>
            <w:proofErr w:type="spellStart"/>
            <w:r w:rsidRPr="008A6F2D">
              <w:rPr>
                <w:rFonts w:ascii="Times New Roman" w:hAnsi="Times New Roman"/>
                <w:sz w:val="24"/>
                <w:szCs w:val="24"/>
              </w:rPr>
              <w:t>подстили</w:t>
            </w:r>
            <w:proofErr w:type="spellEnd"/>
            <w:r w:rsidRPr="008A6F2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Терминологические энциклопедии, словари и справочники. Термины и профессионализмы, нормы их употребления в речи.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Р.Р Изложение с продолжением учащимися темы, за- тронутой в тексте (или выражением собственных суждений по теме, оценки описываемого в тексте факта, события, изображенного в нем персонажа)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212"/>
        </w:trPr>
        <w:tc>
          <w:tcPr>
            <w:tcW w:w="800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9" w:type="dxa"/>
          </w:tcPr>
          <w:p w:rsidR="00FE744A" w:rsidRPr="008A6F2D" w:rsidRDefault="00FE744A" w:rsidP="00600D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работа№1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44A" w:rsidRPr="008A6F2D" w:rsidRDefault="00FE744A">
      <w:pPr>
        <w:rPr>
          <w:rFonts w:ascii="Times New Roman" w:hAnsi="Times New Roman"/>
          <w:b/>
          <w:sz w:val="24"/>
          <w:szCs w:val="24"/>
        </w:rPr>
      </w:pPr>
    </w:p>
    <w:p w:rsidR="00FE744A" w:rsidRPr="008A6F2D" w:rsidRDefault="00FE744A" w:rsidP="00A53E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F2D">
        <w:rPr>
          <w:rFonts w:ascii="Times New Roman" w:hAnsi="Times New Roman"/>
          <w:b/>
          <w:sz w:val="24"/>
          <w:szCs w:val="24"/>
        </w:rPr>
        <w:t xml:space="preserve">                                Лист изменений рабочей программы</w:t>
      </w:r>
    </w:p>
    <w:p w:rsidR="00FE744A" w:rsidRPr="008A6F2D" w:rsidRDefault="00FE744A" w:rsidP="00A53E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44A" w:rsidRPr="008A6F2D" w:rsidRDefault="00FE744A" w:rsidP="00A53E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6"/>
        <w:gridCol w:w="1776"/>
        <w:gridCol w:w="3644"/>
        <w:gridCol w:w="2091"/>
      </w:tblGrid>
      <w:tr w:rsidR="00FE744A" w:rsidRPr="008A6F2D" w:rsidTr="00600DDC"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 xml:space="preserve">выпавших </w:t>
            </w:r>
            <w:r w:rsidRPr="008A6F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Корректирующее мероприятие</w:t>
            </w: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 факту</w:t>
            </w:r>
          </w:p>
        </w:tc>
      </w:tr>
      <w:tr w:rsidR="00FE744A" w:rsidRPr="008A6F2D" w:rsidTr="00600DDC">
        <w:trPr>
          <w:trHeight w:val="435"/>
        </w:trPr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390"/>
        </w:trPr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495"/>
        </w:trPr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330"/>
        </w:trPr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420"/>
        </w:trPr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405"/>
        </w:trPr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375"/>
        </w:trPr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450"/>
        </w:trPr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420"/>
        </w:trPr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4A" w:rsidRPr="008A6F2D" w:rsidTr="00600DDC">
        <w:trPr>
          <w:trHeight w:val="405"/>
        </w:trPr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E744A" w:rsidRPr="008A6F2D" w:rsidRDefault="00FE744A" w:rsidP="0060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744A" w:rsidRPr="008A6F2D" w:rsidRDefault="00FE744A" w:rsidP="00404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44A" w:rsidRPr="008A6F2D" w:rsidRDefault="00FE744A">
      <w:pPr>
        <w:rPr>
          <w:rFonts w:ascii="Times New Roman" w:hAnsi="Times New Roman"/>
          <w:sz w:val="24"/>
          <w:szCs w:val="24"/>
        </w:rPr>
      </w:pPr>
    </w:p>
    <w:sectPr w:rsidR="00FE744A" w:rsidRPr="008A6F2D" w:rsidSect="008D0B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484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20E1C52"/>
    <w:lvl w:ilvl="0">
      <w:numFmt w:val="bullet"/>
      <w:lvlText w:val="*"/>
      <w:lvlJc w:val="left"/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A83"/>
    <w:rsid w:val="00004FC4"/>
    <w:rsid w:val="000100BE"/>
    <w:rsid w:val="00041133"/>
    <w:rsid w:val="00071D5E"/>
    <w:rsid w:val="0008334C"/>
    <w:rsid w:val="000B6262"/>
    <w:rsid w:val="0010068A"/>
    <w:rsid w:val="0010623B"/>
    <w:rsid w:val="00144B02"/>
    <w:rsid w:val="00161765"/>
    <w:rsid w:val="001746B2"/>
    <w:rsid w:val="00174BB5"/>
    <w:rsid w:val="001D4A22"/>
    <w:rsid w:val="001E3ACA"/>
    <w:rsid w:val="00285CC3"/>
    <w:rsid w:val="002947DA"/>
    <w:rsid w:val="002B1696"/>
    <w:rsid w:val="002C2EBA"/>
    <w:rsid w:val="002D1145"/>
    <w:rsid w:val="002D6687"/>
    <w:rsid w:val="002E2E2C"/>
    <w:rsid w:val="003D2396"/>
    <w:rsid w:val="00404513"/>
    <w:rsid w:val="00414C74"/>
    <w:rsid w:val="00422BA0"/>
    <w:rsid w:val="00425D5D"/>
    <w:rsid w:val="00454D07"/>
    <w:rsid w:val="00462780"/>
    <w:rsid w:val="00484B2D"/>
    <w:rsid w:val="004E6C73"/>
    <w:rsid w:val="004F7D48"/>
    <w:rsid w:val="00506964"/>
    <w:rsid w:val="00517709"/>
    <w:rsid w:val="00525DDA"/>
    <w:rsid w:val="005C0C2B"/>
    <w:rsid w:val="005D5E29"/>
    <w:rsid w:val="00600DDC"/>
    <w:rsid w:val="00640F4D"/>
    <w:rsid w:val="006B6D5B"/>
    <w:rsid w:val="00755835"/>
    <w:rsid w:val="0077180D"/>
    <w:rsid w:val="00783202"/>
    <w:rsid w:val="007C0418"/>
    <w:rsid w:val="007D6974"/>
    <w:rsid w:val="00822191"/>
    <w:rsid w:val="008251F2"/>
    <w:rsid w:val="008A6F2D"/>
    <w:rsid w:val="008D0BEC"/>
    <w:rsid w:val="00911C04"/>
    <w:rsid w:val="0094531F"/>
    <w:rsid w:val="009831F0"/>
    <w:rsid w:val="009A7F01"/>
    <w:rsid w:val="009C6F4C"/>
    <w:rsid w:val="009E66F1"/>
    <w:rsid w:val="009F655F"/>
    <w:rsid w:val="00A17AC6"/>
    <w:rsid w:val="00A40D1E"/>
    <w:rsid w:val="00A53E8A"/>
    <w:rsid w:val="00B00230"/>
    <w:rsid w:val="00B83AFD"/>
    <w:rsid w:val="00B87AB0"/>
    <w:rsid w:val="00B90436"/>
    <w:rsid w:val="00BC1B97"/>
    <w:rsid w:val="00BD4CD7"/>
    <w:rsid w:val="00BF7E33"/>
    <w:rsid w:val="00C83A83"/>
    <w:rsid w:val="00CB4E17"/>
    <w:rsid w:val="00CD1143"/>
    <w:rsid w:val="00CE3B25"/>
    <w:rsid w:val="00D26FE2"/>
    <w:rsid w:val="00D76F09"/>
    <w:rsid w:val="00E11858"/>
    <w:rsid w:val="00E26228"/>
    <w:rsid w:val="00E40A29"/>
    <w:rsid w:val="00E72CE1"/>
    <w:rsid w:val="00E74199"/>
    <w:rsid w:val="00E76DF7"/>
    <w:rsid w:val="00EC03B7"/>
    <w:rsid w:val="00ED4C51"/>
    <w:rsid w:val="00F26C29"/>
    <w:rsid w:val="00F544EA"/>
    <w:rsid w:val="00F61DFA"/>
    <w:rsid w:val="00F7720E"/>
    <w:rsid w:val="00F97AB4"/>
    <w:rsid w:val="00FC374D"/>
    <w:rsid w:val="00FE17A0"/>
    <w:rsid w:val="00FE744A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3A83"/>
    <w:pPr>
      <w:keepNext/>
      <w:keepLines/>
      <w:spacing w:after="0" w:line="259" w:lineRule="auto"/>
      <w:ind w:left="10" w:right="50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3A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C83A8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1E3ACA"/>
    <w:rPr>
      <w:sz w:val="22"/>
      <w:szCs w:val="22"/>
    </w:rPr>
  </w:style>
  <w:style w:type="paragraph" w:styleId="a4">
    <w:name w:val="Normal (Web)"/>
    <w:basedOn w:val="a"/>
    <w:uiPriority w:val="99"/>
    <w:rsid w:val="0008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F772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4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44B02"/>
    <w:rPr>
      <w:rFonts w:ascii="Tahoma" w:hAnsi="Tahoma" w:cs="Tahoma"/>
      <w:sz w:val="16"/>
      <w:szCs w:val="16"/>
    </w:rPr>
  </w:style>
  <w:style w:type="paragraph" w:styleId="2">
    <w:name w:val="List Bullet 2"/>
    <w:basedOn w:val="a"/>
    <w:uiPriority w:val="99"/>
    <w:rsid w:val="002947DA"/>
    <w:pPr>
      <w:numPr>
        <w:numId w:val="20"/>
      </w:numPr>
      <w:spacing w:after="0" w:line="240" w:lineRule="auto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Yubi</cp:lastModifiedBy>
  <cp:revision>26</cp:revision>
  <cp:lastPrinted>2017-09-14T16:18:00Z</cp:lastPrinted>
  <dcterms:created xsi:type="dcterms:W3CDTF">2016-09-06T16:31:00Z</dcterms:created>
  <dcterms:modified xsi:type="dcterms:W3CDTF">2017-09-14T16:18:00Z</dcterms:modified>
</cp:coreProperties>
</file>