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83" w:rsidRPr="00006380" w:rsidRDefault="004A4D83" w:rsidP="004A4D83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Аннотация к программе по </w:t>
      </w:r>
      <w:r>
        <w:rPr>
          <w:rFonts w:ascii="Times New Roman" w:hAnsi="Times New Roman"/>
          <w:b/>
          <w:sz w:val="28"/>
          <w:szCs w:val="28"/>
          <w:lang w:val="ru-RU"/>
        </w:rPr>
        <w:t>технологии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10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-11 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>класс</w:t>
      </w:r>
    </w:p>
    <w:p w:rsidR="004A4D83" w:rsidRDefault="004A4D83" w:rsidP="004A4D83">
      <w:pPr>
        <w:ind w:firstLine="708"/>
        <w:jc w:val="both"/>
      </w:pPr>
      <w:r>
        <w:t>Данная рабочая программа по  технологии  для 10-11 классов соответствует требованиям федерального компонента государственного стандарта среднего (полного) общего образования на базовом уровне и разработана на основе:</w:t>
      </w:r>
    </w:p>
    <w:p w:rsidR="004A4D83" w:rsidRDefault="004A4D83" w:rsidP="004A4D83">
      <w:pPr>
        <w:jc w:val="both"/>
      </w:pPr>
      <w:r>
        <w:t>Основной образовательной программы основного среднего (полного) образования МБОУ «Дегтярская СОШ»</w:t>
      </w:r>
    </w:p>
    <w:p w:rsidR="004A4D83" w:rsidRDefault="004A4D83" w:rsidP="004A4D83">
      <w:pPr>
        <w:jc w:val="both"/>
      </w:pPr>
      <w:r>
        <w:t>Учебного плана на 2017-2018 учебный год МБОУ «Дегтярская СОШ», на основании которого выделен 1 час неделю</w:t>
      </w:r>
    </w:p>
    <w:p w:rsidR="004A4D83" w:rsidRDefault="004A4D83" w:rsidP="004A4D83">
      <w:pPr>
        <w:jc w:val="both"/>
      </w:pPr>
      <w:r>
        <w:t xml:space="preserve">Авторской рабочей программы по технологии для 10-11 классов Автор Н. В. </w:t>
      </w:r>
      <w:proofErr w:type="spellStart"/>
      <w:r>
        <w:t>Мятиш</w:t>
      </w:r>
      <w:proofErr w:type="spellEnd"/>
      <w:r>
        <w:t>, В. Д. Симоненко</w:t>
      </w:r>
      <w:proofErr w:type="gramStart"/>
      <w:r>
        <w:t xml:space="preserve"> .</w:t>
      </w:r>
      <w:proofErr w:type="gramEnd"/>
      <w:r>
        <w:t xml:space="preserve"> Издательства «</w:t>
      </w:r>
      <w:proofErr w:type="spellStart"/>
      <w:r>
        <w:t>Вентана</w:t>
      </w:r>
      <w:proofErr w:type="spellEnd"/>
      <w:r>
        <w:t>-Граф» 2013</w:t>
      </w:r>
    </w:p>
    <w:p w:rsidR="004A4D83" w:rsidRDefault="004A4D83" w:rsidP="004A4D83">
      <w:pPr>
        <w:jc w:val="both"/>
      </w:pPr>
      <w:r>
        <w:t>Структура программы соответствует основным требованиям положения МБОУ «Дегтярская СОШ» о рабочей программе (протокол педагогического совета № 8 от 25.08.2016 г)</w:t>
      </w:r>
    </w:p>
    <w:p w:rsidR="004A4D83" w:rsidRPr="00A42557" w:rsidRDefault="004A4D83" w:rsidP="004A4D83">
      <w:pPr>
        <w:jc w:val="both"/>
        <w:rPr>
          <w:b/>
        </w:rPr>
      </w:pPr>
      <w:r w:rsidRPr="00A42557">
        <w:rPr>
          <w:b/>
        </w:rPr>
        <w:t xml:space="preserve">УМК </w:t>
      </w:r>
    </w:p>
    <w:p w:rsidR="004A4D83" w:rsidRDefault="004A4D83" w:rsidP="004A4D83">
      <w:pPr>
        <w:jc w:val="both"/>
      </w:pPr>
      <w:r>
        <w:t>Учебник  технология 10-11 классы под редакцией В. Д. Симоненко, Москва «</w:t>
      </w:r>
      <w:proofErr w:type="spellStart"/>
      <w:r>
        <w:t>Вентана</w:t>
      </w:r>
      <w:proofErr w:type="spellEnd"/>
      <w:r>
        <w:t>-Граф» 2012 год</w:t>
      </w:r>
    </w:p>
    <w:p w:rsidR="004A4D83" w:rsidRDefault="004A4D83" w:rsidP="004A4D83">
      <w:pPr>
        <w:jc w:val="both"/>
      </w:pPr>
      <w:r>
        <w:t xml:space="preserve">Методические рекомендации  Н. В. </w:t>
      </w:r>
      <w:proofErr w:type="spellStart"/>
      <w:r>
        <w:t>Мятиш</w:t>
      </w:r>
      <w:proofErr w:type="spellEnd"/>
      <w:r>
        <w:t>, В. Д. Симоненко</w:t>
      </w:r>
      <w:proofErr w:type="gramStart"/>
      <w:r>
        <w:t xml:space="preserve"> .</w:t>
      </w:r>
      <w:proofErr w:type="gramEnd"/>
      <w:r>
        <w:t xml:space="preserve"> Издательства «</w:t>
      </w:r>
      <w:proofErr w:type="spellStart"/>
      <w:r>
        <w:t>Вентана</w:t>
      </w:r>
      <w:proofErr w:type="spellEnd"/>
      <w:r>
        <w:t>-Граф» 2013</w:t>
      </w:r>
    </w:p>
    <w:p w:rsidR="004A4D83" w:rsidRDefault="004A4D83" w:rsidP="004A4D83">
      <w:pPr>
        <w:jc w:val="center"/>
        <w:rPr>
          <w:b/>
          <w:sz w:val="28"/>
          <w:szCs w:val="28"/>
        </w:rPr>
      </w:pPr>
    </w:p>
    <w:p w:rsidR="004A4D83" w:rsidRDefault="004A4D83" w:rsidP="004A4D83">
      <w:pPr>
        <w:jc w:val="center"/>
        <w:rPr>
          <w:b/>
          <w:sz w:val="28"/>
          <w:szCs w:val="28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83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A4D83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A4D83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A4D83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2017-09-18T15:01:00Z</dcterms:created>
  <dcterms:modified xsi:type="dcterms:W3CDTF">2017-09-18T15:01:00Z</dcterms:modified>
</cp:coreProperties>
</file>