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8A" w:rsidRDefault="001D288A" w:rsidP="001D288A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МХК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1D288A" w:rsidRPr="00895C2C" w:rsidRDefault="001D288A" w:rsidP="001D288A">
      <w:pPr>
        <w:ind w:firstLine="708"/>
        <w:jc w:val="both"/>
        <w:rPr>
          <w:rFonts w:eastAsia="MS Mincho"/>
          <w:lang w:eastAsia="ja-JP"/>
        </w:rPr>
      </w:pPr>
      <w:r w:rsidRPr="00693231">
        <w:rPr>
          <w:rFonts w:eastAsia="MS Mincho"/>
          <w:lang w:eastAsia="ja-JP"/>
        </w:rPr>
        <w:t xml:space="preserve"> </w:t>
      </w:r>
      <w:r w:rsidRPr="00895C2C">
        <w:rPr>
          <w:rFonts w:eastAsia="MS Mincho"/>
          <w:lang w:eastAsia="ja-JP"/>
        </w:rPr>
        <w:t xml:space="preserve">Данная рабочая программа по </w:t>
      </w:r>
      <w:r>
        <w:rPr>
          <w:rFonts w:eastAsia="MS Mincho"/>
          <w:lang w:eastAsia="ja-JP"/>
        </w:rPr>
        <w:t xml:space="preserve">искусству </w:t>
      </w:r>
      <w:r w:rsidRPr="00895C2C">
        <w:rPr>
          <w:rFonts w:eastAsia="MS Mincho"/>
          <w:lang w:eastAsia="ja-JP"/>
        </w:rPr>
        <w:t xml:space="preserve"> для </w:t>
      </w:r>
      <w:r>
        <w:rPr>
          <w:rFonts w:eastAsia="MS Mincho"/>
          <w:lang w:eastAsia="ja-JP"/>
        </w:rPr>
        <w:t>10</w:t>
      </w:r>
      <w:r w:rsidRPr="00895C2C">
        <w:rPr>
          <w:rFonts w:eastAsia="MS Mincho"/>
          <w:lang w:eastAsia="ja-JP"/>
        </w:rPr>
        <w:t xml:space="preserve"> класса соответствует требованиям федерального компонента государственного стандарта </w:t>
      </w:r>
      <w:r w:rsidRPr="000416D1">
        <w:rPr>
          <w:rFonts w:eastAsia="MS Mincho"/>
          <w:lang w:eastAsia="ja-JP"/>
        </w:rPr>
        <w:t xml:space="preserve">среднего (полного) </w:t>
      </w:r>
      <w:r w:rsidRPr="00895C2C">
        <w:rPr>
          <w:rFonts w:eastAsia="MS Mincho"/>
          <w:lang w:eastAsia="ja-JP"/>
        </w:rPr>
        <w:t xml:space="preserve">общего образования </w:t>
      </w:r>
      <w:r>
        <w:rPr>
          <w:rFonts w:eastAsia="MS Mincho"/>
          <w:lang w:eastAsia="ja-JP"/>
        </w:rPr>
        <w:t xml:space="preserve">на базовом уровне и разработана </w:t>
      </w:r>
      <w:r w:rsidRPr="00895C2C">
        <w:rPr>
          <w:rFonts w:eastAsia="MS Mincho"/>
          <w:lang w:eastAsia="ja-JP"/>
        </w:rPr>
        <w:t>на основе:</w:t>
      </w:r>
    </w:p>
    <w:p w:rsidR="001D288A" w:rsidRPr="00895C2C" w:rsidRDefault="001D288A" w:rsidP="001D288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1.</w:t>
      </w:r>
      <w:r w:rsidRPr="00895C2C">
        <w:rPr>
          <w:rFonts w:eastAsia="MS Mincho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1D288A" w:rsidRPr="00895C2C" w:rsidRDefault="001D288A" w:rsidP="001D288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Pr="00895C2C">
        <w:rPr>
          <w:rFonts w:eastAsia="MS Mincho"/>
          <w:lang w:eastAsia="ja-JP"/>
        </w:rPr>
        <w:t xml:space="preserve">Учебного плана на </w:t>
      </w:r>
      <w:r>
        <w:rPr>
          <w:rFonts w:eastAsia="MS Mincho"/>
          <w:lang w:eastAsia="ja-JP"/>
        </w:rPr>
        <w:t xml:space="preserve">текущий </w:t>
      </w:r>
      <w:r w:rsidRPr="00895C2C">
        <w:rPr>
          <w:rFonts w:eastAsia="MS Mincho"/>
          <w:lang w:eastAsia="ja-JP"/>
        </w:rPr>
        <w:t xml:space="preserve"> учебный год МБОУ «Дегтярская СОШ», на основании которого выделен </w:t>
      </w:r>
      <w:r>
        <w:rPr>
          <w:rFonts w:eastAsia="MS Mincho"/>
          <w:lang w:eastAsia="ja-JP"/>
        </w:rPr>
        <w:t>1</w:t>
      </w:r>
      <w:r w:rsidRPr="00895C2C">
        <w:rPr>
          <w:rFonts w:eastAsia="MS Mincho"/>
          <w:lang w:eastAsia="ja-JP"/>
        </w:rPr>
        <w:t xml:space="preserve"> </w:t>
      </w:r>
      <w:proofErr w:type="spellStart"/>
      <w:r w:rsidRPr="00895C2C">
        <w:rPr>
          <w:rFonts w:eastAsia="MS Mincho"/>
          <w:lang w:eastAsia="ja-JP"/>
        </w:rPr>
        <w:t>часв</w:t>
      </w:r>
      <w:proofErr w:type="spellEnd"/>
      <w:r w:rsidRPr="00895C2C">
        <w:rPr>
          <w:rFonts w:eastAsia="MS Mincho"/>
          <w:lang w:eastAsia="ja-JP"/>
        </w:rPr>
        <w:t xml:space="preserve"> неделю</w:t>
      </w:r>
      <w:r w:rsidRPr="006B5344">
        <w:t>(35 часов в год)</w:t>
      </w:r>
    </w:p>
    <w:p w:rsidR="001D288A" w:rsidRPr="000416D1" w:rsidRDefault="001D288A" w:rsidP="001D288A">
      <w:pPr>
        <w:jc w:val="both"/>
        <w:rPr>
          <w:color w:val="000000"/>
          <w:szCs w:val="28"/>
        </w:rPr>
      </w:pPr>
      <w:r>
        <w:rPr>
          <w:rFonts w:eastAsia="MS Mincho"/>
          <w:lang w:eastAsia="ja-JP"/>
        </w:rPr>
        <w:t>3.</w:t>
      </w:r>
      <w:r w:rsidRPr="00895C2C">
        <w:rPr>
          <w:rFonts w:eastAsia="MS Mincho"/>
          <w:lang w:eastAsia="ja-JP"/>
        </w:rPr>
        <w:t xml:space="preserve">Авторской рабочей программы для </w:t>
      </w:r>
      <w:r w:rsidRPr="00895C2C">
        <w:rPr>
          <w:color w:val="000000"/>
          <w:szCs w:val="28"/>
        </w:rPr>
        <w:t xml:space="preserve">общеобразовательных </w:t>
      </w:r>
      <w:proofErr w:type="spellStart"/>
      <w:r w:rsidRPr="00895C2C">
        <w:rPr>
          <w:color w:val="000000"/>
          <w:szCs w:val="28"/>
        </w:rPr>
        <w:t>учреждений</w:t>
      </w:r>
      <w:proofErr w:type="gramStart"/>
      <w:r w:rsidRPr="00895C2C">
        <w:rPr>
          <w:color w:val="000000"/>
          <w:szCs w:val="28"/>
        </w:rPr>
        <w:t>:</w:t>
      </w:r>
      <w:r w:rsidRPr="000416D1">
        <w:rPr>
          <w:b/>
          <w:bCs/>
          <w:i/>
          <w:iCs/>
          <w:color w:val="000000"/>
          <w:szCs w:val="28"/>
        </w:rPr>
        <w:t>«</w:t>
      </w:r>
      <w:proofErr w:type="gramEnd"/>
      <w:r w:rsidRPr="000416D1">
        <w:rPr>
          <w:b/>
          <w:bCs/>
          <w:color w:val="000000"/>
          <w:szCs w:val="28"/>
        </w:rPr>
        <w:t>Мировая</w:t>
      </w:r>
      <w:proofErr w:type="spellEnd"/>
      <w:r w:rsidRPr="000416D1">
        <w:rPr>
          <w:b/>
          <w:bCs/>
          <w:color w:val="000000"/>
          <w:szCs w:val="28"/>
        </w:rPr>
        <w:t xml:space="preserve"> художественная культура 5-11</w:t>
      </w:r>
      <w:r w:rsidRPr="000416D1">
        <w:rPr>
          <w:b/>
          <w:bCs/>
          <w:i/>
          <w:iCs/>
          <w:color w:val="000000"/>
          <w:szCs w:val="28"/>
        </w:rPr>
        <w:t>»</w:t>
      </w:r>
      <w:r w:rsidRPr="000416D1">
        <w:rPr>
          <w:color w:val="000000"/>
          <w:szCs w:val="28"/>
        </w:rPr>
        <w:t xml:space="preserve"> авторы программы Г.И. Данилова</w:t>
      </w:r>
      <w:r w:rsidRPr="000416D1">
        <w:rPr>
          <w:b/>
          <w:bCs/>
          <w:i/>
          <w:iCs/>
          <w:color w:val="000000"/>
          <w:szCs w:val="28"/>
        </w:rPr>
        <w:t> </w:t>
      </w:r>
      <w:r w:rsidRPr="000416D1">
        <w:rPr>
          <w:color w:val="000000"/>
          <w:szCs w:val="28"/>
        </w:rPr>
        <w:t>Москва, Дрофа, 2010 год. </w:t>
      </w:r>
    </w:p>
    <w:p w:rsidR="001D288A" w:rsidRDefault="001D288A" w:rsidP="001D288A">
      <w:pPr>
        <w:tabs>
          <w:tab w:val="left" w:pos="1128"/>
        </w:tabs>
        <w:jc w:val="both"/>
        <w:rPr>
          <w:rFonts w:eastAsia="MS Mincho"/>
          <w:lang w:eastAsia="ja-JP"/>
        </w:rPr>
      </w:pPr>
      <w:r w:rsidRPr="00895C2C">
        <w:rPr>
          <w:color w:val="000000"/>
          <w:szCs w:val="28"/>
        </w:rPr>
        <w:t> </w:t>
      </w:r>
      <w:r>
        <w:rPr>
          <w:rFonts w:eastAsia="MS Mincho"/>
          <w:lang w:eastAsia="ja-JP"/>
        </w:rPr>
        <w:t>УМК:</w:t>
      </w:r>
      <w:r>
        <w:rPr>
          <w:rFonts w:eastAsia="MS Mincho"/>
          <w:lang w:eastAsia="ja-JP"/>
        </w:rPr>
        <w:tab/>
      </w:r>
    </w:p>
    <w:p w:rsidR="001D288A" w:rsidRPr="00F5260C" w:rsidRDefault="001D288A" w:rsidP="001D288A">
      <w:pPr>
        <w:ind w:firstLine="705"/>
        <w:jc w:val="both"/>
        <w:rPr>
          <w:szCs w:val="28"/>
        </w:rPr>
      </w:pPr>
      <w:r w:rsidRPr="00F5260C">
        <w:rPr>
          <w:szCs w:val="28"/>
        </w:rPr>
        <w:t>1. Данилова Г.И. Мировая художественная культура программа для общеобразовательных учреждений М. Дрофа 2010г</w:t>
      </w:r>
    </w:p>
    <w:p w:rsidR="001D288A" w:rsidRPr="00F5260C" w:rsidRDefault="001D288A" w:rsidP="001D288A">
      <w:pPr>
        <w:ind w:firstLine="705"/>
        <w:jc w:val="both"/>
        <w:rPr>
          <w:szCs w:val="28"/>
        </w:rPr>
      </w:pPr>
      <w:r w:rsidRPr="00F5260C">
        <w:rPr>
          <w:szCs w:val="28"/>
        </w:rPr>
        <w:t>2. Данилова Г.И. Тематическое и поурочное планирование.- М.: Дрофа,201</w:t>
      </w:r>
      <w:r>
        <w:rPr>
          <w:szCs w:val="28"/>
        </w:rPr>
        <w:t>2</w:t>
      </w:r>
      <w:r w:rsidRPr="00F5260C">
        <w:rPr>
          <w:szCs w:val="28"/>
        </w:rPr>
        <w:t>г</w:t>
      </w:r>
    </w:p>
    <w:p w:rsidR="001D288A" w:rsidRPr="00F5260C" w:rsidRDefault="001D288A" w:rsidP="001D288A">
      <w:pPr>
        <w:ind w:firstLine="705"/>
        <w:jc w:val="both"/>
        <w:rPr>
          <w:szCs w:val="28"/>
        </w:rPr>
      </w:pPr>
      <w:r w:rsidRPr="00F5260C">
        <w:rPr>
          <w:szCs w:val="28"/>
        </w:rPr>
        <w:t>3. Данилова Г.И. Мировая художественная культура: «От истоков до 17 века» 10 класс /Г.И. Данилова.- 8-е изд. стереотип.- М.; Дрофа, 2012г</w:t>
      </w:r>
      <w:r>
        <w:rPr>
          <w:szCs w:val="28"/>
        </w:rPr>
        <w:t xml:space="preserve"> (</w:t>
      </w:r>
      <w:r w:rsidRPr="00F5260C">
        <w:rPr>
          <w:szCs w:val="28"/>
        </w:rPr>
        <w:t>базовый уровень)</w:t>
      </w:r>
    </w:p>
    <w:p w:rsidR="001D288A" w:rsidRPr="00006380" w:rsidRDefault="001D288A" w:rsidP="001D288A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8A"/>
    <w:rsid w:val="00010A8D"/>
    <w:rsid w:val="000854E4"/>
    <w:rsid w:val="000C5CF8"/>
    <w:rsid w:val="000D5F5C"/>
    <w:rsid w:val="000F1D8B"/>
    <w:rsid w:val="00123A63"/>
    <w:rsid w:val="00134808"/>
    <w:rsid w:val="001D288A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D288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D288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2017-09-18T15:00:00Z</dcterms:created>
  <dcterms:modified xsi:type="dcterms:W3CDTF">2017-09-18T15:01:00Z</dcterms:modified>
</cp:coreProperties>
</file>