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506" w:rsidRDefault="005725E7">
      <w:pPr>
        <w:rPr>
          <w:b/>
        </w:rPr>
      </w:pPr>
      <w:r>
        <w:rPr>
          <w:b/>
          <w:noProof/>
        </w:rPr>
        <w:drawing>
          <wp:anchor distT="0" distB="0" distL="114300" distR="114300" simplePos="0" relativeHeight="251659264" behindDoc="1" locked="0" layoutInCell="1" allowOverlap="1">
            <wp:simplePos x="0" y="0"/>
            <wp:positionH relativeFrom="column">
              <wp:posOffset>1011555</wp:posOffset>
            </wp:positionH>
            <wp:positionV relativeFrom="paragraph">
              <wp:posOffset>-1729740</wp:posOffset>
            </wp:positionV>
            <wp:extent cx="7187565" cy="9970135"/>
            <wp:effectExtent l="0" t="635" r="0" b="0"/>
            <wp:wrapTight wrapText="bothSides">
              <wp:wrapPolygon edited="0">
                <wp:start x="-2" y="21599"/>
                <wp:lineTo x="21524" y="21599"/>
                <wp:lineTo x="21524" y="55"/>
                <wp:lineTo x="-2" y="55"/>
                <wp:lineTo x="-2" y="21599"/>
              </wp:wrapPolygon>
            </wp:wrapTight>
            <wp:docPr id="4" name="Рисунок 4" descr="C:\Users\Yubi\Desktop\Attachments_degtjarka-school@yandex.ru_2017-09-11_21-12-18\7 кл\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bi\Desktop\Attachments_degtjarka-school@yandex.ru_2017-09-11_21-12-18\7 кл\1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7187565" cy="9970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17B6" w:rsidRDefault="00C817B6" w:rsidP="00B84E9D">
      <w:pPr>
        <w:jc w:val="center"/>
      </w:pPr>
      <w:r>
        <w:lastRenderedPageBreak/>
        <w:t>СОДЕРЖАНИЕ</w:t>
      </w:r>
      <w:bookmarkStart w:id="0" w:name="_GoBack"/>
      <w:bookmarkEnd w:id="0"/>
    </w:p>
    <w:p w:rsidR="00525FB7" w:rsidRPr="00C817B6" w:rsidRDefault="00C817B6">
      <w:r w:rsidRPr="00C817B6">
        <w:t>Пояснительная записка</w:t>
      </w:r>
      <w:r w:rsidR="00B84E9D" w:rsidRPr="00B84E9D">
        <w:rPr>
          <w:u w:val="dottedHeavy"/>
        </w:rPr>
        <w:tab/>
      </w:r>
      <w:r w:rsidR="00B84E9D" w:rsidRPr="00B84E9D">
        <w:rPr>
          <w:u w:val="dottedHeavy"/>
        </w:rPr>
        <w:tab/>
      </w:r>
      <w:r w:rsidR="00B84E9D" w:rsidRPr="00B84E9D">
        <w:rPr>
          <w:u w:val="dottedHeavy"/>
        </w:rPr>
        <w:tab/>
      </w:r>
      <w:r w:rsidR="00B84E9D" w:rsidRPr="00B84E9D">
        <w:rPr>
          <w:u w:val="dottedHeavy"/>
        </w:rPr>
        <w:tab/>
      </w:r>
      <w:r w:rsidR="00B84E9D" w:rsidRPr="00B84E9D">
        <w:rPr>
          <w:u w:val="dottedHeavy"/>
        </w:rPr>
        <w:tab/>
      </w:r>
      <w:r w:rsidR="00B84E9D" w:rsidRPr="00B84E9D">
        <w:rPr>
          <w:u w:val="dottedHeavy"/>
        </w:rPr>
        <w:tab/>
      </w:r>
      <w:r w:rsidR="00B84E9D" w:rsidRPr="00B84E9D">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FE1F55">
        <w:rPr>
          <w:u w:val="dottedHeavy"/>
        </w:rPr>
        <w:t>4</w:t>
      </w:r>
    </w:p>
    <w:p w:rsidR="00C817B6" w:rsidRDefault="00C817B6">
      <w:r w:rsidRPr="00C817B6">
        <w:t>Планируемые результаты освоения курса</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FE1F55">
        <w:rPr>
          <w:u w:val="dottedHeavy"/>
        </w:rPr>
        <w:t>6</w:t>
      </w:r>
    </w:p>
    <w:p w:rsidR="0087384F" w:rsidRDefault="0087384F">
      <w:r>
        <w:tab/>
        <w:t>Межпредметные понятия</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FE1F55">
        <w:rPr>
          <w:u w:val="dottedHeavy"/>
        </w:rPr>
        <w:t>7</w:t>
      </w:r>
    </w:p>
    <w:p w:rsidR="0087384F" w:rsidRDefault="0087384F" w:rsidP="0087384F">
      <w:pPr>
        <w:ind w:firstLine="720"/>
      </w:pPr>
      <w:r>
        <w:t>Регулятивные УУД</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FE1F55">
        <w:t>7</w:t>
      </w:r>
    </w:p>
    <w:p w:rsidR="00C817B6" w:rsidRDefault="00E42C65">
      <w:r>
        <w:tab/>
        <w:t>Познавательные УУД</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FE1F55">
        <w:t>9</w:t>
      </w:r>
    </w:p>
    <w:p w:rsidR="00E42C65" w:rsidRDefault="00552D43">
      <w:r>
        <w:tab/>
        <w:t>Коммуникативные УУД</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FE1F55">
        <w:t>10</w:t>
      </w:r>
    </w:p>
    <w:p w:rsidR="00C817B6" w:rsidRDefault="0092469B" w:rsidP="00B87E7E">
      <w:pPr>
        <w:ind w:firstLine="720"/>
      </w:pPr>
      <w:r w:rsidRPr="0092469B">
        <w:t>Предметные результаты обучения физике в основной школе.</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FE1F55">
        <w:t>12</w:t>
      </w:r>
    </w:p>
    <w:p w:rsidR="00B87E7E" w:rsidRDefault="00B87E7E" w:rsidP="005D0A3C">
      <w:pPr>
        <w:ind w:left="720" w:firstLine="720"/>
      </w:pPr>
      <w:r>
        <w:t>Физика и ее роль в познании окружающего мира</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FE1F55">
        <w:t>12</w:t>
      </w:r>
    </w:p>
    <w:p w:rsidR="00B87E7E" w:rsidRPr="00B87E7E" w:rsidRDefault="00B87E7E" w:rsidP="005D0A3C">
      <w:pPr>
        <w:ind w:left="720" w:firstLine="720"/>
      </w:pPr>
      <w:r w:rsidRPr="00B87E7E">
        <w:t>Механические явления</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FE1F55">
        <w:rPr>
          <w:u w:val="dottedHeavy"/>
        </w:rPr>
        <w:t>13</w:t>
      </w:r>
    </w:p>
    <w:p w:rsidR="00B87E7E" w:rsidRDefault="00CC534F" w:rsidP="005D0A3C">
      <w:pPr>
        <w:ind w:left="720" w:firstLine="720"/>
      </w:pPr>
      <w:r>
        <w:t>Тепловые явления</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t>1</w:t>
      </w:r>
      <w:r w:rsidR="00FE1F55">
        <w:t>4</w:t>
      </w:r>
    </w:p>
    <w:p w:rsidR="00B87E7E" w:rsidRDefault="0062573D" w:rsidP="005D0A3C">
      <w:pPr>
        <w:ind w:left="720" w:firstLine="720"/>
      </w:pPr>
      <w:r>
        <w:t>Электромагнитные явления</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t>1</w:t>
      </w:r>
      <w:r w:rsidR="00FE1F55">
        <w:t>4</w:t>
      </w:r>
    </w:p>
    <w:p w:rsidR="0062573D" w:rsidRDefault="0062573D" w:rsidP="005D0A3C">
      <w:pPr>
        <w:ind w:left="720" w:firstLine="720"/>
      </w:pPr>
      <w:r>
        <w:t>Квантовые явления</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t>1</w:t>
      </w:r>
      <w:r w:rsidR="00FE1F55">
        <w:t>5</w:t>
      </w:r>
    </w:p>
    <w:p w:rsidR="0062573D" w:rsidRDefault="0062573D" w:rsidP="005D0A3C">
      <w:pPr>
        <w:ind w:left="720" w:firstLine="720"/>
      </w:pPr>
      <w:r>
        <w:t>Строение и эволюция Вселенной</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t>1</w:t>
      </w:r>
      <w:r w:rsidR="00FE1F55">
        <w:t>5</w:t>
      </w:r>
    </w:p>
    <w:p w:rsidR="006D73D9" w:rsidRPr="006D73D9" w:rsidRDefault="006D73D9" w:rsidP="006D73D9">
      <w:r w:rsidRPr="006D73D9">
        <w:t>Содержание курса</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t>1</w:t>
      </w:r>
      <w:r w:rsidR="00C909AB">
        <w:t>7</w:t>
      </w:r>
    </w:p>
    <w:p w:rsidR="006D73D9" w:rsidRPr="006D73D9" w:rsidRDefault="006D73D9" w:rsidP="006D73D9">
      <w:pPr>
        <w:ind w:firstLine="720"/>
      </w:pPr>
      <w:r w:rsidRPr="006D73D9">
        <w:t>Физика и ее роль в познании окружающего мира</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t>1</w:t>
      </w:r>
      <w:r w:rsidR="00C909AB">
        <w:t>7</w:t>
      </w:r>
    </w:p>
    <w:p w:rsidR="006D73D9" w:rsidRPr="006D73D9" w:rsidRDefault="006D73D9" w:rsidP="006D73D9">
      <w:pPr>
        <w:ind w:firstLine="720"/>
      </w:pPr>
      <w:r w:rsidRPr="006D73D9">
        <w:t>Механические явления</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t>1</w:t>
      </w:r>
      <w:r w:rsidR="00C909AB">
        <w:t>7</w:t>
      </w:r>
    </w:p>
    <w:p w:rsidR="006D73D9" w:rsidRPr="006D73D9" w:rsidRDefault="006D73D9" w:rsidP="006D73D9">
      <w:pPr>
        <w:ind w:firstLine="720"/>
      </w:pPr>
      <w:r w:rsidRPr="006D73D9">
        <w:t>Тепловые явления</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t>17</w:t>
      </w:r>
    </w:p>
    <w:p w:rsidR="006D73D9" w:rsidRPr="006D73D9" w:rsidRDefault="006D73D9" w:rsidP="006D73D9">
      <w:pPr>
        <w:ind w:firstLine="720"/>
      </w:pPr>
      <w:r w:rsidRPr="006D73D9">
        <w:t>Электромагнитные явления</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t>1</w:t>
      </w:r>
      <w:r w:rsidR="00C909AB">
        <w:t>8</w:t>
      </w:r>
    </w:p>
    <w:p w:rsidR="006D73D9" w:rsidRPr="006D73D9" w:rsidRDefault="006D73D9" w:rsidP="006D73D9">
      <w:pPr>
        <w:ind w:firstLine="720"/>
      </w:pPr>
      <w:r w:rsidRPr="006D73D9">
        <w:t>Квантовые явления</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t>1</w:t>
      </w:r>
      <w:r w:rsidR="00C909AB">
        <w:t>8</w:t>
      </w:r>
    </w:p>
    <w:p w:rsidR="006D73D9" w:rsidRPr="006D73D9" w:rsidRDefault="006D73D9" w:rsidP="006D73D9">
      <w:pPr>
        <w:ind w:firstLine="720"/>
      </w:pPr>
      <w:r w:rsidRPr="006D73D9">
        <w:t>Строение и эволюция Вселенной</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C909AB">
        <w:rPr>
          <w:u w:val="dottedHeavy"/>
        </w:rPr>
        <w:t>19</w:t>
      </w:r>
    </w:p>
    <w:p w:rsidR="006D73D9" w:rsidRPr="006D73D9" w:rsidRDefault="006D73D9" w:rsidP="006D73D9">
      <w:r w:rsidRPr="006D73D9">
        <w:t>Лабораторные работы</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C909AB">
        <w:t>19</w:t>
      </w:r>
    </w:p>
    <w:p w:rsidR="00B87E7E" w:rsidRDefault="001D0782" w:rsidP="00B87E7E">
      <w:r w:rsidRPr="001D0782">
        <w:t>Учебно-методическое обеспечение</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t>2</w:t>
      </w:r>
      <w:r w:rsidR="00C909AB">
        <w:t>0</w:t>
      </w:r>
    </w:p>
    <w:p w:rsidR="00404E01" w:rsidRDefault="001505A3" w:rsidP="00B87E7E">
      <w:r w:rsidRPr="001505A3">
        <w:t>С</w:t>
      </w:r>
      <w:r>
        <w:t>одержание курса по годам обучения</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t>2</w:t>
      </w:r>
      <w:r w:rsidR="00C909AB">
        <w:t>1</w:t>
      </w:r>
    </w:p>
    <w:p w:rsidR="00404E01" w:rsidRDefault="00882A86" w:rsidP="00B87E7E">
      <w:r>
        <w:tab/>
        <w:t>7 класс</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t>2</w:t>
      </w:r>
      <w:r w:rsidR="00C909AB">
        <w:t>1</w:t>
      </w:r>
    </w:p>
    <w:p w:rsidR="00882A86" w:rsidRDefault="00882A86" w:rsidP="00B87E7E">
      <w:r>
        <w:tab/>
        <w:t>8 класс</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t>2</w:t>
      </w:r>
      <w:r w:rsidR="00C909AB">
        <w:t>7</w:t>
      </w:r>
    </w:p>
    <w:p w:rsidR="00882A86" w:rsidRDefault="00882A86" w:rsidP="00882A86">
      <w:pPr>
        <w:ind w:firstLine="720"/>
      </w:pPr>
      <w:r>
        <w:t>9 класс</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C909AB">
        <w:t>34</w:t>
      </w:r>
    </w:p>
    <w:p w:rsidR="00882A86" w:rsidRDefault="00882A86" w:rsidP="00B87E7E">
      <w:r>
        <w:t>Календарно-тематическое планирование</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C909AB">
        <w:t>42</w:t>
      </w:r>
    </w:p>
    <w:p w:rsidR="00882A86" w:rsidRDefault="00882A86" w:rsidP="00882A86">
      <w:r>
        <w:tab/>
        <w:t>7 класс</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C909AB">
        <w:t>42</w:t>
      </w:r>
    </w:p>
    <w:p w:rsidR="00882A86" w:rsidRDefault="00882A86" w:rsidP="00882A86">
      <w:r>
        <w:tab/>
        <w:t>8 класс</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C909AB">
        <w:t>нет</w:t>
      </w:r>
    </w:p>
    <w:p w:rsidR="00882A86" w:rsidRDefault="00882A86" w:rsidP="00882A86">
      <w:pPr>
        <w:ind w:firstLine="720"/>
      </w:pPr>
      <w:r>
        <w:t>9 класс</w:t>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B84E9D" w:rsidRPr="006A1962">
        <w:rPr>
          <w:u w:val="dottedHeavy"/>
        </w:rPr>
        <w:tab/>
      </w:r>
      <w:r w:rsidR="00C909AB">
        <w:t>нет</w:t>
      </w:r>
    </w:p>
    <w:p w:rsidR="00C817B6" w:rsidRDefault="00B84E9D">
      <w:r>
        <w:lastRenderedPageBreak/>
        <w:t>Материально-техническое обеспечение</w:t>
      </w:r>
      <w:r w:rsidRPr="006A1962">
        <w:rPr>
          <w:u w:val="dottedHeavy"/>
        </w:rPr>
        <w:tab/>
      </w:r>
      <w:r w:rsidRPr="006A1962">
        <w:rPr>
          <w:u w:val="dottedHeavy"/>
        </w:rPr>
        <w:tab/>
      </w:r>
      <w:r w:rsidRPr="006A1962">
        <w:rPr>
          <w:u w:val="dottedHeavy"/>
        </w:rPr>
        <w:tab/>
      </w:r>
      <w:r w:rsidRPr="006A1962">
        <w:rPr>
          <w:u w:val="dottedHeavy"/>
        </w:rPr>
        <w:tab/>
      </w:r>
      <w:r w:rsidRPr="006A1962">
        <w:rPr>
          <w:u w:val="dottedHeavy"/>
        </w:rPr>
        <w:tab/>
      </w:r>
      <w:r w:rsidRPr="006A1962">
        <w:rPr>
          <w:u w:val="dottedHeavy"/>
        </w:rPr>
        <w:tab/>
      </w:r>
      <w:r w:rsidRPr="006A1962">
        <w:rPr>
          <w:u w:val="dottedHeavy"/>
        </w:rPr>
        <w:tab/>
      </w:r>
      <w:r w:rsidRPr="006A1962">
        <w:rPr>
          <w:u w:val="dottedHeavy"/>
        </w:rPr>
        <w:tab/>
      </w:r>
      <w:r w:rsidRPr="006A1962">
        <w:rPr>
          <w:u w:val="dottedHeavy"/>
        </w:rPr>
        <w:tab/>
      </w:r>
      <w:r w:rsidRPr="006A1962">
        <w:rPr>
          <w:u w:val="dottedHeavy"/>
        </w:rPr>
        <w:tab/>
      </w:r>
      <w:r w:rsidRPr="006A1962">
        <w:rPr>
          <w:u w:val="dottedHeavy"/>
        </w:rPr>
        <w:tab/>
      </w:r>
      <w:r w:rsidRPr="006A1962">
        <w:rPr>
          <w:u w:val="dottedHeavy"/>
        </w:rPr>
        <w:tab/>
      </w:r>
      <w:r w:rsidRPr="006A1962">
        <w:rPr>
          <w:u w:val="dottedHeavy"/>
        </w:rPr>
        <w:tab/>
      </w:r>
      <w:r w:rsidR="00C909AB">
        <w:t>44</w:t>
      </w:r>
    </w:p>
    <w:p w:rsidR="00C909AB" w:rsidRDefault="00C909AB">
      <w:r>
        <w:t>Лист внесения изменений</w:t>
      </w:r>
      <w:r w:rsidRPr="00C909AB">
        <w:rPr>
          <w:u w:val="dottedHeavy"/>
        </w:rPr>
        <w:tab/>
      </w:r>
      <w:r w:rsidRPr="00C909AB">
        <w:rPr>
          <w:u w:val="dottedHeavy"/>
        </w:rPr>
        <w:tab/>
      </w:r>
      <w:r w:rsidRPr="00C909AB">
        <w:rPr>
          <w:u w:val="dottedHeavy"/>
        </w:rPr>
        <w:tab/>
      </w:r>
      <w:r w:rsidRPr="00C909AB">
        <w:rPr>
          <w:u w:val="dottedHeavy"/>
        </w:rPr>
        <w:tab/>
      </w:r>
      <w:r w:rsidRPr="00C909AB">
        <w:rPr>
          <w:u w:val="dottedHeavy"/>
        </w:rPr>
        <w:tab/>
      </w:r>
      <w:r w:rsidRPr="00C909AB">
        <w:rPr>
          <w:u w:val="dottedHeavy"/>
        </w:rPr>
        <w:tab/>
      </w:r>
      <w:r w:rsidRPr="00C909AB">
        <w:rPr>
          <w:u w:val="dottedHeavy"/>
        </w:rPr>
        <w:tab/>
      </w:r>
      <w:r w:rsidRPr="00C909AB">
        <w:rPr>
          <w:u w:val="dottedHeavy"/>
        </w:rPr>
        <w:tab/>
      </w:r>
      <w:r w:rsidRPr="00C909AB">
        <w:rPr>
          <w:u w:val="dottedHeavy"/>
        </w:rPr>
        <w:tab/>
      </w:r>
      <w:r w:rsidRPr="00C909AB">
        <w:rPr>
          <w:u w:val="dottedHeavy"/>
        </w:rPr>
        <w:tab/>
      </w:r>
      <w:r w:rsidRPr="00C909AB">
        <w:rPr>
          <w:u w:val="dottedHeavy"/>
        </w:rPr>
        <w:tab/>
      </w:r>
      <w:r w:rsidRPr="00C909AB">
        <w:rPr>
          <w:u w:val="dottedHeavy"/>
        </w:rPr>
        <w:tab/>
      </w:r>
      <w:r w:rsidRPr="00C909AB">
        <w:rPr>
          <w:u w:val="dottedHeavy"/>
        </w:rPr>
        <w:tab/>
      </w:r>
      <w:r w:rsidRPr="00C909AB">
        <w:rPr>
          <w:u w:val="dottedHeavy"/>
        </w:rPr>
        <w:tab/>
      </w:r>
      <w:r w:rsidRPr="00C909AB">
        <w:rPr>
          <w:u w:val="dottedHeavy"/>
        </w:rPr>
        <w:tab/>
      </w:r>
      <w:r>
        <w:t>70</w:t>
      </w:r>
    </w:p>
    <w:p w:rsidR="00C817B6" w:rsidRPr="00C817B6" w:rsidRDefault="00C817B6"/>
    <w:p w:rsidR="0016792B" w:rsidRDefault="0016792B">
      <w:pPr>
        <w:rPr>
          <w:b/>
        </w:rPr>
      </w:pPr>
      <w:r>
        <w:rPr>
          <w:b/>
        </w:rPr>
        <w:br w:type="page"/>
      </w:r>
    </w:p>
    <w:p w:rsidR="00EC6E3D" w:rsidRPr="00525FB7" w:rsidRDefault="00EC6E3D" w:rsidP="0092469B">
      <w:pPr>
        <w:suppressAutoHyphens/>
        <w:spacing w:before="240" w:after="240"/>
        <w:jc w:val="right"/>
        <w:rPr>
          <w:b/>
          <w:caps/>
          <w:sz w:val="24"/>
          <w:szCs w:val="24"/>
        </w:rPr>
      </w:pPr>
      <w:r w:rsidRPr="00525FB7">
        <w:rPr>
          <w:b/>
          <w:caps/>
          <w:sz w:val="24"/>
          <w:szCs w:val="24"/>
        </w:rPr>
        <w:lastRenderedPageBreak/>
        <w:t>Пояснительная записка</w:t>
      </w:r>
    </w:p>
    <w:p w:rsidR="00185E8F" w:rsidRPr="00185E8F" w:rsidRDefault="00185E8F" w:rsidP="005D0A3C">
      <w:pPr>
        <w:pStyle w:val="p1"/>
        <w:shd w:val="clear" w:color="auto" w:fill="FFFFFF"/>
        <w:spacing w:before="0" w:beforeAutospacing="0" w:after="0" w:afterAutospacing="0"/>
        <w:ind w:firstLine="720"/>
        <w:rPr>
          <w:rStyle w:val="22"/>
          <w:sz w:val="22"/>
          <w:szCs w:val="22"/>
        </w:rPr>
      </w:pPr>
      <w:r w:rsidRPr="00185E8F">
        <w:rPr>
          <w:rStyle w:val="22"/>
          <w:sz w:val="22"/>
          <w:szCs w:val="22"/>
        </w:rPr>
        <w:t xml:space="preserve">Данная рабочая программа по </w:t>
      </w:r>
      <w:r>
        <w:rPr>
          <w:rStyle w:val="22"/>
          <w:sz w:val="22"/>
          <w:szCs w:val="22"/>
        </w:rPr>
        <w:t>физике</w:t>
      </w:r>
      <w:r w:rsidRPr="00185E8F">
        <w:rPr>
          <w:rStyle w:val="22"/>
          <w:sz w:val="22"/>
          <w:szCs w:val="22"/>
        </w:rPr>
        <w:t xml:space="preserve"> для </w:t>
      </w:r>
      <w:r>
        <w:rPr>
          <w:rStyle w:val="22"/>
          <w:sz w:val="22"/>
          <w:szCs w:val="22"/>
        </w:rPr>
        <w:t>7-9</w:t>
      </w:r>
      <w:r w:rsidRPr="00185E8F">
        <w:rPr>
          <w:rStyle w:val="22"/>
          <w:sz w:val="22"/>
          <w:szCs w:val="22"/>
        </w:rPr>
        <w:t xml:space="preserve"> класс</w:t>
      </w:r>
      <w:r>
        <w:rPr>
          <w:rStyle w:val="22"/>
          <w:sz w:val="22"/>
          <w:szCs w:val="22"/>
        </w:rPr>
        <w:t>ов</w:t>
      </w:r>
      <w:r w:rsidRPr="00185E8F">
        <w:rPr>
          <w:rStyle w:val="22"/>
          <w:sz w:val="22"/>
          <w:szCs w:val="22"/>
        </w:rPr>
        <w:t xml:space="preserve"> соответствует требованиям федерального государственного образовательного стандарта о</w:t>
      </w:r>
      <w:r w:rsidRPr="00185E8F">
        <w:rPr>
          <w:rStyle w:val="22"/>
          <w:sz w:val="22"/>
          <w:szCs w:val="22"/>
        </w:rPr>
        <w:t>с</w:t>
      </w:r>
      <w:r w:rsidRPr="00185E8F">
        <w:rPr>
          <w:rStyle w:val="22"/>
          <w:sz w:val="22"/>
          <w:szCs w:val="22"/>
        </w:rPr>
        <w:t>новного общего образования на базовом уровне и разработана на основе:</w:t>
      </w:r>
    </w:p>
    <w:p w:rsidR="00185E8F" w:rsidRPr="00185E8F" w:rsidRDefault="00185E8F" w:rsidP="005D0A3C">
      <w:pPr>
        <w:pStyle w:val="p1"/>
        <w:numPr>
          <w:ilvl w:val="0"/>
          <w:numId w:val="47"/>
        </w:numPr>
        <w:shd w:val="clear" w:color="auto" w:fill="FFFFFF"/>
        <w:spacing w:before="0" w:beforeAutospacing="0" w:after="0" w:afterAutospacing="0"/>
        <w:rPr>
          <w:rStyle w:val="22"/>
          <w:sz w:val="22"/>
          <w:szCs w:val="22"/>
        </w:rPr>
      </w:pPr>
      <w:r w:rsidRPr="00185E8F">
        <w:rPr>
          <w:rStyle w:val="22"/>
          <w:sz w:val="22"/>
          <w:szCs w:val="22"/>
        </w:rPr>
        <w:t>Основной образовательной программы основного общего образования МБОУ «Дегтярская СОШ»</w:t>
      </w:r>
    </w:p>
    <w:p w:rsidR="00185E8F" w:rsidRPr="00185E8F" w:rsidRDefault="00185E8F" w:rsidP="005D0A3C">
      <w:pPr>
        <w:pStyle w:val="p1"/>
        <w:numPr>
          <w:ilvl w:val="0"/>
          <w:numId w:val="47"/>
        </w:numPr>
        <w:shd w:val="clear" w:color="auto" w:fill="FFFFFF"/>
        <w:spacing w:before="0" w:beforeAutospacing="0" w:after="0" w:afterAutospacing="0"/>
        <w:rPr>
          <w:rStyle w:val="22"/>
          <w:sz w:val="22"/>
          <w:szCs w:val="22"/>
        </w:rPr>
      </w:pPr>
      <w:r w:rsidRPr="00185E8F">
        <w:rPr>
          <w:rStyle w:val="22"/>
          <w:sz w:val="22"/>
          <w:szCs w:val="22"/>
        </w:rPr>
        <w:t>Учебного плана на 2017-2018 учебный год МБОУ «Дегтярская СОШ», на основании которого выделен</w:t>
      </w:r>
      <w:r w:rsidR="005D0A3C">
        <w:rPr>
          <w:rStyle w:val="22"/>
          <w:sz w:val="22"/>
          <w:szCs w:val="22"/>
        </w:rPr>
        <w:t>о</w:t>
      </w:r>
      <w:r w:rsidRPr="00185E8F">
        <w:rPr>
          <w:rStyle w:val="22"/>
          <w:sz w:val="22"/>
          <w:szCs w:val="22"/>
        </w:rPr>
        <w:t xml:space="preserve"> </w:t>
      </w:r>
      <w:r w:rsidR="005D0A3C">
        <w:rPr>
          <w:rStyle w:val="22"/>
          <w:sz w:val="22"/>
          <w:szCs w:val="22"/>
        </w:rPr>
        <w:t>2</w:t>
      </w:r>
      <w:r w:rsidRPr="00185E8F">
        <w:rPr>
          <w:rStyle w:val="22"/>
          <w:sz w:val="22"/>
          <w:szCs w:val="22"/>
        </w:rPr>
        <w:t xml:space="preserve"> час</w:t>
      </w:r>
      <w:r w:rsidR="005D0A3C">
        <w:rPr>
          <w:rStyle w:val="22"/>
          <w:sz w:val="22"/>
          <w:szCs w:val="22"/>
        </w:rPr>
        <w:t>а</w:t>
      </w:r>
      <w:r w:rsidRPr="00185E8F">
        <w:rPr>
          <w:rStyle w:val="22"/>
          <w:sz w:val="22"/>
          <w:szCs w:val="22"/>
        </w:rPr>
        <w:t xml:space="preserve"> в неделю</w:t>
      </w:r>
    </w:p>
    <w:p w:rsidR="00185E8F" w:rsidRPr="00185E8F" w:rsidRDefault="00185E8F" w:rsidP="005D0A3C">
      <w:pPr>
        <w:pStyle w:val="p1"/>
        <w:numPr>
          <w:ilvl w:val="0"/>
          <w:numId w:val="47"/>
        </w:numPr>
        <w:shd w:val="clear" w:color="auto" w:fill="FFFFFF"/>
        <w:spacing w:before="0" w:beforeAutospacing="0" w:after="0" w:afterAutospacing="0"/>
        <w:rPr>
          <w:rStyle w:val="22"/>
          <w:sz w:val="22"/>
          <w:szCs w:val="22"/>
        </w:rPr>
      </w:pPr>
      <w:r w:rsidRPr="00185E8F">
        <w:rPr>
          <w:rStyle w:val="22"/>
          <w:sz w:val="22"/>
          <w:szCs w:val="22"/>
        </w:rPr>
        <w:t xml:space="preserve">Авторской рабочей программы по </w:t>
      </w:r>
      <w:r w:rsidR="005D0A3C">
        <w:rPr>
          <w:rStyle w:val="22"/>
          <w:sz w:val="22"/>
          <w:szCs w:val="22"/>
        </w:rPr>
        <w:t xml:space="preserve">физике </w:t>
      </w:r>
      <w:r w:rsidRPr="00185E8F">
        <w:rPr>
          <w:rStyle w:val="22"/>
          <w:sz w:val="22"/>
          <w:szCs w:val="22"/>
        </w:rPr>
        <w:t xml:space="preserve">для </w:t>
      </w:r>
      <w:r w:rsidR="005D0A3C">
        <w:rPr>
          <w:rStyle w:val="22"/>
          <w:sz w:val="22"/>
          <w:szCs w:val="22"/>
        </w:rPr>
        <w:t>7-9 классов</w:t>
      </w:r>
      <w:r w:rsidRPr="00185E8F">
        <w:rPr>
          <w:rStyle w:val="22"/>
          <w:sz w:val="22"/>
          <w:szCs w:val="22"/>
        </w:rPr>
        <w:t xml:space="preserve"> Автор </w:t>
      </w:r>
      <w:r w:rsidR="005D0A3C">
        <w:rPr>
          <w:rStyle w:val="22"/>
          <w:sz w:val="22"/>
          <w:szCs w:val="22"/>
        </w:rPr>
        <w:t xml:space="preserve">Н.В. </w:t>
      </w:r>
      <w:proofErr w:type="spellStart"/>
      <w:r w:rsidR="005D0A3C">
        <w:rPr>
          <w:rStyle w:val="22"/>
          <w:sz w:val="22"/>
          <w:szCs w:val="22"/>
        </w:rPr>
        <w:t>Филонович</w:t>
      </w:r>
      <w:proofErr w:type="spellEnd"/>
      <w:r w:rsidR="005D0A3C">
        <w:rPr>
          <w:rStyle w:val="22"/>
          <w:sz w:val="22"/>
          <w:szCs w:val="22"/>
        </w:rPr>
        <w:t xml:space="preserve">, Е.М. </w:t>
      </w:r>
      <w:proofErr w:type="spellStart"/>
      <w:r w:rsidR="005D0A3C">
        <w:rPr>
          <w:rStyle w:val="22"/>
          <w:sz w:val="22"/>
          <w:szCs w:val="22"/>
        </w:rPr>
        <w:t>Гутник</w:t>
      </w:r>
      <w:proofErr w:type="spellEnd"/>
      <w:r w:rsidRPr="00185E8F">
        <w:rPr>
          <w:rStyle w:val="22"/>
          <w:sz w:val="22"/>
          <w:szCs w:val="22"/>
        </w:rPr>
        <w:t>. Издательство</w:t>
      </w:r>
      <w:r w:rsidR="005D0A3C">
        <w:rPr>
          <w:rStyle w:val="22"/>
          <w:sz w:val="22"/>
          <w:szCs w:val="22"/>
        </w:rPr>
        <w:t xml:space="preserve"> «Дрофа».</w:t>
      </w:r>
    </w:p>
    <w:p w:rsidR="00185E8F" w:rsidRPr="00185E8F" w:rsidRDefault="00185E8F" w:rsidP="005D0A3C">
      <w:pPr>
        <w:pStyle w:val="p1"/>
        <w:numPr>
          <w:ilvl w:val="0"/>
          <w:numId w:val="47"/>
        </w:numPr>
        <w:shd w:val="clear" w:color="auto" w:fill="FFFFFF"/>
        <w:spacing w:before="0" w:beforeAutospacing="0" w:after="0" w:afterAutospacing="0"/>
        <w:rPr>
          <w:rStyle w:val="22"/>
          <w:sz w:val="22"/>
          <w:szCs w:val="22"/>
        </w:rPr>
      </w:pPr>
      <w:proofErr w:type="gramStart"/>
      <w:r w:rsidRPr="00185E8F">
        <w:rPr>
          <w:rStyle w:val="22"/>
          <w:sz w:val="22"/>
          <w:szCs w:val="22"/>
        </w:rPr>
        <w:t xml:space="preserve">УМК </w:t>
      </w:r>
      <w:r w:rsidR="00A63E3A" w:rsidRPr="00A63E3A">
        <w:rPr>
          <w:rStyle w:val="22"/>
          <w:sz w:val="22"/>
          <w:szCs w:val="22"/>
        </w:rPr>
        <w:t>А.</w:t>
      </w:r>
      <w:proofErr w:type="gramEnd"/>
      <w:r w:rsidR="00A63E3A" w:rsidRPr="00A63E3A">
        <w:rPr>
          <w:rStyle w:val="22"/>
          <w:sz w:val="22"/>
          <w:szCs w:val="22"/>
        </w:rPr>
        <w:t xml:space="preserve"> В. </w:t>
      </w:r>
      <w:proofErr w:type="spellStart"/>
      <w:r w:rsidR="00A63E3A" w:rsidRPr="00A63E3A">
        <w:rPr>
          <w:rStyle w:val="22"/>
          <w:sz w:val="22"/>
          <w:szCs w:val="22"/>
        </w:rPr>
        <w:t>Перышкина</w:t>
      </w:r>
      <w:proofErr w:type="spellEnd"/>
      <w:r w:rsidR="00A63E3A" w:rsidRPr="00A63E3A">
        <w:rPr>
          <w:rStyle w:val="22"/>
          <w:sz w:val="22"/>
          <w:szCs w:val="22"/>
        </w:rPr>
        <w:t xml:space="preserve">, Е. М. </w:t>
      </w:r>
      <w:proofErr w:type="spellStart"/>
      <w:r w:rsidR="00A63E3A" w:rsidRPr="00A63E3A">
        <w:rPr>
          <w:rStyle w:val="22"/>
          <w:sz w:val="22"/>
          <w:szCs w:val="22"/>
        </w:rPr>
        <w:t>Гутник</w:t>
      </w:r>
      <w:proofErr w:type="spellEnd"/>
      <w:r w:rsidR="00447284">
        <w:rPr>
          <w:rStyle w:val="22"/>
          <w:sz w:val="22"/>
          <w:szCs w:val="22"/>
        </w:rPr>
        <w:t xml:space="preserve"> (стр. 27).</w:t>
      </w:r>
    </w:p>
    <w:p w:rsidR="00185E8F" w:rsidRPr="00185E8F" w:rsidRDefault="00185E8F" w:rsidP="005D0A3C">
      <w:pPr>
        <w:pStyle w:val="p1"/>
        <w:shd w:val="clear" w:color="auto" w:fill="FFFFFF"/>
        <w:spacing w:before="0" w:beforeAutospacing="0" w:after="0" w:afterAutospacing="0"/>
        <w:rPr>
          <w:rStyle w:val="22"/>
          <w:sz w:val="22"/>
          <w:szCs w:val="22"/>
        </w:rPr>
      </w:pPr>
      <w:r w:rsidRPr="00185E8F">
        <w:rPr>
          <w:rStyle w:val="22"/>
          <w:sz w:val="22"/>
          <w:szCs w:val="22"/>
        </w:rPr>
        <w:t>Структура программы соответствует основным требованиям положения МБОУ «Дегтярская СОШ» о рабочей программе (протокол педагогического совета № 8 от 25.08.2016 г)</w:t>
      </w:r>
    </w:p>
    <w:p w:rsidR="0016792B" w:rsidRPr="00525FB7" w:rsidRDefault="0016792B" w:rsidP="00525FB7">
      <w:pPr>
        <w:widowControl w:val="0"/>
        <w:suppressAutoHyphens/>
        <w:ind w:firstLine="720"/>
        <w:jc w:val="both"/>
        <w:rPr>
          <w:sz w:val="22"/>
          <w:szCs w:val="22"/>
        </w:rPr>
      </w:pPr>
      <w:r w:rsidRPr="00525FB7">
        <w:rPr>
          <w:rStyle w:val="22"/>
          <w:sz w:val="22"/>
          <w:szCs w:val="22"/>
        </w:rPr>
        <w:t xml:space="preserve">Школьный курс физики </w:t>
      </w:r>
      <w:r w:rsidR="00525FB7" w:rsidRPr="00525FB7">
        <w:rPr>
          <w:rStyle w:val="22"/>
          <w:sz w:val="22"/>
          <w:szCs w:val="22"/>
        </w:rPr>
        <w:t>–</w:t>
      </w:r>
      <w:r w:rsidRPr="00525FB7">
        <w:rPr>
          <w:rStyle w:val="22"/>
          <w:sz w:val="22"/>
          <w:szCs w:val="22"/>
        </w:rPr>
        <w:t xml:space="preserve"> системообразующий для </w:t>
      </w:r>
      <w:proofErr w:type="gramStart"/>
      <w:r w:rsidRPr="00525FB7">
        <w:rPr>
          <w:rStyle w:val="22"/>
          <w:sz w:val="22"/>
          <w:szCs w:val="22"/>
        </w:rPr>
        <w:t>естественно-научных</w:t>
      </w:r>
      <w:proofErr w:type="gramEnd"/>
      <w:r w:rsidRPr="00525FB7">
        <w:rPr>
          <w:rStyle w:val="22"/>
          <w:sz w:val="22"/>
          <w:szCs w:val="22"/>
        </w:rPr>
        <w:t xml:space="preserve">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w:t>
      </w:r>
    </w:p>
    <w:p w:rsidR="0016792B" w:rsidRPr="00525FB7" w:rsidRDefault="0016792B" w:rsidP="00525FB7">
      <w:pPr>
        <w:widowControl w:val="0"/>
        <w:suppressAutoHyphens/>
        <w:ind w:firstLine="720"/>
        <w:jc w:val="both"/>
        <w:rPr>
          <w:sz w:val="22"/>
          <w:szCs w:val="22"/>
        </w:rPr>
      </w:pPr>
      <w:r w:rsidRPr="00525FB7">
        <w:rPr>
          <w:rStyle w:val="22"/>
          <w:sz w:val="22"/>
          <w:szCs w:val="22"/>
        </w:rPr>
        <w:t>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16792B" w:rsidRPr="00525FB7" w:rsidRDefault="0016792B" w:rsidP="00525FB7">
      <w:pPr>
        <w:widowControl w:val="0"/>
        <w:suppressAutoHyphens/>
        <w:ind w:firstLine="720"/>
        <w:jc w:val="both"/>
        <w:rPr>
          <w:sz w:val="22"/>
          <w:szCs w:val="22"/>
        </w:rPr>
      </w:pPr>
      <w:r w:rsidRPr="00525FB7">
        <w:rPr>
          <w:rStyle w:val="22"/>
          <w:sz w:val="22"/>
          <w:szCs w:val="22"/>
        </w:rPr>
        <w:t>Цели изучения физики в основной школе следующие:</w:t>
      </w:r>
    </w:p>
    <w:p w:rsidR="0016792B" w:rsidRPr="00525FB7" w:rsidRDefault="0016792B" w:rsidP="009A01F0">
      <w:pPr>
        <w:pStyle w:val="af8"/>
        <w:widowControl w:val="0"/>
        <w:numPr>
          <w:ilvl w:val="0"/>
          <w:numId w:val="6"/>
        </w:numPr>
        <w:tabs>
          <w:tab w:val="left" w:pos="537"/>
        </w:tabs>
        <w:suppressAutoHyphens/>
        <w:jc w:val="both"/>
        <w:rPr>
          <w:sz w:val="22"/>
          <w:szCs w:val="22"/>
        </w:rPr>
      </w:pPr>
      <w:r w:rsidRPr="00525FB7">
        <w:rPr>
          <w:rStyle w:val="22"/>
          <w:sz w:val="22"/>
          <w:szCs w:val="22"/>
        </w:rPr>
        <w:t>усвоение учащимися смысла основных понятий и законов физики, взаимосвязи между ними;</w:t>
      </w:r>
    </w:p>
    <w:p w:rsidR="0016792B" w:rsidRPr="00525FB7" w:rsidRDefault="0016792B" w:rsidP="009A01F0">
      <w:pPr>
        <w:pStyle w:val="af8"/>
        <w:widowControl w:val="0"/>
        <w:numPr>
          <w:ilvl w:val="0"/>
          <w:numId w:val="6"/>
        </w:numPr>
        <w:tabs>
          <w:tab w:val="left" w:pos="537"/>
        </w:tabs>
        <w:suppressAutoHyphens/>
        <w:jc w:val="both"/>
        <w:rPr>
          <w:sz w:val="22"/>
          <w:szCs w:val="22"/>
        </w:rPr>
      </w:pPr>
      <w:r w:rsidRPr="00525FB7">
        <w:rPr>
          <w:rStyle w:val="22"/>
          <w:sz w:val="22"/>
          <w:szCs w:val="22"/>
        </w:rPr>
        <w:t>формирование системы научных знаний о природе, ее фундаментальных законах для построения представления о физической картине мира;</w:t>
      </w:r>
    </w:p>
    <w:p w:rsidR="0016792B" w:rsidRPr="00525FB7" w:rsidRDefault="0016792B" w:rsidP="009A01F0">
      <w:pPr>
        <w:pStyle w:val="af8"/>
        <w:widowControl w:val="0"/>
        <w:numPr>
          <w:ilvl w:val="0"/>
          <w:numId w:val="6"/>
        </w:numPr>
        <w:tabs>
          <w:tab w:val="left" w:pos="537"/>
        </w:tabs>
        <w:suppressAutoHyphens/>
        <w:jc w:val="both"/>
        <w:rPr>
          <w:sz w:val="22"/>
          <w:szCs w:val="22"/>
        </w:rPr>
      </w:pPr>
      <w:r w:rsidRPr="00525FB7">
        <w:rPr>
          <w:rStyle w:val="22"/>
          <w:sz w:val="22"/>
          <w:szCs w:val="22"/>
        </w:rPr>
        <w:t xml:space="preserve">систематизация знаний о многообразии объектов и явлений природы, о закономерностях процессов и о законах </w:t>
      </w:r>
      <w:proofErr w:type="gramStart"/>
      <w:r w:rsidRPr="00525FB7">
        <w:rPr>
          <w:rStyle w:val="22"/>
          <w:sz w:val="22"/>
          <w:szCs w:val="22"/>
        </w:rPr>
        <w:t>физики для осознания возможности разумного использования достижений науки</w:t>
      </w:r>
      <w:proofErr w:type="gramEnd"/>
      <w:r w:rsidRPr="00525FB7">
        <w:rPr>
          <w:rStyle w:val="22"/>
          <w:sz w:val="22"/>
          <w:szCs w:val="22"/>
        </w:rPr>
        <w:t xml:space="preserve"> в дальнейшем развитии цивилизации;</w:t>
      </w:r>
    </w:p>
    <w:p w:rsidR="0016792B" w:rsidRPr="00525FB7" w:rsidRDefault="0016792B" w:rsidP="009A01F0">
      <w:pPr>
        <w:pStyle w:val="af8"/>
        <w:widowControl w:val="0"/>
        <w:numPr>
          <w:ilvl w:val="0"/>
          <w:numId w:val="6"/>
        </w:numPr>
        <w:tabs>
          <w:tab w:val="left" w:pos="537"/>
        </w:tabs>
        <w:suppressAutoHyphens/>
        <w:jc w:val="both"/>
        <w:rPr>
          <w:sz w:val="22"/>
          <w:szCs w:val="22"/>
        </w:rPr>
      </w:pPr>
      <w:r w:rsidRPr="00525FB7">
        <w:rPr>
          <w:rStyle w:val="22"/>
          <w:sz w:val="22"/>
          <w:szCs w:val="22"/>
        </w:rPr>
        <w:t>формирование убежденности в познаваемости окружающего мира и достоверности научных методов его изучения;</w:t>
      </w:r>
    </w:p>
    <w:p w:rsidR="0016792B" w:rsidRPr="00525FB7" w:rsidRDefault="0016792B" w:rsidP="009A01F0">
      <w:pPr>
        <w:pStyle w:val="af8"/>
        <w:widowControl w:val="0"/>
        <w:numPr>
          <w:ilvl w:val="0"/>
          <w:numId w:val="6"/>
        </w:numPr>
        <w:tabs>
          <w:tab w:val="left" w:pos="537"/>
        </w:tabs>
        <w:suppressAutoHyphens/>
        <w:jc w:val="both"/>
        <w:rPr>
          <w:sz w:val="22"/>
          <w:szCs w:val="22"/>
        </w:rPr>
      </w:pPr>
      <w:r w:rsidRPr="00525FB7">
        <w:rPr>
          <w:rStyle w:val="22"/>
          <w:sz w:val="22"/>
          <w:szCs w:val="22"/>
        </w:rPr>
        <w:t>организация экологического мышления и ценностного отношения к природе;</w:t>
      </w:r>
    </w:p>
    <w:p w:rsidR="0016792B" w:rsidRPr="00525FB7" w:rsidRDefault="0016792B" w:rsidP="009A01F0">
      <w:pPr>
        <w:pStyle w:val="af8"/>
        <w:widowControl w:val="0"/>
        <w:numPr>
          <w:ilvl w:val="0"/>
          <w:numId w:val="6"/>
        </w:numPr>
        <w:tabs>
          <w:tab w:val="left" w:pos="537"/>
        </w:tabs>
        <w:suppressAutoHyphens/>
        <w:jc w:val="both"/>
        <w:rPr>
          <w:sz w:val="22"/>
          <w:szCs w:val="22"/>
        </w:rPr>
      </w:pPr>
      <w:r w:rsidRPr="00525FB7">
        <w:rPr>
          <w:rStyle w:val="22"/>
          <w:sz w:val="22"/>
          <w:szCs w:val="22"/>
        </w:rPr>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16792B" w:rsidRPr="00525FB7" w:rsidRDefault="0016792B" w:rsidP="00525FB7">
      <w:pPr>
        <w:widowControl w:val="0"/>
        <w:suppressAutoHyphens/>
        <w:ind w:firstLine="720"/>
        <w:jc w:val="both"/>
        <w:rPr>
          <w:sz w:val="22"/>
          <w:szCs w:val="22"/>
        </w:rPr>
      </w:pPr>
      <w:r w:rsidRPr="00525FB7">
        <w:rPr>
          <w:rStyle w:val="22"/>
          <w:sz w:val="22"/>
          <w:szCs w:val="22"/>
        </w:rPr>
        <w:t>Достижение целей обеспечивается решением следующих задач:</w:t>
      </w:r>
    </w:p>
    <w:p w:rsidR="0016792B" w:rsidRPr="00525FB7" w:rsidRDefault="0016792B" w:rsidP="009A01F0">
      <w:pPr>
        <w:pStyle w:val="af8"/>
        <w:widowControl w:val="0"/>
        <w:numPr>
          <w:ilvl w:val="0"/>
          <w:numId w:val="7"/>
        </w:numPr>
        <w:tabs>
          <w:tab w:val="left" w:pos="540"/>
        </w:tabs>
        <w:suppressAutoHyphens/>
        <w:jc w:val="both"/>
        <w:rPr>
          <w:sz w:val="22"/>
          <w:szCs w:val="22"/>
        </w:rPr>
      </w:pPr>
      <w:r w:rsidRPr="00525FB7">
        <w:rPr>
          <w:rStyle w:val="22"/>
          <w:sz w:val="22"/>
          <w:szCs w:val="22"/>
        </w:rPr>
        <w:t>знакомство учащихся с методом научного познания и методами исследования объектов и явлений природы;</w:t>
      </w:r>
    </w:p>
    <w:p w:rsidR="0016792B" w:rsidRPr="00525FB7" w:rsidRDefault="0016792B" w:rsidP="009A01F0">
      <w:pPr>
        <w:pStyle w:val="af8"/>
        <w:widowControl w:val="0"/>
        <w:numPr>
          <w:ilvl w:val="0"/>
          <w:numId w:val="7"/>
        </w:numPr>
        <w:tabs>
          <w:tab w:val="left" w:pos="540"/>
        </w:tabs>
        <w:suppressAutoHyphens/>
        <w:jc w:val="both"/>
        <w:rPr>
          <w:sz w:val="22"/>
          <w:szCs w:val="22"/>
        </w:rPr>
      </w:pPr>
      <w:r w:rsidRPr="00525FB7">
        <w:rPr>
          <w:rStyle w:val="22"/>
          <w:sz w:val="22"/>
          <w:szCs w:val="22"/>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16792B" w:rsidRPr="00525FB7" w:rsidRDefault="0016792B" w:rsidP="009A01F0">
      <w:pPr>
        <w:pStyle w:val="af8"/>
        <w:widowControl w:val="0"/>
        <w:numPr>
          <w:ilvl w:val="0"/>
          <w:numId w:val="7"/>
        </w:numPr>
        <w:tabs>
          <w:tab w:val="left" w:pos="540"/>
        </w:tabs>
        <w:suppressAutoHyphens/>
        <w:jc w:val="both"/>
        <w:rPr>
          <w:sz w:val="22"/>
          <w:szCs w:val="22"/>
        </w:rPr>
      </w:pPr>
      <w:r w:rsidRPr="00525FB7">
        <w:rPr>
          <w:rStyle w:val="22"/>
          <w:sz w:val="22"/>
          <w:szCs w:val="22"/>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16792B" w:rsidRPr="00525FB7" w:rsidRDefault="0016792B" w:rsidP="009A01F0">
      <w:pPr>
        <w:pStyle w:val="af8"/>
        <w:widowControl w:val="0"/>
        <w:numPr>
          <w:ilvl w:val="0"/>
          <w:numId w:val="7"/>
        </w:numPr>
        <w:tabs>
          <w:tab w:val="left" w:pos="540"/>
        </w:tabs>
        <w:suppressAutoHyphens/>
        <w:jc w:val="both"/>
        <w:rPr>
          <w:sz w:val="22"/>
          <w:szCs w:val="22"/>
        </w:rPr>
      </w:pPr>
      <w:r w:rsidRPr="00525FB7">
        <w:rPr>
          <w:rStyle w:val="22"/>
          <w:sz w:val="22"/>
          <w:szCs w:val="22"/>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16792B" w:rsidRPr="00525FB7" w:rsidRDefault="0016792B" w:rsidP="009A01F0">
      <w:pPr>
        <w:pStyle w:val="af8"/>
        <w:widowControl w:val="0"/>
        <w:numPr>
          <w:ilvl w:val="0"/>
          <w:numId w:val="7"/>
        </w:numPr>
        <w:tabs>
          <w:tab w:val="left" w:pos="540"/>
        </w:tabs>
        <w:suppressAutoHyphens/>
        <w:jc w:val="both"/>
        <w:rPr>
          <w:sz w:val="22"/>
          <w:szCs w:val="22"/>
        </w:rPr>
      </w:pPr>
      <w:r w:rsidRPr="00525FB7">
        <w:rPr>
          <w:rStyle w:val="22"/>
          <w:sz w:val="22"/>
          <w:szCs w:val="22"/>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16792B" w:rsidRPr="00525FB7" w:rsidRDefault="0016792B" w:rsidP="00525FB7">
      <w:pPr>
        <w:widowControl w:val="0"/>
        <w:suppressAutoHyphens/>
        <w:ind w:firstLine="720"/>
        <w:jc w:val="both"/>
        <w:rPr>
          <w:sz w:val="22"/>
          <w:szCs w:val="22"/>
        </w:rPr>
      </w:pPr>
      <w:r w:rsidRPr="00525FB7">
        <w:rPr>
          <w:rStyle w:val="22"/>
          <w:sz w:val="22"/>
          <w:szCs w:val="22"/>
        </w:rPr>
        <w:t xml:space="preserve">Данный курс является одним из звеньев в формировании </w:t>
      </w:r>
      <w:proofErr w:type="gramStart"/>
      <w:r w:rsidRPr="00525FB7">
        <w:rPr>
          <w:rStyle w:val="22"/>
          <w:sz w:val="22"/>
          <w:szCs w:val="22"/>
        </w:rPr>
        <w:t>естественно-научных</w:t>
      </w:r>
      <w:proofErr w:type="gramEnd"/>
      <w:r w:rsidRPr="00525FB7">
        <w:rPr>
          <w:rStyle w:val="22"/>
          <w:sz w:val="22"/>
          <w:szCs w:val="22"/>
        </w:rPr>
        <w:t xml:space="preserve"> знаний учащихся наряду с химией, биологией, географией. Принцип построения курса </w:t>
      </w:r>
      <w:r w:rsidR="00525FB7">
        <w:rPr>
          <w:rStyle w:val="22"/>
        </w:rPr>
        <w:t>–</w:t>
      </w:r>
      <w:r w:rsidRPr="00525FB7">
        <w:rPr>
          <w:rStyle w:val="22"/>
          <w:sz w:val="22"/>
          <w:szCs w:val="22"/>
        </w:rPr>
        <w:t xml:space="preserve"> объединение изучаемых фактов вокруг общих физических идей. Это позволило рассматривать отдельные явления и законы как частные случаи более общих положений науки, что способствует пониманию материала, развитию логического мышления, а не простому заучиванию фактов.</w:t>
      </w:r>
    </w:p>
    <w:p w:rsidR="0016792B" w:rsidRPr="00525FB7" w:rsidRDefault="0016792B" w:rsidP="00525FB7">
      <w:pPr>
        <w:widowControl w:val="0"/>
        <w:suppressAutoHyphens/>
        <w:ind w:firstLine="720"/>
        <w:jc w:val="both"/>
        <w:rPr>
          <w:sz w:val="22"/>
          <w:szCs w:val="22"/>
        </w:rPr>
      </w:pPr>
      <w:r w:rsidRPr="00525FB7">
        <w:rPr>
          <w:rStyle w:val="22"/>
          <w:sz w:val="22"/>
          <w:szCs w:val="22"/>
        </w:rPr>
        <w:t xml:space="preserve">Изучение строения вещества в 7 классе создает представления о познаваемости явлений, их обусловленности, о возможности непрерывного </w:t>
      </w:r>
      <w:r w:rsidRPr="00525FB7">
        <w:rPr>
          <w:rStyle w:val="22"/>
          <w:sz w:val="22"/>
          <w:szCs w:val="22"/>
        </w:rPr>
        <w:lastRenderedPageBreak/>
        <w:t xml:space="preserve">углубления и пополнения знаний: молекула </w:t>
      </w:r>
      <w:r w:rsidR="00525FB7">
        <w:rPr>
          <w:rStyle w:val="22"/>
        </w:rPr>
        <w:t>–</w:t>
      </w:r>
      <w:r w:rsidRPr="00525FB7">
        <w:rPr>
          <w:rStyle w:val="22"/>
          <w:sz w:val="22"/>
          <w:szCs w:val="22"/>
        </w:rPr>
        <w:t xml:space="preserve"> атом; строение атома </w:t>
      </w:r>
      <w:r w:rsidR="00525FB7">
        <w:rPr>
          <w:rStyle w:val="22"/>
        </w:rPr>
        <w:t>–</w:t>
      </w:r>
      <w:r w:rsidRPr="00525FB7">
        <w:rPr>
          <w:rStyle w:val="22"/>
          <w:sz w:val="22"/>
          <w:szCs w:val="22"/>
        </w:rPr>
        <w:t xml:space="preserve"> электрон. Далее эти знания используются при изучении массы, плотности, давления газа, закона Паскаля, объяснении изменения атмосферного давления.</w:t>
      </w:r>
    </w:p>
    <w:p w:rsidR="0016792B" w:rsidRPr="00525FB7" w:rsidRDefault="0016792B" w:rsidP="00525FB7">
      <w:pPr>
        <w:widowControl w:val="0"/>
        <w:suppressAutoHyphens/>
        <w:ind w:firstLine="720"/>
        <w:jc w:val="both"/>
        <w:rPr>
          <w:sz w:val="22"/>
          <w:szCs w:val="22"/>
        </w:rPr>
      </w:pPr>
      <w:r w:rsidRPr="00525FB7">
        <w:rPr>
          <w:rStyle w:val="22"/>
          <w:sz w:val="22"/>
          <w:szCs w:val="22"/>
        </w:rPr>
        <w:t>В 8 классе продолжается использование знаний о молекулах при изучении тепловых явлений. Сведения по электронной теории вводятся в разделе «Электрические явления». Далее изучаются электромагнитные и световые явления.</w:t>
      </w:r>
    </w:p>
    <w:p w:rsidR="0016792B" w:rsidRPr="00525FB7" w:rsidRDefault="0016792B" w:rsidP="00525FB7">
      <w:pPr>
        <w:widowControl w:val="0"/>
        <w:suppressAutoHyphens/>
        <w:ind w:firstLine="720"/>
        <w:jc w:val="both"/>
        <w:rPr>
          <w:sz w:val="22"/>
          <w:szCs w:val="22"/>
        </w:rPr>
      </w:pPr>
      <w:r w:rsidRPr="00525FB7">
        <w:rPr>
          <w:rStyle w:val="22"/>
          <w:sz w:val="22"/>
          <w:szCs w:val="22"/>
        </w:rPr>
        <w:t>Курс физики 9 класса расширяет и систематизирует знания по физике, полученные учащимися в 7 и 8 классах, поднимая их на уровень законов.</w:t>
      </w:r>
    </w:p>
    <w:p w:rsidR="0016792B" w:rsidRPr="00525FB7" w:rsidRDefault="0016792B" w:rsidP="00525FB7">
      <w:pPr>
        <w:widowControl w:val="0"/>
        <w:suppressAutoHyphens/>
        <w:ind w:firstLine="720"/>
        <w:jc w:val="both"/>
        <w:rPr>
          <w:b/>
          <w:sz w:val="22"/>
          <w:szCs w:val="22"/>
        </w:rPr>
      </w:pPr>
      <w:r w:rsidRPr="00525FB7">
        <w:rPr>
          <w:rStyle w:val="22"/>
          <w:sz w:val="22"/>
          <w:szCs w:val="22"/>
        </w:rPr>
        <w:t>Новым в содержании курса 9 класса является включение астрофизического материала в соответствии с требованиями ФГОС.</w:t>
      </w:r>
    </w:p>
    <w:p w:rsidR="00C817B6" w:rsidRDefault="00C817B6">
      <w:pPr>
        <w:rPr>
          <w:b/>
          <w:sz w:val="22"/>
          <w:szCs w:val="22"/>
        </w:rPr>
      </w:pPr>
      <w:r>
        <w:rPr>
          <w:b/>
          <w:sz w:val="22"/>
          <w:szCs w:val="22"/>
        </w:rPr>
        <w:br w:type="page"/>
      </w:r>
    </w:p>
    <w:p w:rsidR="00525FB7" w:rsidRPr="00C817B6" w:rsidRDefault="00C817B6" w:rsidP="0092469B">
      <w:pPr>
        <w:widowControl w:val="0"/>
        <w:suppressAutoHyphens/>
        <w:spacing w:before="240" w:after="240"/>
        <w:ind w:firstLine="720"/>
        <w:jc w:val="right"/>
        <w:rPr>
          <w:b/>
          <w:caps/>
          <w:sz w:val="24"/>
          <w:szCs w:val="24"/>
        </w:rPr>
      </w:pPr>
      <w:r w:rsidRPr="00C817B6">
        <w:rPr>
          <w:b/>
          <w:caps/>
          <w:sz w:val="24"/>
          <w:szCs w:val="24"/>
        </w:rPr>
        <w:lastRenderedPageBreak/>
        <w:t>ПЛАНИРУЕМЫЕ РЕЗУЛЬТАТЫ ОСВОЕНИЯ КУРСА</w:t>
      </w:r>
    </w:p>
    <w:p w:rsidR="008B11EE" w:rsidRDefault="003A40E6" w:rsidP="008B11EE">
      <w:pPr>
        <w:widowControl w:val="0"/>
        <w:suppressAutoHyphens/>
        <w:ind w:firstLine="720"/>
        <w:jc w:val="both"/>
        <w:rPr>
          <w:sz w:val="22"/>
          <w:szCs w:val="22"/>
        </w:rPr>
      </w:pPr>
      <w:r w:rsidRPr="003A40E6">
        <w:rPr>
          <w:rStyle w:val="22"/>
          <w:sz w:val="22"/>
          <w:szCs w:val="22"/>
        </w:rPr>
        <w:t>Личностными результатами обучения физике в основной школе являются:</w:t>
      </w:r>
    </w:p>
    <w:p w:rsidR="008B11EE" w:rsidRPr="00E42C65" w:rsidRDefault="003A40E6" w:rsidP="009A01F0">
      <w:pPr>
        <w:pStyle w:val="af8"/>
        <w:widowControl w:val="0"/>
        <w:numPr>
          <w:ilvl w:val="0"/>
          <w:numId w:val="15"/>
        </w:numPr>
        <w:suppressAutoHyphens/>
        <w:ind w:left="0" w:firstLine="720"/>
        <w:jc w:val="both"/>
        <w:rPr>
          <w:sz w:val="22"/>
          <w:szCs w:val="22"/>
        </w:rPr>
      </w:pPr>
      <w:r w:rsidRPr="00E42C65">
        <w:rPr>
          <w:rStyle w:val="22"/>
          <w:sz w:val="22"/>
          <w:szCs w:val="22"/>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8B11EE" w:rsidRPr="00E42C65" w:rsidRDefault="003A40E6" w:rsidP="009A01F0">
      <w:pPr>
        <w:pStyle w:val="af8"/>
        <w:widowControl w:val="0"/>
        <w:numPr>
          <w:ilvl w:val="0"/>
          <w:numId w:val="15"/>
        </w:numPr>
        <w:suppressAutoHyphens/>
        <w:ind w:left="0" w:firstLine="720"/>
        <w:jc w:val="both"/>
        <w:rPr>
          <w:sz w:val="22"/>
          <w:szCs w:val="22"/>
        </w:rPr>
      </w:pPr>
      <w:r w:rsidRPr="00E42C65">
        <w:rPr>
          <w:rStyle w:val="22"/>
          <w:sz w:val="22"/>
          <w:szCs w:val="22"/>
        </w:rPr>
        <w:t>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8B11EE" w:rsidRPr="00E42C65" w:rsidRDefault="003A40E6" w:rsidP="009A01F0">
      <w:pPr>
        <w:pStyle w:val="af8"/>
        <w:widowControl w:val="0"/>
        <w:numPr>
          <w:ilvl w:val="0"/>
          <w:numId w:val="15"/>
        </w:numPr>
        <w:suppressAutoHyphens/>
        <w:ind w:left="0" w:firstLine="720"/>
        <w:jc w:val="both"/>
        <w:rPr>
          <w:sz w:val="22"/>
          <w:szCs w:val="22"/>
        </w:rPr>
      </w:pPr>
      <w:r w:rsidRPr="00E42C65">
        <w:rPr>
          <w:rStyle w:val="22"/>
          <w:sz w:val="22"/>
          <w:szCs w:val="22"/>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E42C65">
        <w:rPr>
          <w:rStyle w:val="22"/>
          <w:sz w:val="22"/>
          <w:szCs w:val="22"/>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E42C65">
        <w:rPr>
          <w:rStyle w:val="22"/>
          <w:sz w:val="22"/>
          <w:szCs w:val="22"/>
        </w:rPr>
        <w:t>потребительстве</w:t>
      </w:r>
      <w:proofErr w:type="spellEnd"/>
      <w:r w:rsidRPr="00E42C65">
        <w:rPr>
          <w:rStyle w:val="22"/>
          <w:sz w:val="22"/>
          <w:szCs w:val="22"/>
        </w:rPr>
        <w:t>;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E42C65">
        <w:rPr>
          <w:rStyle w:val="22"/>
          <w:sz w:val="22"/>
          <w:szCs w:val="22"/>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B11EE" w:rsidRPr="00E42C65" w:rsidRDefault="003A40E6" w:rsidP="009A01F0">
      <w:pPr>
        <w:pStyle w:val="af8"/>
        <w:widowControl w:val="0"/>
        <w:numPr>
          <w:ilvl w:val="0"/>
          <w:numId w:val="15"/>
        </w:numPr>
        <w:suppressAutoHyphens/>
        <w:ind w:left="0" w:firstLine="720"/>
        <w:jc w:val="both"/>
        <w:rPr>
          <w:sz w:val="22"/>
          <w:szCs w:val="22"/>
        </w:rPr>
      </w:pPr>
      <w:r w:rsidRPr="00E42C65">
        <w:rPr>
          <w:rStyle w:val="22"/>
          <w:sz w:val="22"/>
          <w:szCs w:val="22"/>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B11EE" w:rsidRPr="00E42C65" w:rsidRDefault="003A40E6" w:rsidP="009A01F0">
      <w:pPr>
        <w:pStyle w:val="af8"/>
        <w:widowControl w:val="0"/>
        <w:numPr>
          <w:ilvl w:val="0"/>
          <w:numId w:val="15"/>
        </w:numPr>
        <w:suppressAutoHyphens/>
        <w:ind w:left="0" w:firstLine="720"/>
        <w:jc w:val="both"/>
        <w:rPr>
          <w:rStyle w:val="22"/>
          <w:sz w:val="22"/>
          <w:szCs w:val="22"/>
        </w:rPr>
      </w:pPr>
      <w:r w:rsidRPr="00E42C65">
        <w:rPr>
          <w:rStyle w:val="22"/>
          <w:sz w:val="22"/>
          <w:szCs w:val="22"/>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E42C65">
        <w:rPr>
          <w:rStyle w:val="22"/>
          <w:sz w:val="22"/>
          <w:szCs w:val="22"/>
        </w:rPr>
        <w:t>конвенционирования</w:t>
      </w:r>
      <w:proofErr w:type="spellEnd"/>
      <w:r w:rsidRPr="00E42C65">
        <w:rPr>
          <w:rStyle w:val="22"/>
          <w:sz w:val="22"/>
          <w:szCs w:val="22"/>
        </w:rPr>
        <w:t xml:space="preserve"> интересов, процедур, готовность и способность к ведению переговоров).</w:t>
      </w:r>
    </w:p>
    <w:p w:rsidR="008B11EE" w:rsidRPr="00E42C65" w:rsidRDefault="003A40E6" w:rsidP="009A01F0">
      <w:pPr>
        <w:pStyle w:val="af8"/>
        <w:widowControl w:val="0"/>
        <w:numPr>
          <w:ilvl w:val="0"/>
          <w:numId w:val="15"/>
        </w:numPr>
        <w:suppressAutoHyphens/>
        <w:ind w:left="0" w:firstLine="720"/>
        <w:jc w:val="both"/>
        <w:rPr>
          <w:rStyle w:val="22"/>
          <w:sz w:val="22"/>
          <w:szCs w:val="22"/>
        </w:rPr>
      </w:pPr>
      <w:r w:rsidRPr="00E42C65">
        <w:rPr>
          <w:rStyle w:val="22"/>
          <w:sz w:val="22"/>
          <w:szCs w:val="22"/>
        </w:rPr>
        <w:t xml:space="preserve">Освоенность социальных норм, правил поведения, ролей и форм социальной жизни в группах и сообществах. </w:t>
      </w:r>
      <w:proofErr w:type="gramStart"/>
      <w:r w:rsidRPr="00E42C65">
        <w:rPr>
          <w:rStyle w:val="22"/>
          <w:sz w:val="22"/>
          <w:szCs w:val="22"/>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E42C65">
        <w:rPr>
          <w:rStyle w:val="22"/>
          <w:sz w:val="22"/>
          <w:szCs w:val="22"/>
        </w:rPr>
        <w:t xml:space="preserve"> </w:t>
      </w:r>
      <w:proofErr w:type="gramStart"/>
      <w:r w:rsidRPr="00E42C65">
        <w:rPr>
          <w:rStyle w:val="22"/>
          <w:sz w:val="22"/>
          <w:szCs w:val="22"/>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8B11EE" w:rsidRPr="00E42C65" w:rsidRDefault="003A40E6" w:rsidP="009A01F0">
      <w:pPr>
        <w:pStyle w:val="af8"/>
        <w:widowControl w:val="0"/>
        <w:numPr>
          <w:ilvl w:val="0"/>
          <w:numId w:val="15"/>
        </w:numPr>
        <w:suppressAutoHyphens/>
        <w:ind w:left="0" w:firstLine="720"/>
        <w:jc w:val="both"/>
        <w:rPr>
          <w:rStyle w:val="22"/>
          <w:sz w:val="22"/>
          <w:szCs w:val="22"/>
        </w:rPr>
      </w:pPr>
      <w:r w:rsidRPr="00E42C65">
        <w:rPr>
          <w:rStyle w:val="22"/>
          <w:sz w:val="22"/>
          <w:szCs w:val="22"/>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B11EE" w:rsidRPr="00E42C65" w:rsidRDefault="003A40E6" w:rsidP="009A01F0">
      <w:pPr>
        <w:pStyle w:val="af8"/>
        <w:widowControl w:val="0"/>
        <w:numPr>
          <w:ilvl w:val="0"/>
          <w:numId w:val="15"/>
        </w:numPr>
        <w:suppressAutoHyphens/>
        <w:ind w:left="0" w:firstLine="720"/>
        <w:jc w:val="both"/>
        <w:rPr>
          <w:rStyle w:val="22"/>
          <w:sz w:val="22"/>
          <w:szCs w:val="22"/>
        </w:rPr>
      </w:pPr>
      <w:r w:rsidRPr="00E42C65">
        <w:rPr>
          <w:rStyle w:val="22"/>
          <w:sz w:val="22"/>
          <w:szCs w:val="22"/>
        </w:rPr>
        <w:lastRenderedPageBreak/>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E42C65">
        <w:rPr>
          <w:rStyle w:val="22"/>
          <w:sz w:val="22"/>
          <w:szCs w:val="22"/>
        </w:rPr>
        <w:t>выраженной</w:t>
      </w:r>
      <w:proofErr w:type="gramEnd"/>
      <w:r w:rsidRPr="00E42C65">
        <w:rPr>
          <w:rStyle w:val="22"/>
          <w:sz w:val="22"/>
          <w:szCs w:val="22"/>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3A40E6" w:rsidRPr="00E42C65" w:rsidRDefault="003A40E6" w:rsidP="009A01F0">
      <w:pPr>
        <w:pStyle w:val="af8"/>
        <w:widowControl w:val="0"/>
        <w:numPr>
          <w:ilvl w:val="0"/>
          <w:numId w:val="15"/>
        </w:numPr>
        <w:suppressAutoHyphens/>
        <w:ind w:left="0" w:firstLine="720"/>
        <w:jc w:val="both"/>
        <w:rPr>
          <w:sz w:val="22"/>
          <w:szCs w:val="22"/>
        </w:rPr>
      </w:pPr>
      <w:r w:rsidRPr="00E42C65">
        <w:rPr>
          <w:rStyle w:val="22"/>
          <w:sz w:val="22"/>
          <w:szCs w:val="22"/>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3A40E6" w:rsidRPr="003A40E6" w:rsidRDefault="003A40E6" w:rsidP="008B11EE">
      <w:pPr>
        <w:widowControl w:val="0"/>
        <w:suppressAutoHyphens/>
        <w:ind w:firstLine="720"/>
        <w:jc w:val="both"/>
        <w:rPr>
          <w:sz w:val="22"/>
          <w:szCs w:val="22"/>
        </w:rPr>
      </w:pPr>
      <w:r w:rsidRPr="003A40E6">
        <w:rPr>
          <w:rStyle w:val="22"/>
          <w:sz w:val="22"/>
          <w:szCs w:val="22"/>
        </w:rPr>
        <w:t>Метапредметные результаты обучения физике в основной школе включают межпредметные понятия и универсальные учебные действия (регулятивные, познавательные, коммуникативные).</w:t>
      </w:r>
    </w:p>
    <w:p w:rsidR="003A40E6" w:rsidRPr="0087384F" w:rsidRDefault="003A40E6" w:rsidP="0087384F">
      <w:pPr>
        <w:widowControl w:val="0"/>
        <w:suppressAutoHyphens/>
        <w:spacing w:before="120" w:after="120"/>
        <w:ind w:firstLine="720"/>
        <w:jc w:val="right"/>
        <w:rPr>
          <w:b/>
          <w:i/>
          <w:sz w:val="22"/>
          <w:szCs w:val="22"/>
        </w:rPr>
      </w:pPr>
      <w:r w:rsidRPr="0087384F">
        <w:rPr>
          <w:rStyle w:val="22"/>
          <w:b/>
          <w:i/>
          <w:sz w:val="22"/>
          <w:szCs w:val="22"/>
        </w:rPr>
        <w:t>Межпредметные понятия</w:t>
      </w:r>
    </w:p>
    <w:p w:rsidR="003A40E6" w:rsidRPr="003A40E6" w:rsidRDefault="003A40E6" w:rsidP="00CC534F">
      <w:pPr>
        <w:widowControl w:val="0"/>
        <w:suppressAutoHyphens/>
        <w:ind w:firstLine="720"/>
        <w:jc w:val="both"/>
        <w:rPr>
          <w:sz w:val="22"/>
          <w:szCs w:val="22"/>
        </w:rPr>
      </w:pPr>
      <w:r w:rsidRPr="003A40E6">
        <w:rPr>
          <w:rStyle w:val="22"/>
          <w:sz w:val="22"/>
          <w:szCs w:val="22"/>
        </w:rPr>
        <w:t>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продолжается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3A40E6" w:rsidRPr="003A40E6" w:rsidRDefault="003A40E6" w:rsidP="00CC534F">
      <w:pPr>
        <w:widowControl w:val="0"/>
        <w:suppressAutoHyphens/>
        <w:ind w:firstLine="720"/>
        <w:jc w:val="both"/>
        <w:rPr>
          <w:sz w:val="22"/>
          <w:szCs w:val="22"/>
        </w:rPr>
      </w:pPr>
      <w:r w:rsidRPr="003A40E6">
        <w:rPr>
          <w:rStyle w:val="22"/>
          <w:sz w:val="22"/>
          <w:szCs w:val="22"/>
        </w:rPr>
        <w:t>При изучении физики обучающиеся усовершенствуют приобретенные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3A40E6" w:rsidRPr="0087384F" w:rsidRDefault="003A40E6" w:rsidP="009A01F0">
      <w:pPr>
        <w:pStyle w:val="af8"/>
        <w:widowControl w:val="0"/>
        <w:numPr>
          <w:ilvl w:val="0"/>
          <w:numId w:val="9"/>
        </w:numPr>
        <w:tabs>
          <w:tab w:val="left" w:pos="541"/>
        </w:tabs>
        <w:suppressAutoHyphens/>
        <w:jc w:val="both"/>
        <w:rPr>
          <w:sz w:val="22"/>
          <w:szCs w:val="22"/>
        </w:rPr>
      </w:pPr>
      <w:r w:rsidRPr="0087384F">
        <w:rPr>
          <w:rStyle w:val="22"/>
          <w:sz w:val="22"/>
          <w:szCs w:val="22"/>
        </w:rPr>
        <w:t>систематизировать, сопоставлять, анализировать, обобщать и интерпретировать информацию, содержащуюся в готовых информационных объектах;</w:t>
      </w:r>
    </w:p>
    <w:p w:rsidR="003A40E6" w:rsidRPr="0087384F" w:rsidRDefault="003A40E6" w:rsidP="009A01F0">
      <w:pPr>
        <w:pStyle w:val="af8"/>
        <w:widowControl w:val="0"/>
        <w:numPr>
          <w:ilvl w:val="0"/>
          <w:numId w:val="9"/>
        </w:numPr>
        <w:tabs>
          <w:tab w:val="left" w:pos="541"/>
        </w:tabs>
        <w:suppressAutoHyphens/>
        <w:jc w:val="both"/>
        <w:rPr>
          <w:sz w:val="22"/>
          <w:szCs w:val="22"/>
        </w:rPr>
      </w:pPr>
      <w:r w:rsidRPr="0087384F">
        <w:rPr>
          <w:rStyle w:val="22"/>
          <w:sz w:val="22"/>
          <w:szCs w:val="22"/>
        </w:rPr>
        <w:t xml:space="preserve">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w:t>
      </w:r>
      <w:r w:rsidR="0087384F">
        <w:rPr>
          <w:rStyle w:val="22"/>
          <w:sz w:val="22"/>
          <w:szCs w:val="22"/>
        </w:rPr>
        <w:t>–</w:t>
      </w:r>
      <w:r w:rsidRPr="0087384F">
        <w:rPr>
          <w:rStyle w:val="22"/>
          <w:sz w:val="22"/>
          <w:szCs w:val="22"/>
        </w:rPr>
        <w:t xml:space="preserve"> концептуальных диаграмм, опорных конспектов);</w:t>
      </w:r>
    </w:p>
    <w:p w:rsidR="003A40E6" w:rsidRPr="0087384F" w:rsidRDefault="003A40E6" w:rsidP="009A01F0">
      <w:pPr>
        <w:pStyle w:val="af8"/>
        <w:widowControl w:val="0"/>
        <w:numPr>
          <w:ilvl w:val="0"/>
          <w:numId w:val="9"/>
        </w:numPr>
        <w:tabs>
          <w:tab w:val="left" w:pos="541"/>
        </w:tabs>
        <w:suppressAutoHyphens/>
        <w:jc w:val="both"/>
        <w:rPr>
          <w:sz w:val="22"/>
          <w:szCs w:val="22"/>
        </w:rPr>
      </w:pPr>
      <w:r w:rsidRPr="0087384F">
        <w:rPr>
          <w:rStyle w:val="22"/>
          <w:sz w:val="22"/>
          <w:szCs w:val="22"/>
        </w:rPr>
        <w:t>заполнять и дополнять таблицы, схемы, диаграммы, тексты.</w:t>
      </w:r>
    </w:p>
    <w:p w:rsidR="003A40E6" w:rsidRPr="003A40E6" w:rsidRDefault="003A40E6" w:rsidP="00CC534F">
      <w:pPr>
        <w:widowControl w:val="0"/>
        <w:suppressAutoHyphens/>
        <w:ind w:firstLine="720"/>
        <w:jc w:val="both"/>
        <w:rPr>
          <w:sz w:val="22"/>
          <w:szCs w:val="22"/>
        </w:rPr>
      </w:pPr>
      <w:proofErr w:type="gramStart"/>
      <w:r w:rsidRPr="003A40E6">
        <w:rPr>
          <w:rStyle w:val="22"/>
          <w:sz w:val="22"/>
          <w:szCs w:val="22"/>
        </w:rPr>
        <w:t>В ходе изучения физики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3A40E6">
        <w:rPr>
          <w:rStyle w:val="22"/>
          <w:sz w:val="22"/>
          <w:szCs w:val="22"/>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3A40E6" w:rsidRPr="0087384F" w:rsidRDefault="003A40E6" w:rsidP="00CC534F">
      <w:pPr>
        <w:widowControl w:val="0"/>
        <w:suppressAutoHyphens/>
        <w:spacing w:before="120" w:after="120"/>
        <w:ind w:firstLine="720"/>
        <w:jc w:val="right"/>
        <w:rPr>
          <w:b/>
          <w:i/>
          <w:sz w:val="22"/>
          <w:szCs w:val="22"/>
        </w:rPr>
      </w:pPr>
      <w:r w:rsidRPr="0087384F">
        <w:rPr>
          <w:rStyle w:val="22"/>
          <w:b/>
          <w:i/>
          <w:sz w:val="22"/>
          <w:szCs w:val="22"/>
        </w:rPr>
        <w:t>Регулятивные УУД</w:t>
      </w:r>
    </w:p>
    <w:p w:rsidR="003A40E6" w:rsidRPr="0087384F" w:rsidRDefault="003A40E6" w:rsidP="009A01F0">
      <w:pPr>
        <w:pStyle w:val="af8"/>
        <w:widowControl w:val="0"/>
        <w:numPr>
          <w:ilvl w:val="0"/>
          <w:numId w:val="10"/>
        </w:numPr>
        <w:suppressAutoHyphens/>
        <w:ind w:left="0" w:firstLine="0"/>
        <w:jc w:val="both"/>
        <w:rPr>
          <w:sz w:val="22"/>
          <w:szCs w:val="22"/>
        </w:rPr>
      </w:pPr>
      <w:r w:rsidRPr="0087384F">
        <w:rPr>
          <w:rStyle w:val="22"/>
          <w:sz w:val="22"/>
          <w:szCs w:val="22"/>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3A40E6" w:rsidRPr="0087384F" w:rsidRDefault="003A40E6" w:rsidP="009A01F0">
      <w:pPr>
        <w:pStyle w:val="af8"/>
        <w:widowControl w:val="0"/>
        <w:numPr>
          <w:ilvl w:val="0"/>
          <w:numId w:val="11"/>
        </w:numPr>
        <w:tabs>
          <w:tab w:val="left" w:pos="539"/>
        </w:tabs>
        <w:suppressAutoHyphens/>
        <w:jc w:val="both"/>
        <w:rPr>
          <w:sz w:val="22"/>
          <w:szCs w:val="22"/>
        </w:rPr>
      </w:pPr>
      <w:r w:rsidRPr="0087384F">
        <w:rPr>
          <w:rStyle w:val="22"/>
          <w:sz w:val="22"/>
          <w:szCs w:val="22"/>
        </w:rPr>
        <w:t>анализировать существующие и планировать будущие образовательные результаты;</w:t>
      </w:r>
    </w:p>
    <w:p w:rsidR="003A40E6" w:rsidRPr="0087384F" w:rsidRDefault="003A40E6" w:rsidP="009A01F0">
      <w:pPr>
        <w:pStyle w:val="af8"/>
        <w:widowControl w:val="0"/>
        <w:numPr>
          <w:ilvl w:val="0"/>
          <w:numId w:val="11"/>
        </w:numPr>
        <w:tabs>
          <w:tab w:val="left" w:pos="539"/>
        </w:tabs>
        <w:suppressAutoHyphens/>
        <w:jc w:val="both"/>
        <w:rPr>
          <w:sz w:val="22"/>
          <w:szCs w:val="22"/>
        </w:rPr>
      </w:pPr>
      <w:r w:rsidRPr="0087384F">
        <w:rPr>
          <w:rStyle w:val="22"/>
          <w:sz w:val="22"/>
          <w:szCs w:val="22"/>
        </w:rPr>
        <w:lastRenderedPageBreak/>
        <w:t>идентифицировать собственные проблемы и определять главную проблему;</w:t>
      </w:r>
    </w:p>
    <w:p w:rsidR="003A40E6" w:rsidRPr="0087384F" w:rsidRDefault="003A40E6" w:rsidP="009A01F0">
      <w:pPr>
        <w:pStyle w:val="af8"/>
        <w:widowControl w:val="0"/>
        <w:numPr>
          <w:ilvl w:val="0"/>
          <w:numId w:val="11"/>
        </w:numPr>
        <w:tabs>
          <w:tab w:val="left" w:pos="539"/>
        </w:tabs>
        <w:suppressAutoHyphens/>
        <w:jc w:val="both"/>
        <w:rPr>
          <w:sz w:val="22"/>
          <w:szCs w:val="22"/>
        </w:rPr>
      </w:pPr>
      <w:r w:rsidRPr="0087384F">
        <w:rPr>
          <w:rStyle w:val="22"/>
          <w:sz w:val="22"/>
          <w:szCs w:val="22"/>
        </w:rPr>
        <w:t>выдвигать версии решения проблемы, формулировать гипотезы, предвосхищать конечный результат;</w:t>
      </w:r>
    </w:p>
    <w:p w:rsidR="003A40E6" w:rsidRPr="0087384F" w:rsidRDefault="003A40E6" w:rsidP="009A01F0">
      <w:pPr>
        <w:pStyle w:val="af8"/>
        <w:widowControl w:val="0"/>
        <w:numPr>
          <w:ilvl w:val="0"/>
          <w:numId w:val="11"/>
        </w:numPr>
        <w:tabs>
          <w:tab w:val="left" w:pos="539"/>
        </w:tabs>
        <w:suppressAutoHyphens/>
        <w:jc w:val="both"/>
        <w:rPr>
          <w:sz w:val="22"/>
          <w:szCs w:val="22"/>
        </w:rPr>
      </w:pPr>
      <w:r w:rsidRPr="0087384F">
        <w:rPr>
          <w:rStyle w:val="22"/>
          <w:sz w:val="22"/>
          <w:szCs w:val="22"/>
        </w:rPr>
        <w:t>ставить цель деятельности на основе определенной проблемы и существующих возможностей;</w:t>
      </w:r>
    </w:p>
    <w:p w:rsidR="003A40E6" w:rsidRPr="0087384F" w:rsidRDefault="003A40E6" w:rsidP="009A01F0">
      <w:pPr>
        <w:pStyle w:val="af8"/>
        <w:widowControl w:val="0"/>
        <w:numPr>
          <w:ilvl w:val="0"/>
          <w:numId w:val="11"/>
        </w:numPr>
        <w:tabs>
          <w:tab w:val="left" w:pos="539"/>
        </w:tabs>
        <w:suppressAutoHyphens/>
        <w:jc w:val="both"/>
        <w:rPr>
          <w:sz w:val="22"/>
          <w:szCs w:val="22"/>
        </w:rPr>
      </w:pPr>
      <w:r w:rsidRPr="0087384F">
        <w:rPr>
          <w:rStyle w:val="22"/>
          <w:sz w:val="22"/>
          <w:szCs w:val="22"/>
        </w:rPr>
        <w:t>формулировать учебные задачи как шаги достижения поставленной цели деятельности;</w:t>
      </w:r>
    </w:p>
    <w:p w:rsidR="003A40E6" w:rsidRPr="0087384F" w:rsidRDefault="003A40E6" w:rsidP="009A01F0">
      <w:pPr>
        <w:pStyle w:val="af8"/>
        <w:widowControl w:val="0"/>
        <w:numPr>
          <w:ilvl w:val="0"/>
          <w:numId w:val="11"/>
        </w:numPr>
        <w:tabs>
          <w:tab w:val="left" w:pos="539"/>
        </w:tabs>
        <w:suppressAutoHyphens/>
        <w:jc w:val="both"/>
        <w:rPr>
          <w:sz w:val="22"/>
          <w:szCs w:val="22"/>
        </w:rPr>
      </w:pPr>
      <w:r w:rsidRPr="0087384F">
        <w:rPr>
          <w:rStyle w:val="22"/>
          <w:sz w:val="22"/>
          <w:szCs w:val="22"/>
        </w:rPr>
        <w:t>обосновывать целевые ориентиры и приоритеты ссылками на ценности, указывая и обосновывая логическую последовательность шагов.</w:t>
      </w:r>
    </w:p>
    <w:p w:rsidR="003A40E6" w:rsidRPr="0087384F" w:rsidRDefault="003A40E6" w:rsidP="009A01F0">
      <w:pPr>
        <w:pStyle w:val="af8"/>
        <w:widowControl w:val="0"/>
        <w:numPr>
          <w:ilvl w:val="0"/>
          <w:numId w:val="10"/>
        </w:numPr>
        <w:tabs>
          <w:tab w:val="left" w:pos="582"/>
        </w:tabs>
        <w:suppressAutoHyphens/>
        <w:ind w:left="0" w:firstLine="0"/>
        <w:jc w:val="both"/>
        <w:rPr>
          <w:sz w:val="22"/>
          <w:szCs w:val="22"/>
        </w:rPr>
      </w:pPr>
      <w:r w:rsidRPr="0087384F">
        <w:rPr>
          <w:rStyle w:val="22"/>
          <w:sz w:val="22"/>
          <w:szCs w:val="22"/>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3A40E6" w:rsidRPr="0087384F" w:rsidRDefault="003A40E6" w:rsidP="009A01F0">
      <w:pPr>
        <w:pStyle w:val="af8"/>
        <w:widowControl w:val="0"/>
        <w:numPr>
          <w:ilvl w:val="0"/>
          <w:numId w:val="12"/>
        </w:numPr>
        <w:tabs>
          <w:tab w:val="left" w:pos="539"/>
        </w:tabs>
        <w:suppressAutoHyphens/>
        <w:jc w:val="both"/>
        <w:rPr>
          <w:sz w:val="22"/>
          <w:szCs w:val="22"/>
        </w:rPr>
      </w:pPr>
      <w:r w:rsidRPr="0087384F">
        <w:rPr>
          <w:rStyle w:val="22"/>
          <w:sz w:val="22"/>
          <w:szCs w:val="22"/>
        </w:rPr>
        <w:t>определять необходимые действи</w:t>
      </w:r>
      <w:proofErr w:type="gramStart"/>
      <w:r w:rsidRPr="0087384F">
        <w:rPr>
          <w:rStyle w:val="22"/>
          <w:sz w:val="22"/>
          <w:szCs w:val="22"/>
        </w:rPr>
        <w:t>е(</w:t>
      </w:r>
      <w:proofErr w:type="gramEnd"/>
      <w:r w:rsidRPr="0087384F">
        <w:rPr>
          <w:rStyle w:val="22"/>
          <w:sz w:val="22"/>
          <w:szCs w:val="22"/>
        </w:rPr>
        <w:t>я) в соответствии с учебной и познавательной задачей и составлять алгоритм их выполнения;</w:t>
      </w:r>
    </w:p>
    <w:p w:rsidR="003A40E6" w:rsidRPr="0087384F" w:rsidRDefault="003A40E6" w:rsidP="009A01F0">
      <w:pPr>
        <w:pStyle w:val="af8"/>
        <w:widowControl w:val="0"/>
        <w:numPr>
          <w:ilvl w:val="0"/>
          <w:numId w:val="12"/>
        </w:numPr>
        <w:tabs>
          <w:tab w:val="left" w:pos="539"/>
        </w:tabs>
        <w:suppressAutoHyphens/>
        <w:jc w:val="both"/>
        <w:rPr>
          <w:sz w:val="22"/>
          <w:szCs w:val="22"/>
        </w:rPr>
      </w:pPr>
      <w:r w:rsidRPr="0087384F">
        <w:rPr>
          <w:rStyle w:val="22"/>
          <w:sz w:val="22"/>
          <w:szCs w:val="22"/>
        </w:rPr>
        <w:t>обосновывать и осуществлять выбор наиболее эффективных способов решения учебных и познавательных задач;</w:t>
      </w:r>
    </w:p>
    <w:p w:rsidR="003A40E6" w:rsidRPr="0087384F" w:rsidRDefault="003A40E6" w:rsidP="009A01F0">
      <w:pPr>
        <w:pStyle w:val="af8"/>
        <w:widowControl w:val="0"/>
        <w:numPr>
          <w:ilvl w:val="0"/>
          <w:numId w:val="12"/>
        </w:numPr>
        <w:tabs>
          <w:tab w:val="left" w:pos="539"/>
        </w:tabs>
        <w:suppressAutoHyphens/>
        <w:jc w:val="both"/>
        <w:rPr>
          <w:sz w:val="22"/>
          <w:szCs w:val="22"/>
        </w:rPr>
      </w:pPr>
      <w:r w:rsidRPr="0087384F">
        <w:rPr>
          <w:rStyle w:val="22"/>
          <w:sz w:val="22"/>
          <w:szCs w:val="22"/>
        </w:rPr>
        <w:t>определять/находить, в том числе из предложенных вариантов, условия для выполнения учебной и познавательной задачи;</w:t>
      </w:r>
    </w:p>
    <w:p w:rsidR="003A40E6" w:rsidRPr="0087384F" w:rsidRDefault="003A40E6" w:rsidP="009A01F0">
      <w:pPr>
        <w:pStyle w:val="af8"/>
        <w:widowControl w:val="0"/>
        <w:numPr>
          <w:ilvl w:val="0"/>
          <w:numId w:val="12"/>
        </w:numPr>
        <w:tabs>
          <w:tab w:val="left" w:pos="539"/>
        </w:tabs>
        <w:suppressAutoHyphens/>
        <w:jc w:val="both"/>
        <w:rPr>
          <w:sz w:val="22"/>
          <w:szCs w:val="22"/>
        </w:rPr>
      </w:pPr>
      <w:r w:rsidRPr="0087384F">
        <w:rPr>
          <w:rStyle w:val="22"/>
          <w:sz w:val="22"/>
          <w:szCs w:val="22"/>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3A40E6" w:rsidRPr="0087384F" w:rsidRDefault="003A40E6" w:rsidP="009A01F0">
      <w:pPr>
        <w:pStyle w:val="af8"/>
        <w:widowControl w:val="0"/>
        <w:numPr>
          <w:ilvl w:val="0"/>
          <w:numId w:val="12"/>
        </w:numPr>
        <w:tabs>
          <w:tab w:val="left" w:pos="539"/>
        </w:tabs>
        <w:suppressAutoHyphens/>
        <w:jc w:val="both"/>
        <w:rPr>
          <w:sz w:val="22"/>
          <w:szCs w:val="22"/>
        </w:rPr>
      </w:pPr>
      <w:r w:rsidRPr="0087384F">
        <w:rPr>
          <w:rStyle w:val="22"/>
          <w:sz w:val="22"/>
          <w:szCs w:val="22"/>
        </w:rPr>
        <w:t>выбирать из предложенных вариантов и самостоятельно искать средства/ресурсы для решения задачи/достижения цели;</w:t>
      </w:r>
    </w:p>
    <w:p w:rsidR="003A40E6" w:rsidRPr="0087384F" w:rsidRDefault="003A40E6" w:rsidP="009A01F0">
      <w:pPr>
        <w:pStyle w:val="af8"/>
        <w:widowControl w:val="0"/>
        <w:numPr>
          <w:ilvl w:val="0"/>
          <w:numId w:val="12"/>
        </w:numPr>
        <w:tabs>
          <w:tab w:val="left" w:pos="539"/>
        </w:tabs>
        <w:suppressAutoHyphens/>
        <w:jc w:val="both"/>
        <w:rPr>
          <w:sz w:val="22"/>
          <w:szCs w:val="22"/>
        </w:rPr>
      </w:pPr>
      <w:r w:rsidRPr="0087384F">
        <w:rPr>
          <w:rStyle w:val="22"/>
          <w:sz w:val="22"/>
          <w:szCs w:val="22"/>
        </w:rPr>
        <w:t>составлять план решения проблемы (выполнения проекта, проведения исследования);</w:t>
      </w:r>
    </w:p>
    <w:p w:rsidR="003A40E6" w:rsidRPr="0087384F" w:rsidRDefault="003A40E6" w:rsidP="009A01F0">
      <w:pPr>
        <w:pStyle w:val="af8"/>
        <w:widowControl w:val="0"/>
        <w:numPr>
          <w:ilvl w:val="0"/>
          <w:numId w:val="12"/>
        </w:numPr>
        <w:tabs>
          <w:tab w:val="left" w:pos="539"/>
        </w:tabs>
        <w:suppressAutoHyphens/>
        <w:jc w:val="both"/>
        <w:rPr>
          <w:sz w:val="22"/>
          <w:szCs w:val="22"/>
        </w:rPr>
      </w:pPr>
      <w:r w:rsidRPr="0087384F">
        <w:rPr>
          <w:rStyle w:val="22"/>
          <w:sz w:val="22"/>
          <w:szCs w:val="22"/>
        </w:rPr>
        <w:t>определять потенциальные затруднения при решении учебной и познавательной задачи и находить средства для их устранения;</w:t>
      </w:r>
    </w:p>
    <w:p w:rsidR="003A40E6" w:rsidRPr="0087384F" w:rsidRDefault="003A40E6" w:rsidP="009A01F0">
      <w:pPr>
        <w:pStyle w:val="af8"/>
        <w:widowControl w:val="0"/>
        <w:numPr>
          <w:ilvl w:val="0"/>
          <w:numId w:val="12"/>
        </w:numPr>
        <w:tabs>
          <w:tab w:val="left" w:pos="539"/>
        </w:tabs>
        <w:suppressAutoHyphens/>
        <w:jc w:val="both"/>
        <w:rPr>
          <w:sz w:val="22"/>
          <w:szCs w:val="22"/>
        </w:rPr>
      </w:pPr>
      <w:r w:rsidRPr="0087384F">
        <w:rPr>
          <w:rStyle w:val="22"/>
          <w:sz w:val="22"/>
          <w:szCs w:val="22"/>
        </w:rPr>
        <w:t>описывать свой опыт, оформляя его для передачи другим людям в виде технологии решения практических задач определенного класса;</w:t>
      </w:r>
    </w:p>
    <w:p w:rsidR="003A40E6" w:rsidRPr="0087384F" w:rsidRDefault="003A40E6" w:rsidP="009A01F0">
      <w:pPr>
        <w:pStyle w:val="af8"/>
        <w:widowControl w:val="0"/>
        <w:numPr>
          <w:ilvl w:val="0"/>
          <w:numId w:val="12"/>
        </w:numPr>
        <w:tabs>
          <w:tab w:val="left" w:pos="539"/>
        </w:tabs>
        <w:suppressAutoHyphens/>
        <w:jc w:val="both"/>
        <w:rPr>
          <w:sz w:val="22"/>
          <w:szCs w:val="22"/>
        </w:rPr>
      </w:pPr>
      <w:r w:rsidRPr="0087384F">
        <w:rPr>
          <w:rStyle w:val="22"/>
          <w:sz w:val="22"/>
          <w:szCs w:val="22"/>
        </w:rPr>
        <w:t>планировать и корректировать свою индивидуальную образовательную траекторию.</w:t>
      </w:r>
    </w:p>
    <w:p w:rsidR="003A40E6" w:rsidRPr="0087384F" w:rsidRDefault="003A40E6" w:rsidP="009A01F0">
      <w:pPr>
        <w:pStyle w:val="af8"/>
        <w:widowControl w:val="0"/>
        <w:numPr>
          <w:ilvl w:val="0"/>
          <w:numId w:val="10"/>
        </w:numPr>
        <w:tabs>
          <w:tab w:val="left" w:pos="582"/>
        </w:tabs>
        <w:suppressAutoHyphens/>
        <w:ind w:left="0" w:firstLine="0"/>
        <w:jc w:val="both"/>
        <w:rPr>
          <w:sz w:val="22"/>
          <w:szCs w:val="22"/>
        </w:rPr>
      </w:pPr>
      <w:r w:rsidRPr="0087384F">
        <w:rPr>
          <w:rStyle w:val="22"/>
          <w:sz w:val="22"/>
          <w:szCs w:val="22"/>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3A40E6" w:rsidRPr="0087384F" w:rsidRDefault="003A40E6" w:rsidP="009A01F0">
      <w:pPr>
        <w:pStyle w:val="af8"/>
        <w:widowControl w:val="0"/>
        <w:numPr>
          <w:ilvl w:val="0"/>
          <w:numId w:val="13"/>
        </w:numPr>
        <w:tabs>
          <w:tab w:val="left" w:pos="538"/>
        </w:tabs>
        <w:suppressAutoHyphens/>
        <w:jc w:val="both"/>
        <w:rPr>
          <w:sz w:val="22"/>
          <w:szCs w:val="22"/>
        </w:rPr>
      </w:pPr>
      <w:r w:rsidRPr="0087384F">
        <w:rPr>
          <w:rStyle w:val="22"/>
          <w:sz w:val="22"/>
          <w:szCs w:val="22"/>
        </w:rPr>
        <w:t>определять совместно с педагогом и сверстниками критерии планируемых результатов и критерии оценки своей учебной деятельности;</w:t>
      </w:r>
    </w:p>
    <w:p w:rsidR="003A40E6" w:rsidRPr="0087384F" w:rsidRDefault="003A40E6" w:rsidP="009A01F0">
      <w:pPr>
        <w:pStyle w:val="af8"/>
        <w:widowControl w:val="0"/>
        <w:numPr>
          <w:ilvl w:val="0"/>
          <w:numId w:val="13"/>
        </w:numPr>
        <w:tabs>
          <w:tab w:val="left" w:pos="538"/>
        </w:tabs>
        <w:suppressAutoHyphens/>
        <w:jc w:val="both"/>
        <w:rPr>
          <w:sz w:val="22"/>
          <w:szCs w:val="22"/>
        </w:rPr>
      </w:pPr>
      <w:r w:rsidRPr="0087384F">
        <w:rPr>
          <w:rStyle w:val="22"/>
          <w:sz w:val="22"/>
          <w:szCs w:val="22"/>
        </w:rPr>
        <w:t>систематизировать (в том числе выбирать приоритетные) критерии планируемых результатов и оценки своей деятельности;</w:t>
      </w:r>
    </w:p>
    <w:p w:rsidR="003A40E6" w:rsidRPr="0087384F" w:rsidRDefault="003A40E6" w:rsidP="009A01F0">
      <w:pPr>
        <w:pStyle w:val="af8"/>
        <w:widowControl w:val="0"/>
        <w:numPr>
          <w:ilvl w:val="0"/>
          <w:numId w:val="13"/>
        </w:numPr>
        <w:tabs>
          <w:tab w:val="left" w:pos="538"/>
        </w:tabs>
        <w:suppressAutoHyphens/>
        <w:jc w:val="both"/>
        <w:rPr>
          <w:sz w:val="22"/>
          <w:szCs w:val="22"/>
        </w:rPr>
      </w:pPr>
      <w:r w:rsidRPr="0087384F">
        <w:rPr>
          <w:rStyle w:val="22"/>
          <w:sz w:val="22"/>
          <w:szCs w:val="22"/>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3A40E6" w:rsidRPr="0087384F" w:rsidRDefault="003A40E6" w:rsidP="009A01F0">
      <w:pPr>
        <w:pStyle w:val="af8"/>
        <w:widowControl w:val="0"/>
        <w:numPr>
          <w:ilvl w:val="0"/>
          <w:numId w:val="13"/>
        </w:numPr>
        <w:tabs>
          <w:tab w:val="left" w:pos="538"/>
        </w:tabs>
        <w:suppressAutoHyphens/>
        <w:jc w:val="both"/>
        <w:rPr>
          <w:sz w:val="22"/>
          <w:szCs w:val="22"/>
        </w:rPr>
      </w:pPr>
      <w:r w:rsidRPr="0087384F">
        <w:rPr>
          <w:rStyle w:val="22"/>
          <w:sz w:val="22"/>
          <w:szCs w:val="22"/>
        </w:rPr>
        <w:t>оценивать свою деятельность, аргументируя причины достижения или отсутствия планируемого результата;</w:t>
      </w:r>
    </w:p>
    <w:p w:rsidR="003A40E6" w:rsidRPr="0087384F" w:rsidRDefault="003A40E6" w:rsidP="009A01F0">
      <w:pPr>
        <w:pStyle w:val="af8"/>
        <w:widowControl w:val="0"/>
        <w:numPr>
          <w:ilvl w:val="0"/>
          <w:numId w:val="13"/>
        </w:numPr>
        <w:tabs>
          <w:tab w:val="left" w:pos="538"/>
        </w:tabs>
        <w:suppressAutoHyphens/>
        <w:jc w:val="both"/>
        <w:rPr>
          <w:sz w:val="22"/>
          <w:szCs w:val="22"/>
        </w:rPr>
      </w:pPr>
      <w:r w:rsidRPr="0087384F">
        <w:rPr>
          <w:rStyle w:val="22"/>
          <w:sz w:val="22"/>
          <w:szCs w:val="22"/>
        </w:rPr>
        <w:t>находить достаточные средства для выполнения учебных действий в изменяющейся ситуации и/или при отсутствии планируемого результата;</w:t>
      </w:r>
    </w:p>
    <w:p w:rsidR="003A40E6" w:rsidRPr="0087384F" w:rsidRDefault="003A40E6" w:rsidP="009A01F0">
      <w:pPr>
        <w:pStyle w:val="af8"/>
        <w:widowControl w:val="0"/>
        <w:numPr>
          <w:ilvl w:val="0"/>
          <w:numId w:val="13"/>
        </w:numPr>
        <w:tabs>
          <w:tab w:val="left" w:pos="538"/>
        </w:tabs>
        <w:suppressAutoHyphens/>
        <w:jc w:val="both"/>
        <w:rPr>
          <w:sz w:val="22"/>
          <w:szCs w:val="22"/>
        </w:rPr>
      </w:pPr>
      <w:r w:rsidRPr="0087384F">
        <w:rPr>
          <w:rStyle w:val="22"/>
          <w:sz w:val="22"/>
          <w:szCs w:val="22"/>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3A40E6" w:rsidRPr="0087384F" w:rsidRDefault="003A40E6" w:rsidP="009A01F0">
      <w:pPr>
        <w:pStyle w:val="af8"/>
        <w:widowControl w:val="0"/>
        <w:numPr>
          <w:ilvl w:val="0"/>
          <w:numId w:val="13"/>
        </w:numPr>
        <w:tabs>
          <w:tab w:val="left" w:pos="538"/>
        </w:tabs>
        <w:suppressAutoHyphens/>
        <w:jc w:val="both"/>
        <w:rPr>
          <w:sz w:val="22"/>
          <w:szCs w:val="22"/>
        </w:rPr>
      </w:pPr>
      <w:r w:rsidRPr="0087384F">
        <w:rPr>
          <w:rStyle w:val="22"/>
          <w:sz w:val="22"/>
          <w:szCs w:val="22"/>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3A40E6" w:rsidRPr="0087384F" w:rsidRDefault="003A40E6" w:rsidP="009A01F0">
      <w:pPr>
        <w:pStyle w:val="af8"/>
        <w:widowControl w:val="0"/>
        <w:numPr>
          <w:ilvl w:val="0"/>
          <w:numId w:val="13"/>
        </w:numPr>
        <w:tabs>
          <w:tab w:val="left" w:pos="538"/>
        </w:tabs>
        <w:suppressAutoHyphens/>
        <w:jc w:val="both"/>
        <w:rPr>
          <w:sz w:val="22"/>
          <w:szCs w:val="22"/>
        </w:rPr>
      </w:pPr>
      <w:r w:rsidRPr="0087384F">
        <w:rPr>
          <w:rStyle w:val="22"/>
          <w:sz w:val="22"/>
          <w:szCs w:val="22"/>
        </w:rPr>
        <w:t>сверять свои действия с целью и, при необходимости, исправлять ошибки самостоятельно.</w:t>
      </w:r>
    </w:p>
    <w:p w:rsidR="003A40E6" w:rsidRPr="0087384F" w:rsidRDefault="003A40E6" w:rsidP="009A01F0">
      <w:pPr>
        <w:pStyle w:val="af8"/>
        <w:widowControl w:val="0"/>
        <w:numPr>
          <w:ilvl w:val="0"/>
          <w:numId w:val="10"/>
        </w:numPr>
        <w:tabs>
          <w:tab w:val="left" w:pos="586"/>
        </w:tabs>
        <w:suppressAutoHyphens/>
        <w:ind w:left="0" w:firstLine="0"/>
        <w:jc w:val="both"/>
        <w:rPr>
          <w:sz w:val="22"/>
          <w:szCs w:val="22"/>
        </w:rPr>
      </w:pPr>
      <w:r w:rsidRPr="0087384F">
        <w:rPr>
          <w:rStyle w:val="22"/>
          <w:sz w:val="22"/>
          <w:szCs w:val="22"/>
        </w:rPr>
        <w:t>Умение оценивать правильность выполнения учебной задачи, собственные возможности ее решения. Обучающийся сможет:</w:t>
      </w:r>
    </w:p>
    <w:p w:rsidR="003A40E6" w:rsidRPr="0087384F" w:rsidRDefault="003A40E6" w:rsidP="009A01F0">
      <w:pPr>
        <w:pStyle w:val="af8"/>
        <w:widowControl w:val="0"/>
        <w:numPr>
          <w:ilvl w:val="0"/>
          <w:numId w:val="14"/>
        </w:numPr>
        <w:tabs>
          <w:tab w:val="left" w:pos="538"/>
        </w:tabs>
        <w:suppressAutoHyphens/>
        <w:jc w:val="both"/>
        <w:rPr>
          <w:sz w:val="22"/>
          <w:szCs w:val="22"/>
        </w:rPr>
      </w:pPr>
      <w:r w:rsidRPr="0087384F">
        <w:rPr>
          <w:rStyle w:val="22"/>
          <w:sz w:val="22"/>
          <w:szCs w:val="22"/>
        </w:rPr>
        <w:t>определять критерии правильности (корректности) выполнения учебной задачи;</w:t>
      </w:r>
    </w:p>
    <w:p w:rsidR="003A40E6" w:rsidRPr="0087384F" w:rsidRDefault="003A40E6" w:rsidP="009A01F0">
      <w:pPr>
        <w:pStyle w:val="af8"/>
        <w:widowControl w:val="0"/>
        <w:numPr>
          <w:ilvl w:val="0"/>
          <w:numId w:val="14"/>
        </w:numPr>
        <w:tabs>
          <w:tab w:val="left" w:pos="538"/>
        </w:tabs>
        <w:suppressAutoHyphens/>
        <w:jc w:val="both"/>
        <w:rPr>
          <w:sz w:val="22"/>
          <w:szCs w:val="22"/>
        </w:rPr>
      </w:pPr>
      <w:r w:rsidRPr="0087384F">
        <w:rPr>
          <w:rStyle w:val="22"/>
          <w:sz w:val="22"/>
          <w:szCs w:val="22"/>
        </w:rPr>
        <w:t>анализировать и обосновывать применение соответствующего инструментария для выполнения учебной задачи;</w:t>
      </w:r>
    </w:p>
    <w:p w:rsidR="003A40E6" w:rsidRPr="0087384F" w:rsidRDefault="003A40E6" w:rsidP="009A01F0">
      <w:pPr>
        <w:pStyle w:val="af8"/>
        <w:widowControl w:val="0"/>
        <w:numPr>
          <w:ilvl w:val="0"/>
          <w:numId w:val="14"/>
        </w:numPr>
        <w:tabs>
          <w:tab w:val="left" w:pos="538"/>
        </w:tabs>
        <w:suppressAutoHyphens/>
        <w:jc w:val="both"/>
        <w:rPr>
          <w:sz w:val="22"/>
          <w:szCs w:val="22"/>
        </w:rPr>
      </w:pPr>
      <w:r w:rsidRPr="0087384F">
        <w:rPr>
          <w:rStyle w:val="22"/>
          <w:sz w:val="22"/>
          <w:szCs w:val="22"/>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3A40E6" w:rsidRPr="0087384F" w:rsidRDefault="003A40E6" w:rsidP="009A01F0">
      <w:pPr>
        <w:pStyle w:val="af8"/>
        <w:widowControl w:val="0"/>
        <w:numPr>
          <w:ilvl w:val="0"/>
          <w:numId w:val="14"/>
        </w:numPr>
        <w:tabs>
          <w:tab w:val="left" w:pos="538"/>
        </w:tabs>
        <w:suppressAutoHyphens/>
        <w:jc w:val="both"/>
        <w:rPr>
          <w:sz w:val="22"/>
          <w:szCs w:val="22"/>
        </w:rPr>
      </w:pPr>
      <w:r w:rsidRPr="0087384F">
        <w:rPr>
          <w:rStyle w:val="22"/>
          <w:sz w:val="22"/>
          <w:szCs w:val="22"/>
        </w:rPr>
        <w:t>оценивать продукт своей деятельности по заданным и/или самостоятельно определенным критериям в соответствии с целью деятельности;</w:t>
      </w:r>
    </w:p>
    <w:p w:rsidR="003A40E6" w:rsidRPr="0087384F" w:rsidRDefault="003A40E6" w:rsidP="009A01F0">
      <w:pPr>
        <w:pStyle w:val="af8"/>
        <w:widowControl w:val="0"/>
        <w:numPr>
          <w:ilvl w:val="0"/>
          <w:numId w:val="14"/>
        </w:numPr>
        <w:tabs>
          <w:tab w:val="left" w:pos="539"/>
        </w:tabs>
        <w:suppressAutoHyphens/>
        <w:jc w:val="both"/>
        <w:rPr>
          <w:sz w:val="22"/>
          <w:szCs w:val="22"/>
        </w:rPr>
      </w:pPr>
      <w:r w:rsidRPr="0087384F">
        <w:rPr>
          <w:rStyle w:val="22"/>
          <w:sz w:val="22"/>
          <w:szCs w:val="22"/>
        </w:rPr>
        <w:lastRenderedPageBreak/>
        <w:t>обосновывать достижимость цели выбранным способом на основе оценки своих внутренних ресурсов и доступных внешних ресурсов;</w:t>
      </w:r>
    </w:p>
    <w:p w:rsidR="003A40E6" w:rsidRPr="0087384F" w:rsidRDefault="003A40E6" w:rsidP="009A01F0">
      <w:pPr>
        <w:pStyle w:val="af8"/>
        <w:widowControl w:val="0"/>
        <w:numPr>
          <w:ilvl w:val="0"/>
          <w:numId w:val="14"/>
        </w:numPr>
        <w:tabs>
          <w:tab w:val="left" w:pos="539"/>
        </w:tabs>
        <w:suppressAutoHyphens/>
        <w:jc w:val="both"/>
        <w:rPr>
          <w:sz w:val="22"/>
          <w:szCs w:val="22"/>
        </w:rPr>
      </w:pPr>
      <w:r w:rsidRPr="0087384F">
        <w:rPr>
          <w:rStyle w:val="22"/>
          <w:sz w:val="22"/>
          <w:szCs w:val="22"/>
        </w:rPr>
        <w:t>фиксировать и анализировать динамику собственных образовательных результатов.</w:t>
      </w:r>
    </w:p>
    <w:p w:rsidR="003A40E6" w:rsidRPr="0087384F" w:rsidRDefault="003A40E6" w:rsidP="009A01F0">
      <w:pPr>
        <w:pStyle w:val="af8"/>
        <w:widowControl w:val="0"/>
        <w:numPr>
          <w:ilvl w:val="0"/>
          <w:numId w:val="10"/>
        </w:numPr>
        <w:tabs>
          <w:tab w:val="left" w:pos="577"/>
        </w:tabs>
        <w:suppressAutoHyphens/>
        <w:ind w:left="0" w:firstLine="0"/>
        <w:jc w:val="both"/>
        <w:rPr>
          <w:sz w:val="22"/>
          <w:szCs w:val="22"/>
        </w:rPr>
      </w:pPr>
      <w:r w:rsidRPr="0087384F">
        <w:rPr>
          <w:rStyle w:val="22"/>
          <w:sz w:val="22"/>
          <w:szCs w:val="22"/>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3A40E6" w:rsidRPr="00E42C65" w:rsidRDefault="003A40E6" w:rsidP="009A01F0">
      <w:pPr>
        <w:pStyle w:val="af8"/>
        <w:widowControl w:val="0"/>
        <w:numPr>
          <w:ilvl w:val="0"/>
          <w:numId w:val="17"/>
        </w:numPr>
        <w:tabs>
          <w:tab w:val="left" w:pos="539"/>
        </w:tabs>
        <w:suppressAutoHyphens/>
        <w:jc w:val="both"/>
        <w:rPr>
          <w:sz w:val="22"/>
          <w:szCs w:val="22"/>
        </w:rPr>
      </w:pPr>
      <w:r w:rsidRPr="00E42C65">
        <w:rPr>
          <w:rStyle w:val="22"/>
          <w:sz w:val="22"/>
          <w:szCs w:val="22"/>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3A40E6" w:rsidRPr="00E42C65" w:rsidRDefault="003A40E6" w:rsidP="009A01F0">
      <w:pPr>
        <w:pStyle w:val="af8"/>
        <w:widowControl w:val="0"/>
        <w:numPr>
          <w:ilvl w:val="0"/>
          <w:numId w:val="17"/>
        </w:numPr>
        <w:tabs>
          <w:tab w:val="left" w:pos="539"/>
        </w:tabs>
        <w:suppressAutoHyphens/>
        <w:jc w:val="both"/>
        <w:rPr>
          <w:sz w:val="22"/>
          <w:szCs w:val="22"/>
        </w:rPr>
      </w:pPr>
      <w:r w:rsidRPr="00E42C65">
        <w:rPr>
          <w:rStyle w:val="22"/>
          <w:sz w:val="22"/>
          <w:szCs w:val="22"/>
        </w:rPr>
        <w:t>соотносить реальные и планируемые результаты индивидуальной образовательной деятельности и делать выводы;</w:t>
      </w:r>
    </w:p>
    <w:p w:rsidR="003A40E6" w:rsidRPr="00E42C65" w:rsidRDefault="003A40E6" w:rsidP="009A01F0">
      <w:pPr>
        <w:pStyle w:val="af8"/>
        <w:widowControl w:val="0"/>
        <w:numPr>
          <w:ilvl w:val="0"/>
          <w:numId w:val="17"/>
        </w:numPr>
        <w:tabs>
          <w:tab w:val="left" w:pos="539"/>
        </w:tabs>
        <w:suppressAutoHyphens/>
        <w:jc w:val="both"/>
        <w:rPr>
          <w:sz w:val="22"/>
          <w:szCs w:val="22"/>
        </w:rPr>
      </w:pPr>
      <w:r w:rsidRPr="00E42C65">
        <w:rPr>
          <w:rStyle w:val="22"/>
          <w:sz w:val="22"/>
          <w:szCs w:val="22"/>
        </w:rPr>
        <w:t>принимать решение в учебной ситуации и нести за него ответственность;</w:t>
      </w:r>
    </w:p>
    <w:p w:rsidR="003A40E6" w:rsidRPr="00E42C65" w:rsidRDefault="003A40E6" w:rsidP="009A01F0">
      <w:pPr>
        <w:pStyle w:val="af8"/>
        <w:widowControl w:val="0"/>
        <w:numPr>
          <w:ilvl w:val="0"/>
          <w:numId w:val="17"/>
        </w:numPr>
        <w:tabs>
          <w:tab w:val="left" w:pos="539"/>
        </w:tabs>
        <w:suppressAutoHyphens/>
        <w:jc w:val="both"/>
        <w:rPr>
          <w:sz w:val="22"/>
          <w:szCs w:val="22"/>
        </w:rPr>
      </w:pPr>
      <w:r w:rsidRPr="00E42C65">
        <w:rPr>
          <w:rStyle w:val="22"/>
          <w:sz w:val="22"/>
          <w:szCs w:val="22"/>
        </w:rPr>
        <w:t>самостоятельно определять причины своего успеха или неуспеха и находить способы выхода из ситуации неуспеха;</w:t>
      </w:r>
    </w:p>
    <w:p w:rsidR="003A40E6" w:rsidRPr="00E42C65" w:rsidRDefault="003A40E6" w:rsidP="009A01F0">
      <w:pPr>
        <w:pStyle w:val="af8"/>
        <w:widowControl w:val="0"/>
        <w:numPr>
          <w:ilvl w:val="0"/>
          <w:numId w:val="17"/>
        </w:numPr>
        <w:tabs>
          <w:tab w:val="left" w:pos="539"/>
        </w:tabs>
        <w:suppressAutoHyphens/>
        <w:jc w:val="both"/>
        <w:rPr>
          <w:sz w:val="22"/>
          <w:szCs w:val="22"/>
        </w:rPr>
      </w:pPr>
      <w:r w:rsidRPr="00E42C65">
        <w:rPr>
          <w:rStyle w:val="22"/>
          <w:sz w:val="22"/>
          <w:szCs w:val="22"/>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3A40E6" w:rsidRPr="00E42C65" w:rsidRDefault="003A40E6" w:rsidP="009A01F0">
      <w:pPr>
        <w:pStyle w:val="af8"/>
        <w:widowControl w:val="0"/>
        <w:numPr>
          <w:ilvl w:val="0"/>
          <w:numId w:val="17"/>
        </w:numPr>
        <w:tabs>
          <w:tab w:val="left" w:pos="539"/>
        </w:tabs>
        <w:suppressAutoHyphens/>
        <w:jc w:val="both"/>
        <w:rPr>
          <w:sz w:val="22"/>
          <w:szCs w:val="22"/>
        </w:rPr>
      </w:pPr>
      <w:r w:rsidRPr="00E42C65">
        <w:rPr>
          <w:rStyle w:val="22"/>
          <w:sz w:val="22"/>
          <w:szCs w:val="22"/>
        </w:rPr>
        <w:t>демонстрировать приемы регуляции психофизиологических/эмоциональных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3A40E6" w:rsidRPr="00E42C65" w:rsidRDefault="003A40E6" w:rsidP="00CC534F">
      <w:pPr>
        <w:widowControl w:val="0"/>
        <w:suppressAutoHyphens/>
        <w:spacing w:before="120" w:after="120"/>
        <w:ind w:firstLine="720"/>
        <w:jc w:val="right"/>
        <w:rPr>
          <w:b/>
          <w:i/>
          <w:sz w:val="22"/>
          <w:szCs w:val="22"/>
        </w:rPr>
      </w:pPr>
      <w:r w:rsidRPr="00E42C65">
        <w:rPr>
          <w:rStyle w:val="22"/>
          <w:b/>
          <w:i/>
          <w:sz w:val="22"/>
          <w:szCs w:val="22"/>
        </w:rPr>
        <w:t>Познавательные УУД</w:t>
      </w:r>
    </w:p>
    <w:p w:rsidR="003A40E6" w:rsidRPr="003A40E6" w:rsidRDefault="003A40E6" w:rsidP="009A01F0">
      <w:pPr>
        <w:widowControl w:val="0"/>
        <w:numPr>
          <w:ilvl w:val="0"/>
          <w:numId w:val="8"/>
        </w:numPr>
        <w:tabs>
          <w:tab w:val="left" w:pos="582"/>
        </w:tabs>
        <w:suppressAutoHyphens/>
        <w:jc w:val="both"/>
        <w:rPr>
          <w:sz w:val="22"/>
          <w:szCs w:val="22"/>
        </w:rPr>
      </w:pPr>
      <w:proofErr w:type="gramStart"/>
      <w:r w:rsidRPr="003A40E6">
        <w:rPr>
          <w:rStyle w:val="22"/>
          <w:sz w:val="22"/>
          <w:szCs w:val="22"/>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3A40E6">
        <w:rPr>
          <w:rStyle w:val="22"/>
          <w:sz w:val="22"/>
          <w:szCs w:val="22"/>
        </w:rPr>
        <w:t xml:space="preserve"> Обучающийся сможет:</w:t>
      </w:r>
    </w:p>
    <w:p w:rsidR="003A40E6" w:rsidRPr="00E42C65" w:rsidRDefault="003A40E6" w:rsidP="009A01F0">
      <w:pPr>
        <w:pStyle w:val="af8"/>
        <w:widowControl w:val="0"/>
        <w:numPr>
          <w:ilvl w:val="0"/>
          <w:numId w:val="16"/>
        </w:numPr>
        <w:tabs>
          <w:tab w:val="left" w:pos="539"/>
        </w:tabs>
        <w:suppressAutoHyphens/>
        <w:jc w:val="both"/>
        <w:rPr>
          <w:sz w:val="22"/>
          <w:szCs w:val="22"/>
        </w:rPr>
      </w:pPr>
      <w:r w:rsidRPr="00E42C65">
        <w:rPr>
          <w:rStyle w:val="22"/>
          <w:sz w:val="22"/>
          <w:szCs w:val="22"/>
        </w:rPr>
        <w:t>подбирать слова, соподчиненные ключевому слову, определяющие его признаки и свойства;</w:t>
      </w:r>
    </w:p>
    <w:p w:rsidR="003A40E6" w:rsidRPr="00E42C65" w:rsidRDefault="003A40E6" w:rsidP="009A01F0">
      <w:pPr>
        <w:pStyle w:val="af8"/>
        <w:widowControl w:val="0"/>
        <w:numPr>
          <w:ilvl w:val="0"/>
          <w:numId w:val="16"/>
        </w:numPr>
        <w:tabs>
          <w:tab w:val="left" w:pos="539"/>
        </w:tabs>
        <w:suppressAutoHyphens/>
        <w:jc w:val="both"/>
        <w:rPr>
          <w:sz w:val="22"/>
          <w:szCs w:val="22"/>
        </w:rPr>
      </w:pPr>
      <w:r w:rsidRPr="00E42C65">
        <w:rPr>
          <w:rStyle w:val="22"/>
          <w:sz w:val="22"/>
          <w:szCs w:val="22"/>
        </w:rPr>
        <w:t>выстраивать логическую цепочку, состоящую из ключевого слова и соподчиненных ему слов;</w:t>
      </w:r>
    </w:p>
    <w:p w:rsidR="003A40E6" w:rsidRPr="00E42C65" w:rsidRDefault="003A40E6" w:rsidP="009A01F0">
      <w:pPr>
        <w:pStyle w:val="af8"/>
        <w:widowControl w:val="0"/>
        <w:numPr>
          <w:ilvl w:val="0"/>
          <w:numId w:val="16"/>
        </w:numPr>
        <w:tabs>
          <w:tab w:val="left" w:pos="539"/>
        </w:tabs>
        <w:suppressAutoHyphens/>
        <w:jc w:val="both"/>
        <w:rPr>
          <w:sz w:val="22"/>
          <w:szCs w:val="22"/>
        </w:rPr>
      </w:pPr>
      <w:r w:rsidRPr="00E42C65">
        <w:rPr>
          <w:rStyle w:val="22"/>
          <w:sz w:val="22"/>
          <w:szCs w:val="22"/>
        </w:rPr>
        <w:t>выделять общий признак двух или нескольких предметов или явлений и объяснять их сходство;</w:t>
      </w:r>
    </w:p>
    <w:p w:rsidR="003A40E6" w:rsidRPr="00E42C65" w:rsidRDefault="003A40E6" w:rsidP="009A01F0">
      <w:pPr>
        <w:pStyle w:val="af8"/>
        <w:widowControl w:val="0"/>
        <w:numPr>
          <w:ilvl w:val="0"/>
          <w:numId w:val="16"/>
        </w:numPr>
        <w:tabs>
          <w:tab w:val="left" w:pos="539"/>
        </w:tabs>
        <w:suppressAutoHyphens/>
        <w:jc w:val="both"/>
        <w:rPr>
          <w:sz w:val="22"/>
          <w:szCs w:val="22"/>
        </w:rPr>
      </w:pPr>
      <w:r w:rsidRPr="00E42C65">
        <w:rPr>
          <w:rStyle w:val="22"/>
          <w:sz w:val="22"/>
          <w:szCs w:val="22"/>
        </w:rPr>
        <w:t>объединять предметы и явления в группы по определенным признакам, сравнивать, классифицировать и обобщать факты и явления;</w:t>
      </w:r>
    </w:p>
    <w:p w:rsidR="003A40E6" w:rsidRPr="00E42C65" w:rsidRDefault="003A40E6" w:rsidP="009A01F0">
      <w:pPr>
        <w:pStyle w:val="af8"/>
        <w:widowControl w:val="0"/>
        <w:numPr>
          <w:ilvl w:val="0"/>
          <w:numId w:val="16"/>
        </w:numPr>
        <w:tabs>
          <w:tab w:val="left" w:pos="539"/>
        </w:tabs>
        <w:suppressAutoHyphens/>
        <w:jc w:val="both"/>
        <w:rPr>
          <w:sz w:val="22"/>
          <w:szCs w:val="22"/>
        </w:rPr>
      </w:pPr>
      <w:r w:rsidRPr="00E42C65">
        <w:rPr>
          <w:rStyle w:val="22"/>
          <w:sz w:val="22"/>
          <w:szCs w:val="22"/>
        </w:rPr>
        <w:t>выделять явление из общего ряда других явлений;</w:t>
      </w:r>
    </w:p>
    <w:p w:rsidR="003A40E6" w:rsidRPr="00E42C65" w:rsidRDefault="003A40E6" w:rsidP="009A01F0">
      <w:pPr>
        <w:pStyle w:val="af8"/>
        <w:widowControl w:val="0"/>
        <w:numPr>
          <w:ilvl w:val="0"/>
          <w:numId w:val="16"/>
        </w:numPr>
        <w:tabs>
          <w:tab w:val="left" w:pos="539"/>
        </w:tabs>
        <w:suppressAutoHyphens/>
        <w:jc w:val="both"/>
        <w:rPr>
          <w:sz w:val="22"/>
          <w:szCs w:val="22"/>
        </w:rPr>
      </w:pPr>
      <w:r w:rsidRPr="00E42C65">
        <w:rPr>
          <w:rStyle w:val="22"/>
          <w:sz w:val="22"/>
          <w:szCs w:val="22"/>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3A40E6" w:rsidRPr="00E42C65" w:rsidRDefault="003A40E6" w:rsidP="009A01F0">
      <w:pPr>
        <w:pStyle w:val="af8"/>
        <w:widowControl w:val="0"/>
        <w:numPr>
          <w:ilvl w:val="0"/>
          <w:numId w:val="16"/>
        </w:numPr>
        <w:tabs>
          <w:tab w:val="left" w:pos="541"/>
        </w:tabs>
        <w:suppressAutoHyphens/>
        <w:jc w:val="both"/>
        <w:rPr>
          <w:sz w:val="22"/>
          <w:szCs w:val="22"/>
        </w:rPr>
      </w:pPr>
      <w:r w:rsidRPr="00E42C65">
        <w:rPr>
          <w:rStyle w:val="22"/>
          <w:sz w:val="22"/>
          <w:szCs w:val="22"/>
        </w:rPr>
        <w:t>строить рассуждение от общих закономерностей к частным явлениям и от частных явлений к общим закономерностям;</w:t>
      </w:r>
    </w:p>
    <w:p w:rsidR="003A40E6" w:rsidRPr="00E42C65" w:rsidRDefault="003A40E6" w:rsidP="009A01F0">
      <w:pPr>
        <w:pStyle w:val="af8"/>
        <w:widowControl w:val="0"/>
        <w:numPr>
          <w:ilvl w:val="0"/>
          <w:numId w:val="16"/>
        </w:numPr>
        <w:tabs>
          <w:tab w:val="left" w:pos="541"/>
        </w:tabs>
        <w:suppressAutoHyphens/>
        <w:jc w:val="both"/>
        <w:rPr>
          <w:sz w:val="22"/>
          <w:szCs w:val="22"/>
        </w:rPr>
      </w:pPr>
      <w:r w:rsidRPr="00E42C65">
        <w:rPr>
          <w:rStyle w:val="22"/>
          <w:sz w:val="22"/>
          <w:szCs w:val="22"/>
        </w:rPr>
        <w:t>строить рассуждение на основе сравнения предметов и явлений, выделяя при этом общие признаки;</w:t>
      </w:r>
    </w:p>
    <w:p w:rsidR="003A40E6" w:rsidRPr="00E42C65" w:rsidRDefault="003A40E6" w:rsidP="009A01F0">
      <w:pPr>
        <w:pStyle w:val="af8"/>
        <w:widowControl w:val="0"/>
        <w:numPr>
          <w:ilvl w:val="0"/>
          <w:numId w:val="16"/>
        </w:numPr>
        <w:tabs>
          <w:tab w:val="left" w:pos="541"/>
        </w:tabs>
        <w:suppressAutoHyphens/>
        <w:jc w:val="both"/>
        <w:rPr>
          <w:sz w:val="22"/>
          <w:szCs w:val="22"/>
        </w:rPr>
      </w:pPr>
      <w:r w:rsidRPr="00E42C65">
        <w:rPr>
          <w:rStyle w:val="22"/>
          <w:sz w:val="22"/>
          <w:szCs w:val="22"/>
        </w:rPr>
        <w:t>излагать полученную информацию, интерпретируя ее в контексте решаемой задачи;</w:t>
      </w:r>
    </w:p>
    <w:p w:rsidR="003A40E6" w:rsidRPr="00E42C65" w:rsidRDefault="003A40E6" w:rsidP="009A01F0">
      <w:pPr>
        <w:pStyle w:val="af8"/>
        <w:widowControl w:val="0"/>
        <w:numPr>
          <w:ilvl w:val="0"/>
          <w:numId w:val="16"/>
        </w:numPr>
        <w:tabs>
          <w:tab w:val="left" w:pos="541"/>
        </w:tabs>
        <w:suppressAutoHyphens/>
        <w:jc w:val="both"/>
        <w:rPr>
          <w:sz w:val="22"/>
          <w:szCs w:val="22"/>
        </w:rPr>
      </w:pPr>
      <w:r w:rsidRPr="00E42C65">
        <w:rPr>
          <w:rStyle w:val="22"/>
          <w:sz w:val="22"/>
          <w:szCs w:val="22"/>
        </w:rPr>
        <w:t>самостоятельно указывать на информацию, нуждающуюся в проверке, предлагать и применять способ проверки достоверности информации;</w:t>
      </w:r>
    </w:p>
    <w:p w:rsidR="003A40E6" w:rsidRPr="00E42C65" w:rsidRDefault="003A40E6" w:rsidP="009A01F0">
      <w:pPr>
        <w:pStyle w:val="af8"/>
        <w:widowControl w:val="0"/>
        <w:numPr>
          <w:ilvl w:val="0"/>
          <w:numId w:val="16"/>
        </w:numPr>
        <w:tabs>
          <w:tab w:val="left" w:pos="541"/>
        </w:tabs>
        <w:suppressAutoHyphens/>
        <w:jc w:val="both"/>
        <w:rPr>
          <w:sz w:val="22"/>
          <w:szCs w:val="22"/>
        </w:rPr>
      </w:pPr>
      <w:proofErr w:type="spellStart"/>
      <w:r w:rsidRPr="00E42C65">
        <w:rPr>
          <w:rStyle w:val="22"/>
          <w:sz w:val="22"/>
          <w:szCs w:val="22"/>
        </w:rPr>
        <w:t>вербализовать</w:t>
      </w:r>
      <w:proofErr w:type="spellEnd"/>
      <w:r w:rsidRPr="00E42C65">
        <w:rPr>
          <w:rStyle w:val="22"/>
          <w:sz w:val="22"/>
          <w:szCs w:val="22"/>
        </w:rPr>
        <w:t xml:space="preserve"> эмоциональное впечатление, оказанное на него источником;</w:t>
      </w:r>
    </w:p>
    <w:p w:rsidR="003A40E6" w:rsidRPr="00E42C65" w:rsidRDefault="003A40E6" w:rsidP="009A01F0">
      <w:pPr>
        <w:pStyle w:val="af8"/>
        <w:widowControl w:val="0"/>
        <w:numPr>
          <w:ilvl w:val="0"/>
          <w:numId w:val="16"/>
        </w:numPr>
        <w:tabs>
          <w:tab w:val="left" w:pos="541"/>
        </w:tabs>
        <w:suppressAutoHyphens/>
        <w:jc w:val="both"/>
        <w:rPr>
          <w:sz w:val="22"/>
          <w:szCs w:val="22"/>
        </w:rPr>
      </w:pPr>
      <w:r w:rsidRPr="00E42C65">
        <w:rPr>
          <w:rStyle w:val="22"/>
          <w:sz w:val="22"/>
          <w:szCs w:val="22"/>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3A40E6" w:rsidRPr="00E42C65" w:rsidRDefault="003A40E6" w:rsidP="009A01F0">
      <w:pPr>
        <w:pStyle w:val="af8"/>
        <w:widowControl w:val="0"/>
        <w:numPr>
          <w:ilvl w:val="0"/>
          <w:numId w:val="16"/>
        </w:numPr>
        <w:tabs>
          <w:tab w:val="left" w:pos="541"/>
        </w:tabs>
        <w:suppressAutoHyphens/>
        <w:jc w:val="both"/>
        <w:rPr>
          <w:sz w:val="22"/>
          <w:szCs w:val="22"/>
        </w:rPr>
      </w:pPr>
      <w:r w:rsidRPr="00E42C65">
        <w:rPr>
          <w:rStyle w:val="22"/>
          <w:sz w:val="22"/>
          <w:szCs w:val="22"/>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3A40E6" w:rsidRPr="00E42C65" w:rsidRDefault="003A40E6" w:rsidP="009A01F0">
      <w:pPr>
        <w:pStyle w:val="af8"/>
        <w:widowControl w:val="0"/>
        <w:numPr>
          <w:ilvl w:val="0"/>
          <w:numId w:val="16"/>
        </w:numPr>
        <w:tabs>
          <w:tab w:val="left" w:pos="541"/>
        </w:tabs>
        <w:suppressAutoHyphens/>
        <w:jc w:val="both"/>
        <w:rPr>
          <w:sz w:val="22"/>
          <w:szCs w:val="22"/>
        </w:rPr>
      </w:pPr>
      <w:r w:rsidRPr="00E42C65">
        <w:rPr>
          <w:rStyle w:val="22"/>
          <w:sz w:val="22"/>
          <w:szCs w:val="22"/>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3A40E6" w:rsidRPr="003A40E6" w:rsidRDefault="003A40E6" w:rsidP="009A01F0">
      <w:pPr>
        <w:widowControl w:val="0"/>
        <w:numPr>
          <w:ilvl w:val="0"/>
          <w:numId w:val="8"/>
        </w:numPr>
        <w:tabs>
          <w:tab w:val="left" w:pos="586"/>
        </w:tabs>
        <w:suppressAutoHyphens/>
        <w:jc w:val="both"/>
        <w:rPr>
          <w:sz w:val="22"/>
          <w:szCs w:val="22"/>
        </w:rPr>
      </w:pPr>
      <w:r w:rsidRPr="003A40E6">
        <w:rPr>
          <w:rStyle w:val="22"/>
          <w:sz w:val="22"/>
          <w:szCs w:val="22"/>
        </w:rPr>
        <w:t xml:space="preserve">Умение создавать, применять и преобразовывать знаки и символы, модели и схемы для решения учебных и познавательных задач. Обучающийся </w:t>
      </w:r>
      <w:r w:rsidRPr="003A40E6">
        <w:rPr>
          <w:rStyle w:val="22"/>
          <w:sz w:val="22"/>
          <w:szCs w:val="22"/>
        </w:rPr>
        <w:lastRenderedPageBreak/>
        <w:t>сможет:</w:t>
      </w:r>
    </w:p>
    <w:p w:rsidR="003A40E6" w:rsidRPr="00E42C65" w:rsidRDefault="003A40E6" w:rsidP="009A01F0">
      <w:pPr>
        <w:pStyle w:val="af8"/>
        <w:widowControl w:val="0"/>
        <w:numPr>
          <w:ilvl w:val="0"/>
          <w:numId w:val="18"/>
        </w:numPr>
        <w:tabs>
          <w:tab w:val="left" w:pos="541"/>
        </w:tabs>
        <w:suppressAutoHyphens/>
        <w:jc w:val="both"/>
        <w:rPr>
          <w:sz w:val="22"/>
          <w:szCs w:val="22"/>
        </w:rPr>
      </w:pPr>
      <w:r w:rsidRPr="00E42C65">
        <w:rPr>
          <w:rStyle w:val="22"/>
          <w:sz w:val="22"/>
          <w:szCs w:val="22"/>
        </w:rPr>
        <w:t>обозначать символом и знаком предмет и/или явление;</w:t>
      </w:r>
    </w:p>
    <w:p w:rsidR="003A40E6" w:rsidRPr="00E42C65" w:rsidRDefault="003A40E6" w:rsidP="009A01F0">
      <w:pPr>
        <w:pStyle w:val="af8"/>
        <w:widowControl w:val="0"/>
        <w:numPr>
          <w:ilvl w:val="0"/>
          <w:numId w:val="18"/>
        </w:numPr>
        <w:tabs>
          <w:tab w:val="left" w:pos="541"/>
        </w:tabs>
        <w:suppressAutoHyphens/>
        <w:jc w:val="both"/>
        <w:rPr>
          <w:sz w:val="22"/>
          <w:szCs w:val="22"/>
        </w:rPr>
      </w:pPr>
      <w:r w:rsidRPr="00E42C65">
        <w:rPr>
          <w:rStyle w:val="22"/>
          <w:sz w:val="22"/>
          <w:szCs w:val="22"/>
        </w:rPr>
        <w:t>определять логические связи между предметами и/или явлениями, обозначать данные логические связи с помощью знаков в схеме;</w:t>
      </w:r>
    </w:p>
    <w:p w:rsidR="003A40E6" w:rsidRPr="00E42C65" w:rsidRDefault="003A40E6" w:rsidP="009A01F0">
      <w:pPr>
        <w:pStyle w:val="af8"/>
        <w:widowControl w:val="0"/>
        <w:numPr>
          <w:ilvl w:val="0"/>
          <w:numId w:val="18"/>
        </w:numPr>
        <w:tabs>
          <w:tab w:val="left" w:pos="541"/>
        </w:tabs>
        <w:suppressAutoHyphens/>
        <w:jc w:val="both"/>
        <w:rPr>
          <w:sz w:val="22"/>
          <w:szCs w:val="22"/>
        </w:rPr>
      </w:pPr>
      <w:r w:rsidRPr="00E42C65">
        <w:rPr>
          <w:rStyle w:val="22"/>
          <w:sz w:val="22"/>
          <w:szCs w:val="22"/>
        </w:rPr>
        <w:t>создавать абстрактный или реальный образ предмета и/или явления;</w:t>
      </w:r>
    </w:p>
    <w:p w:rsidR="003A40E6" w:rsidRPr="00E42C65" w:rsidRDefault="003A40E6" w:rsidP="009A01F0">
      <w:pPr>
        <w:pStyle w:val="af8"/>
        <w:widowControl w:val="0"/>
        <w:numPr>
          <w:ilvl w:val="0"/>
          <w:numId w:val="18"/>
        </w:numPr>
        <w:tabs>
          <w:tab w:val="left" w:pos="541"/>
        </w:tabs>
        <w:suppressAutoHyphens/>
        <w:jc w:val="both"/>
        <w:rPr>
          <w:sz w:val="22"/>
          <w:szCs w:val="22"/>
        </w:rPr>
      </w:pPr>
      <w:r w:rsidRPr="00E42C65">
        <w:rPr>
          <w:rStyle w:val="22"/>
          <w:sz w:val="22"/>
          <w:szCs w:val="22"/>
        </w:rPr>
        <w:t>строить модель/схему на основе условий задачи и/или способа ее решения;</w:t>
      </w:r>
    </w:p>
    <w:p w:rsidR="003A40E6" w:rsidRPr="00E42C65" w:rsidRDefault="003A40E6" w:rsidP="009A01F0">
      <w:pPr>
        <w:pStyle w:val="af8"/>
        <w:widowControl w:val="0"/>
        <w:numPr>
          <w:ilvl w:val="0"/>
          <w:numId w:val="18"/>
        </w:numPr>
        <w:tabs>
          <w:tab w:val="left" w:pos="541"/>
        </w:tabs>
        <w:suppressAutoHyphens/>
        <w:jc w:val="both"/>
        <w:rPr>
          <w:sz w:val="22"/>
          <w:szCs w:val="22"/>
        </w:rPr>
      </w:pPr>
      <w:r w:rsidRPr="00E42C65">
        <w:rPr>
          <w:rStyle w:val="22"/>
          <w:sz w:val="22"/>
          <w:szCs w:val="22"/>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3A40E6" w:rsidRPr="00E42C65" w:rsidRDefault="003A40E6" w:rsidP="009A01F0">
      <w:pPr>
        <w:pStyle w:val="af8"/>
        <w:widowControl w:val="0"/>
        <w:numPr>
          <w:ilvl w:val="0"/>
          <w:numId w:val="18"/>
        </w:numPr>
        <w:tabs>
          <w:tab w:val="left" w:pos="541"/>
        </w:tabs>
        <w:suppressAutoHyphens/>
        <w:jc w:val="both"/>
        <w:rPr>
          <w:sz w:val="22"/>
          <w:szCs w:val="22"/>
        </w:rPr>
      </w:pPr>
      <w:r w:rsidRPr="00E42C65">
        <w:rPr>
          <w:rStyle w:val="22"/>
          <w:sz w:val="22"/>
          <w:szCs w:val="22"/>
        </w:rPr>
        <w:t>преобразовывать модели с целью выявления общих законов, определяющих данную предметную область;</w:t>
      </w:r>
    </w:p>
    <w:p w:rsidR="003A40E6" w:rsidRPr="00E42C65" w:rsidRDefault="003A40E6" w:rsidP="009A01F0">
      <w:pPr>
        <w:pStyle w:val="af8"/>
        <w:widowControl w:val="0"/>
        <w:numPr>
          <w:ilvl w:val="0"/>
          <w:numId w:val="18"/>
        </w:numPr>
        <w:tabs>
          <w:tab w:val="left" w:pos="541"/>
        </w:tabs>
        <w:suppressAutoHyphens/>
        <w:jc w:val="both"/>
        <w:rPr>
          <w:sz w:val="22"/>
          <w:szCs w:val="22"/>
        </w:rPr>
      </w:pPr>
      <w:r w:rsidRPr="00E42C65">
        <w:rPr>
          <w:rStyle w:val="22"/>
          <w:sz w:val="22"/>
          <w:szCs w:val="22"/>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E42C65">
        <w:rPr>
          <w:rStyle w:val="22"/>
          <w:sz w:val="22"/>
          <w:szCs w:val="22"/>
        </w:rPr>
        <w:t>текстовое</w:t>
      </w:r>
      <w:proofErr w:type="gramEnd"/>
      <w:r w:rsidRPr="00E42C65">
        <w:rPr>
          <w:rStyle w:val="22"/>
          <w:sz w:val="22"/>
          <w:szCs w:val="22"/>
        </w:rPr>
        <w:t>, и наоборот;</w:t>
      </w:r>
    </w:p>
    <w:p w:rsidR="003A40E6" w:rsidRPr="00E42C65" w:rsidRDefault="003A40E6" w:rsidP="009A01F0">
      <w:pPr>
        <w:pStyle w:val="af8"/>
        <w:widowControl w:val="0"/>
        <w:numPr>
          <w:ilvl w:val="0"/>
          <w:numId w:val="18"/>
        </w:numPr>
        <w:tabs>
          <w:tab w:val="left" w:pos="552"/>
        </w:tabs>
        <w:suppressAutoHyphens/>
        <w:jc w:val="both"/>
        <w:rPr>
          <w:sz w:val="22"/>
          <w:szCs w:val="22"/>
        </w:rPr>
      </w:pPr>
      <w:r w:rsidRPr="00E42C65">
        <w:rPr>
          <w:rStyle w:val="22"/>
          <w:sz w:val="22"/>
          <w:szCs w:val="22"/>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3A40E6" w:rsidRPr="00E42C65" w:rsidRDefault="003A40E6" w:rsidP="009A01F0">
      <w:pPr>
        <w:pStyle w:val="af8"/>
        <w:widowControl w:val="0"/>
        <w:numPr>
          <w:ilvl w:val="0"/>
          <w:numId w:val="18"/>
        </w:numPr>
        <w:tabs>
          <w:tab w:val="left" w:pos="552"/>
        </w:tabs>
        <w:suppressAutoHyphens/>
        <w:jc w:val="both"/>
        <w:rPr>
          <w:sz w:val="22"/>
          <w:szCs w:val="22"/>
        </w:rPr>
      </w:pPr>
      <w:r w:rsidRPr="00E42C65">
        <w:rPr>
          <w:rStyle w:val="22"/>
          <w:sz w:val="22"/>
          <w:szCs w:val="22"/>
        </w:rPr>
        <w:t>строить доказательство: прямое, косвенное, от противного;</w:t>
      </w:r>
    </w:p>
    <w:p w:rsidR="003A40E6" w:rsidRPr="00E42C65" w:rsidRDefault="003A40E6" w:rsidP="009A01F0">
      <w:pPr>
        <w:pStyle w:val="af8"/>
        <w:widowControl w:val="0"/>
        <w:numPr>
          <w:ilvl w:val="0"/>
          <w:numId w:val="18"/>
        </w:numPr>
        <w:tabs>
          <w:tab w:val="left" w:pos="552"/>
        </w:tabs>
        <w:suppressAutoHyphens/>
        <w:jc w:val="both"/>
        <w:rPr>
          <w:sz w:val="22"/>
          <w:szCs w:val="22"/>
        </w:rPr>
      </w:pPr>
      <w:r w:rsidRPr="00E42C65">
        <w:rPr>
          <w:rStyle w:val="22"/>
          <w:sz w:val="22"/>
          <w:szCs w:val="22"/>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 результата.</w:t>
      </w:r>
    </w:p>
    <w:p w:rsidR="003A40E6" w:rsidRPr="003A40E6" w:rsidRDefault="003A40E6" w:rsidP="009A01F0">
      <w:pPr>
        <w:widowControl w:val="0"/>
        <w:numPr>
          <w:ilvl w:val="0"/>
          <w:numId w:val="8"/>
        </w:numPr>
        <w:tabs>
          <w:tab w:val="left" w:pos="634"/>
        </w:tabs>
        <w:suppressAutoHyphens/>
        <w:jc w:val="both"/>
        <w:rPr>
          <w:sz w:val="22"/>
          <w:szCs w:val="22"/>
        </w:rPr>
      </w:pPr>
      <w:r w:rsidRPr="003A40E6">
        <w:rPr>
          <w:rStyle w:val="22"/>
          <w:sz w:val="22"/>
          <w:szCs w:val="22"/>
        </w:rPr>
        <w:t>Смысловое чтение. Обучающийся сможет:</w:t>
      </w:r>
    </w:p>
    <w:p w:rsidR="003A40E6" w:rsidRPr="00E42C65" w:rsidRDefault="003A40E6" w:rsidP="009A01F0">
      <w:pPr>
        <w:pStyle w:val="af8"/>
        <w:widowControl w:val="0"/>
        <w:numPr>
          <w:ilvl w:val="0"/>
          <w:numId w:val="19"/>
        </w:numPr>
        <w:tabs>
          <w:tab w:val="left" w:pos="552"/>
        </w:tabs>
        <w:suppressAutoHyphens/>
        <w:jc w:val="both"/>
        <w:rPr>
          <w:sz w:val="22"/>
          <w:szCs w:val="22"/>
        </w:rPr>
      </w:pPr>
      <w:r w:rsidRPr="00E42C65">
        <w:rPr>
          <w:rStyle w:val="22"/>
          <w:sz w:val="22"/>
          <w:szCs w:val="22"/>
        </w:rPr>
        <w:t>находить в тексте требуемую информацию (в соответствии с целями своей деятельности);</w:t>
      </w:r>
    </w:p>
    <w:p w:rsidR="003A40E6" w:rsidRPr="00E42C65" w:rsidRDefault="003A40E6" w:rsidP="009A01F0">
      <w:pPr>
        <w:pStyle w:val="af8"/>
        <w:widowControl w:val="0"/>
        <w:numPr>
          <w:ilvl w:val="0"/>
          <w:numId w:val="19"/>
        </w:numPr>
        <w:tabs>
          <w:tab w:val="left" w:pos="552"/>
        </w:tabs>
        <w:suppressAutoHyphens/>
        <w:jc w:val="both"/>
        <w:rPr>
          <w:sz w:val="22"/>
          <w:szCs w:val="22"/>
        </w:rPr>
      </w:pPr>
      <w:r w:rsidRPr="00E42C65">
        <w:rPr>
          <w:rStyle w:val="22"/>
          <w:sz w:val="22"/>
          <w:szCs w:val="22"/>
        </w:rPr>
        <w:t>ориентироваться в содержании текста, понимать целостный смысл текста, структурировать текст;</w:t>
      </w:r>
    </w:p>
    <w:p w:rsidR="003A40E6" w:rsidRPr="00E42C65" w:rsidRDefault="003A40E6" w:rsidP="009A01F0">
      <w:pPr>
        <w:pStyle w:val="af8"/>
        <w:widowControl w:val="0"/>
        <w:numPr>
          <w:ilvl w:val="0"/>
          <w:numId w:val="19"/>
        </w:numPr>
        <w:tabs>
          <w:tab w:val="left" w:pos="552"/>
        </w:tabs>
        <w:suppressAutoHyphens/>
        <w:jc w:val="both"/>
        <w:rPr>
          <w:sz w:val="22"/>
          <w:szCs w:val="22"/>
        </w:rPr>
      </w:pPr>
      <w:r w:rsidRPr="00E42C65">
        <w:rPr>
          <w:rStyle w:val="22"/>
          <w:sz w:val="22"/>
          <w:szCs w:val="22"/>
        </w:rPr>
        <w:t>устанавливать взаимосвязь описанных в тексте событий, явлений, процессов;</w:t>
      </w:r>
    </w:p>
    <w:p w:rsidR="003A40E6" w:rsidRPr="00E42C65" w:rsidRDefault="003A40E6" w:rsidP="009A01F0">
      <w:pPr>
        <w:pStyle w:val="af8"/>
        <w:widowControl w:val="0"/>
        <w:numPr>
          <w:ilvl w:val="0"/>
          <w:numId w:val="19"/>
        </w:numPr>
        <w:tabs>
          <w:tab w:val="left" w:pos="552"/>
        </w:tabs>
        <w:suppressAutoHyphens/>
        <w:jc w:val="both"/>
        <w:rPr>
          <w:sz w:val="22"/>
          <w:szCs w:val="22"/>
        </w:rPr>
      </w:pPr>
      <w:r w:rsidRPr="00E42C65">
        <w:rPr>
          <w:rStyle w:val="22"/>
          <w:sz w:val="22"/>
          <w:szCs w:val="22"/>
        </w:rPr>
        <w:t>резюмировать главную идею текста;</w:t>
      </w:r>
    </w:p>
    <w:p w:rsidR="003A40E6" w:rsidRPr="00E42C65" w:rsidRDefault="003A40E6" w:rsidP="009A01F0">
      <w:pPr>
        <w:pStyle w:val="af8"/>
        <w:widowControl w:val="0"/>
        <w:numPr>
          <w:ilvl w:val="0"/>
          <w:numId w:val="19"/>
        </w:numPr>
        <w:tabs>
          <w:tab w:val="left" w:pos="552"/>
        </w:tabs>
        <w:suppressAutoHyphens/>
        <w:jc w:val="both"/>
        <w:rPr>
          <w:sz w:val="22"/>
          <w:szCs w:val="22"/>
        </w:rPr>
      </w:pPr>
      <w:r w:rsidRPr="00E42C65">
        <w:rPr>
          <w:rStyle w:val="22"/>
          <w:sz w:val="22"/>
          <w:szCs w:val="22"/>
        </w:rPr>
        <w:t>критически оценивать содержание и форму текста.</w:t>
      </w:r>
    </w:p>
    <w:p w:rsidR="003A40E6" w:rsidRPr="003A40E6" w:rsidRDefault="003A40E6" w:rsidP="009A01F0">
      <w:pPr>
        <w:widowControl w:val="0"/>
        <w:numPr>
          <w:ilvl w:val="0"/>
          <w:numId w:val="8"/>
        </w:numPr>
        <w:tabs>
          <w:tab w:val="left" w:pos="586"/>
        </w:tabs>
        <w:suppressAutoHyphens/>
        <w:jc w:val="both"/>
        <w:rPr>
          <w:sz w:val="22"/>
          <w:szCs w:val="22"/>
        </w:rPr>
      </w:pPr>
      <w:r w:rsidRPr="003A40E6">
        <w:rPr>
          <w:rStyle w:val="22"/>
          <w:sz w:val="22"/>
          <w:szCs w:val="22"/>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3A40E6" w:rsidRPr="00E42C65" w:rsidRDefault="003A40E6" w:rsidP="009A01F0">
      <w:pPr>
        <w:pStyle w:val="af8"/>
        <w:widowControl w:val="0"/>
        <w:numPr>
          <w:ilvl w:val="0"/>
          <w:numId w:val="20"/>
        </w:numPr>
        <w:tabs>
          <w:tab w:val="left" w:pos="552"/>
        </w:tabs>
        <w:suppressAutoHyphens/>
        <w:jc w:val="both"/>
        <w:rPr>
          <w:sz w:val="22"/>
          <w:szCs w:val="22"/>
        </w:rPr>
      </w:pPr>
      <w:r w:rsidRPr="00E42C65">
        <w:rPr>
          <w:rStyle w:val="22"/>
          <w:sz w:val="22"/>
          <w:szCs w:val="22"/>
        </w:rPr>
        <w:t>определять свое отношение к природной среде;</w:t>
      </w:r>
    </w:p>
    <w:p w:rsidR="003A40E6" w:rsidRPr="00E42C65" w:rsidRDefault="003A40E6" w:rsidP="009A01F0">
      <w:pPr>
        <w:pStyle w:val="af8"/>
        <w:widowControl w:val="0"/>
        <w:numPr>
          <w:ilvl w:val="0"/>
          <w:numId w:val="20"/>
        </w:numPr>
        <w:tabs>
          <w:tab w:val="left" w:pos="552"/>
        </w:tabs>
        <w:suppressAutoHyphens/>
        <w:jc w:val="both"/>
        <w:rPr>
          <w:sz w:val="22"/>
          <w:szCs w:val="22"/>
        </w:rPr>
      </w:pPr>
      <w:r w:rsidRPr="00E42C65">
        <w:rPr>
          <w:rStyle w:val="22"/>
          <w:sz w:val="22"/>
          <w:szCs w:val="22"/>
        </w:rPr>
        <w:t>анализировать влияние экологических факторов на среду обитания живых организмов;</w:t>
      </w:r>
    </w:p>
    <w:p w:rsidR="003A40E6" w:rsidRPr="00E42C65" w:rsidRDefault="003A40E6" w:rsidP="009A01F0">
      <w:pPr>
        <w:pStyle w:val="af8"/>
        <w:widowControl w:val="0"/>
        <w:numPr>
          <w:ilvl w:val="0"/>
          <w:numId w:val="20"/>
        </w:numPr>
        <w:tabs>
          <w:tab w:val="left" w:pos="552"/>
        </w:tabs>
        <w:suppressAutoHyphens/>
        <w:jc w:val="both"/>
        <w:rPr>
          <w:sz w:val="22"/>
          <w:szCs w:val="22"/>
        </w:rPr>
      </w:pPr>
      <w:r w:rsidRPr="00E42C65">
        <w:rPr>
          <w:rStyle w:val="22"/>
          <w:sz w:val="22"/>
          <w:szCs w:val="22"/>
        </w:rPr>
        <w:t>проводить причинный и вероятностный анализ экологических ситуаций;</w:t>
      </w:r>
    </w:p>
    <w:p w:rsidR="003A40E6" w:rsidRPr="00E42C65" w:rsidRDefault="003A40E6" w:rsidP="009A01F0">
      <w:pPr>
        <w:pStyle w:val="af8"/>
        <w:widowControl w:val="0"/>
        <w:numPr>
          <w:ilvl w:val="0"/>
          <w:numId w:val="20"/>
        </w:numPr>
        <w:tabs>
          <w:tab w:val="left" w:pos="552"/>
        </w:tabs>
        <w:suppressAutoHyphens/>
        <w:jc w:val="both"/>
        <w:rPr>
          <w:sz w:val="22"/>
          <w:szCs w:val="22"/>
        </w:rPr>
      </w:pPr>
      <w:r w:rsidRPr="00E42C65">
        <w:rPr>
          <w:rStyle w:val="22"/>
          <w:sz w:val="22"/>
          <w:szCs w:val="22"/>
        </w:rPr>
        <w:t>прогнозировать изменения ситуации при смене действия одного фактора на действие другого фактора;</w:t>
      </w:r>
    </w:p>
    <w:p w:rsidR="003A40E6" w:rsidRPr="00E42C65" w:rsidRDefault="003A40E6" w:rsidP="009A01F0">
      <w:pPr>
        <w:pStyle w:val="af8"/>
        <w:widowControl w:val="0"/>
        <w:numPr>
          <w:ilvl w:val="0"/>
          <w:numId w:val="20"/>
        </w:numPr>
        <w:tabs>
          <w:tab w:val="left" w:pos="552"/>
        </w:tabs>
        <w:suppressAutoHyphens/>
        <w:jc w:val="both"/>
        <w:rPr>
          <w:sz w:val="22"/>
          <w:szCs w:val="22"/>
        </w:rPr>
      </w:pPr>
      <w:r w:rsidRPr="00E42C65">
        <w:rPr>
          <w:rStyle w:val="22"/>
          <w:sz w:val="22"/>
          <w:szCs w:val="22"/>
        </w:rPr>
        <w:t>распространять экологические знания и участвовать в практических делах по защите окружающей среды;</w:t>
      </w:r>
    </w:p>
    <w:p w:rsidR="003A40E6" w:rsidRPr="00E42C65" w:rsidRDefault="003A40E6" w:rsidP="009A01F0">
      <w:pPr>
        <w:pStyle w:val="af8"/>
        <w:widowControl w:val="0"/>
        <w:numPr>
          <w:ilvl w:val="0"/>
          <w:numId w:val="20"/>
        </w:numPr>
        <w:tabs>
          <w:tab w:val="left" w:pos="552"/>
        </w:tabs>
        <w:suppressAutoHyphens/>
        <w:jc w:val="both"/>
        <w:rPr>
          <w:sz w:val="22"/>
          <w:szCs w:val="22"/>
        </w:rPr>
      </w:pPr>
      <w:r w:rsidRPr="00E42C65">
        <w:rPr>
          <w:rStyle w:val="22"/>
          <w:sz w:val="22"/>
          <w:szCs w:val="22"/>
        </w:rPr>
        <w:t>выражать свое отношение к природе через рисунки, сочинения, модели, проектные работы.</w:t>
      </w:r>
    </w:p>
    <w:p w:rsidR="003A40E6" w:rsidRPr="003A40E6" w:rsidRDefault="003A40E6" w:rsidP="009A01F0">
      <w:pPr>
        <w:widowControl w:val="0"/>
        <w:numPr>
          <w:ilvl w:val="0"/>
          <w:numId w:val="8"/>
        </w:numPr>
        <w:tabs>
          <w:tab w:val="left" w:pos="697"/>
        </w:tabs>
        <w:suppressAutoHyphens/>
        <w:jc w:val="both"/>
        <w:rPr>
          <w:sz w:val="22"/>
          <w:szCs w:val="22"/>
        </w:rPr>
      </w:pPr>
      <w:r w:rsidRPr="003A40E6">
        <w:rPr>
          <w:rStyle w:val="22"/>
          <w:sz w:val="22"/>
          <w:szCs w:val="22"/>
        </w:rPr>
        <w:t>Развитие мотивации к овладению культурой активного использования словарей и других поисковых систем. Обучающийся сможет:</w:t>
      </w:r>
    </w:p>
    <w:p w:rsidR="003A40E6" w:rsidRPr="00552D43" w:rsidRDefault="003A40E6" w:rsidP="009A01F0">
      <w:pPr>
        <w:pStyle w:val="af8"/>
        <w:widowControl w:val="0"/>
        <w:numPr>
          <w:ilvl w:val="0"/>
          <w:numId w:val="21"/>
        </w:numPr>
        <w:tabs>
          <w:tab w:val="left" w:pos="552"/>
        </w:tabs>
        <w:suppressAutoHyphens/>
        <w:jc w:val="both"/>
        <w:rPr>
          <w:sz w:val="22"/>
          <w:szCs w:val="22"/>
        </w:rPr>
      </w:pPr>
      <w:r w:rsidRPr="00552D43">
        <w:rPr>
          <w:rStyle w:val="22"/>
          <w:sz w:val="22"/>
          <w:szCs w:val="22"/>
        </w:rPr>
        <w:t>определять необходимые ключевые поисковые слова и запросы;</w:t>
      </w:r>
    </w:p>
    <w:p w:rsidR="003A40E6" w:rsidRPr="00552D43" w:rsidRDefault="003A40E6" w:rsidP="009A01F0">
      <w:pPr>
        <w:pStyle w:val="af8"/>
        <w:widowControl w:val="0"/>
        <w:numPr>
          <w:ilvl w:val="0"/>
          <w:numId w:val="21"/>
        </w:numPr>
        <w:tabs>
          <w:tab w:val="left" w:pos="552"/>
        </w:tabs>
        <w:suppressAutoHyphens/>
        <w:jc w:val="both"/>
        <w:rPr>
          <w:sz w:val="22"/>
          <w:szCs w:val="22"/>
        </w:rPr>
      </w:pPr>
      <w:r w:rsidRPr="00552D43">
        <w:rPr>
          <w:rStyle w:val="22"/>
          <w:sz w:val="22"/>
          <w:szCs w:val="22"/>
        </w:rPr>
        <w:t>осуществлять взаимодействие с электронными поисковыми системами, словарями;</w:t>
      </w:r>
    </w:p>
    <w:p w:rsidR="003A40E6" w:rsidRPr="00552D43" w:rsidRDefault="003A40E6" w:rsidP="009A01F0">
      <w:pPr>
        <w:pStyle w:val="af8"/>
        <w:widowControl w:val="0"/>
        <w:numPr>
          <w:ilvl w:val="0"/>
          <w:numId w:val="21"/>
        </w:numPr>
        <w:tabs>
          <w:tab w:val="left" w:pos="552"/>
        </w:tabs>
        <w:suppressAutoHyphens/>
        <w:jc w:val="both"/>
        <w:rPr>
          <w:sz w:val="22"/>
          <w:szCs w:val="22"/>
        </w:rPr>
      </w:pPr>
      <w:r w:rsidRPr="00552D43">
        <w:rPr>
          <w:rStyle w:val="22"/>
          <w:sz w:val="22"/>
          <w:szCs w:val="22"/>
        </w:rPr>
        <w:t>формировать множественную выборку из поисковых источников для объективизации результатов поиска;</w:t>
      </w:r>
    </w:p>
    <w:p w:rsidR="003A40E6" w:rsidRPr="00552D43" w:rsidRDefault="003A40E6" w:rsidP="009A01F0">
      <w:pPr>
        <w:pStyle w:val="af8"/>
        <w:widowControl w:val="0"/>
        <w:numPr>
          <w:ilvl w:val="0"/>
          <w:numId w:val="21"/>
        </w:numPr>
        <w:tabs>
          <w:tab w:val="left" w:pos="552"/>
        </w:tabs>
        <w:suppressAutoHyphens/>
        <w:jc w:val="both"/>
        <w:rPr>
          <w:sz w:val="22"/>
          <w:szCs w:val="22"/>
        </w:rPr>
      </w:pPr>
      <w:r w:rsidRPr="00552D43">
        <w:rPr>
          <w:rStyle w:val="22"/>
          <w:sz w:val="22"/>
          <w:szCs w:val="22"/>
        </w:rPr>
        <w:t>соотносить полученные результаты поиска со своей деятельностью.</w:t>
      </w:r>
    </w:p>
    <w:p w:rsidR="003A40E6" w:rsidRPr="00552D43" w:rsidRDefault="003A40E6" w:rsidP="00CC534F">
      <w:pPr>
        <w:widowControl w:val="0"/>
        <w:suppressAutoHyphens/>
        <w:spacing w:before="120" w:after="120"/>
        <w:ind w:firstLine="720"/>
        <w:jc w:val="right"/>
        <w:rPr>
          <w:b/>
          <w:i/>
          <w:sz w:val="22"/>
          <w:szCs w:val="22"/>
        </w:rPr>
      </w:pPr>
      <w:r w:rsidRPr="00552D43">
        <w:rPr>
          <w:rStyle w:val="22"/>
          <w:b/>
          <w:i/>
          <w:sz w:val="22"/>
          <w:szCs w:val="22"/>
        </w:rPr>
        <w:t>Коммуникативные УУД</w:t>
      </w:r>
    </w:p>
    <w:p w:rsidR="003A40E6" w:rsidRPr="003A40E6" w:rsidRDefault="003A40E6" w:rsidP="009A01F0">
      <w:pPr>
        <w:widowControl w:val="0"/>
        <w:numPr>
          <w:ilvl w:val="0"/>
          <w:numId w:val="8"/>
        </w:numPr>
        <w:tabs>
          <w:tab w:val="left" w:pos="706"/>
        </w:tabs>
        <w:suppressAutoHyphens/>
        <w:jc w:val="both"/>
        <w:rPr>
          <w:sz w:val="22"/>
          <w:szCs w:val="22"/>
        </w:rPr>
      </w:pPr>
      <w:r w:rsidRPr="003A40E6">
        <w:rPr>
          <w:rStyle w:val="22"/>
          <w:sz w:val="22"/>
          <w:szCs w:val="22"/>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w:t>
      </w:r>
      <w:r w:rsidRPr="003A40E6">
        <w:rPr>
          <w:rStyle w:val="22"/>
          <w:sz w:val="22"/>
          <w:szCs w:val="22"/>
        </w:rPr>
        <w:lastRenderedPageBreak/>
        <w:t>мнение. Обучающийся сможет:</w:t>
      </w:r>
    </w:p>
    <w:p w:rsidR="003A40E6" w:rsidRPr="00552D43" w:rsidRDefault="003A40E6" w:rsidP="009A01F0">
      <w:pPr>
        <w:pStyle w:val="af8"/>
        <w:widowControl w:val="0"/>
        <w:numPr>
          <w:ilvl w:val="0"/>
          <w:numId w:val="22"/>
        </w:numPr>
        <w:tabs>
          <w:tab w:val="left" w:pos="561"/>
        </w:tabs>
        <w:suppressAutoHyphens/>
        <w:jc w:val="both"/>
        <w:rPr>
          <w:sz w:val="22"/>
          <w:szCs w:val="22"/>
        </w:rPr>
      </w:pPr>
      <w:r w:rsidRPr="00552D43">
        <w:rPr>
          <w:rStyle w:val="22"/>
          <w:sz w:val="22"/>
          <w:szCs w:val="22"/>
        </w:rPr>
        <w:t>определять возможные роли в совместной деятельности;</w:t>
      </w:r>
    </w:p>
    <w:p w:rsidR="003A40E6" w:rsidRPr="00552D43" w:rsidRDefault="003A40E6" w:rsidP="009A01F0">
      <w:pPr>
        <w:pStyle w:val="af8"/>
        <w:widowControl w:val="0"/>
        <w:numPr>
          <w:ilvl w:val="0"/>
          <w:numId w:val="22"/>
        </w:numPr>
        <w:tabs>
          <w:tab w:val="left" w:pos="561"/>
        </w:tabs>
        <w:suppressAutoHyphens/>
        <w:jc w:val="both"/>
        <w:rPr>
          <w:sz w:val="22"/>
          <w:szCs w:val="22"/>
        </w:rPr>
      </w:pPr>
      <w:r w:rsidRPr="00552D43">
        <w:rPr>
          <w:rStyle w:val="22"/>
          <w:sz w:val="22"/>
          <w:szCs w:val="22"/>
        </w:rPr>
        <w:t>играть определенную роль в совместной деятельности;</w:t>
      </w:r>
    </w:p>
    <w:p w:rsidR="003A40E6" w:rsidRPr="00552D43" w:rsidRDefault="003A40E6" w:rsidP="009A01F0">
      <w:pPr>
        <w:pStyle w:val="af8"/>
        <w:widowControl w:val="0"/>
        <w:numPr>
          <w:ilvl w:val="0"/>
          <w:numId w:val="22"/>
        </w:numPr>
        <w:tabs>
          <w:tab w:val="left" w:pos="561"/>
        </w:tabs>
        <w:suppressAutoHyphens/>
        <w:jc w:val="both"/>
        <w:rPr>
          <w:sz w:val="22"/>
          <w:szCs w:val="22"/>
        </w:rPr>
      </w:pPr>
      <w:proofErr w:type="gramStart"/>
      <w:r w:rsidRPr="00552D43">
        <w:rPr>
          <w:rStyle w:val="22"/>
          <w:sz w:val="22"/>
          <w:szCs w:val="22"/>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3A40E6" w:rsidRPr="00552D43" w:rsidRDefault="003A40E6" w:rsidP="009A01F0">
      <w:pPr>
        <w:pStyle w:val="af8"/>
        <w:widowControl w:val="0"/>
        <w:numPr>
          <w:ilvl w:val="0"/>
          <w:numId w:val="22"/>
        </w:numPr>
        <w:tabs>
          <w:tab w:val="left" w:pos="561"/>
        </w:tabs>
        <w:suppressAutoHyphens/>
        <w:jc w:val="both"/>
        <w:rPr>
          <w:sz w:val="22"/>
          <w:szCs w:val="22"/>
        </w:rPr>
      </w:pPr>
      <w:r w:rsidRPr="00552D43">
        <w:rPr>
          <w:rStyle w:val="22"/>
          <w:sz w:val="22"/>
          <w:szCs w:val="22"/>
        </w:rPr>
        <w:t>определять свои действия и действия партнера, которые способствовали или препятствовали продуктивной коммуникации;</w:t>
      </w:r>
    </w:p>
    <w:p w:rsidR="003A40E6" w:rsidRPr="00552D43" w:rsidRDefault="003A40E6" w:rsidP="009A01F0">
      <w:pPr>
        <w:pStyle w:val="af8"/>
        <w:widowControl w:val="0"/>
        <w:numPr>
          <w:ilvl w:val="0"/>
          <w:numId w:val="22"/>
        </w:numPr>
        <w:tabs>
          <w:tab w:val="left" w:pos="561"/>
        </w:tabs>
        <w:suppressAutoHyphens/>
        <w:jc w:val="both"/>
        <w:rPr>
          <w:sz w:val="22"/>
          <w:szCs w:val="22"/>
        </w:rPr>
      </w:pPr>
      <w:r w:rsidRPr="00552D43">
        <w:rPr>
          <w:rStyle w:val="22"/>
          <w:sz w:val="22"/>
          <w:szCs w:val="22"/>
        </w:rPr>
        <w:t>строить позитивные отношения в процессе учебной и познавательной деятельности;</w:t>
      </w:r>
    </w:p>
    <w:p w:rsidR="003A40E6" w:rsidRPr="00552D43" w:rsidRDefault="003A40E6" w:rsidP="009A01F0">
      <w:pPr>
        <w:pStyle w:val="af8"/>
        <w:widowControl w:val="0"/>
        <w:numPr>
          <w:ilvl w:val="0"/>
          <w:numId w:val="22"/>
        </w:numPr>
        <w:tabs>
          <w:tab w:val="left" w:pos="561"/>
        </w:tabs>
        <w:suppressAutoHyphens/>
        <w:jc w:val="both"/>
        <w:rPr>
          <w:sz w:val="22"/>
          <w:szCs w:val="22"/>
        </w:rPr>
      </w:pPr>
      <w:r w:rsidRPr="00552D43">
        <w:rPr>
          <w:rStyle w:val="22"/>
          <w:sz w:val="22"/>
          <w:szCs w:val="22"/>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3A40E6" w:rsidRPr="00552D43" w:rsidRDefault="003A40E6" w:rsidP="009A01F0">
      <w:pPr>
        <w:pStyle w:val="af8"/>
        <w:widowControl w:val="0"/>
        <w:numPr>
          <w:ilvl w:val="0"/>
          <w:numId w:val="22"/>
        </w:numPr>
        <w:tabs>
          <w:tab w:val="left" w:pos="561"/>
        </w:tabs>
        <w:suppressAutoHyphens/>
        <w:jc w:val="both"/>
        <w:rPr>
          <w:sz w:val="22"/>
          <w:szCs w:val="22"/>
        </w:rPr>
      </w:pPr>
      <w:r w:rsidRPr="00552D43">
        <w:rPr>
          <w:rStyle w:val="22"/>
          <w:sz w:val="22"/>
          <w:szCs w:val="22"/>
        </w:rPr>
        <w:t>критически относиться к собственному мнению, с достоинством признавать ошибочность своего мнения (если оно таково) и корректировать его;</w:t>
      </w:r>
    </w:p>
    <w:p w:rsidR="003A40E6" w:rsidRPr="00552D43" w:rsidRDefault="003A40E6" w:rsidP="009A01F0">
      <w:pPr>
        <w:pStyle w:val="af8"/>
        <w:widowControl w:val="0"/>
        <w:numPr>
          <w:ilvl w:val="0"/>
          <w:numId w:val="22"/>
        </w:numPr>
        <w:tabs>
          <w:tab w:val="left" w:pos="561"/>
        </w:tabs>
        <w:suppressAutoHyphens/>
        <w:jc w:val="both"/>
        <w:rPr>
          <w:sz w:val="22"/>
          <w:szCs w:val="22"/>
        </w:rPr>
      </w:pPr>
      <w:r w:rsidRPr="00552D43">
        <w:rPr>
          <w:rStyle w:val="22"/>
          <w:sz w:val="22"/>
          <w:szCs w:val="22"/>
        </w:rPr>
        <w:t>предлагать альтернативное решение в конфликтной ситуации;</w:t>
      </w:r>
    </w:p>
    <w:p w:rsidR="003A40E6" w:rsidRPr="00552D43" w:rsidRDefault="003A40E6" w:rsidP="009A01F0">
      <w:pPr>
        <w:pStyle w:val="af8"/>
        <w:widowControl w:val="0"/>
        <w:numPr>
          <w:ilvl w:val="0"/>
          <w:numId w:val="22"/>
        </w:numPr>
        <w:tabs>
          <w:tab w:val="left" w:pos="561"/>
        </w:tabs>
        <w:suppressAutoHyphens/>
        <w:jc w:val="both"/>
        <w:rPr>
          <w:sz w:val="22"/>
          <w:szCs w:val="22"/>
        </w:rPr>
      </w:pPr>
      <w:r w:rsidRPr="00552D43">
        <w:rPr>
          <w:rStyle w:val="22"/>
          <w:sz w:val="22"/>
          <w:szCs w:val="22"/>
        </w:rPr>
        <w:t>выделять общую точку зрения в дискуссии;</w:t>
      </w:r>
    </w:p>
    <w:p w:rsidR="003A40E6" w:rsidRPr="00552D43" w:rsidRDefault="003A40E6" w:rsidP="009A01F0">
      <w:pPr>
        <w:pStyle w:val="af8"/>
        <w:widowControl w:val="0"/>
        <w:numPr>
          <w:ilvl w:val="0"/>
          <w:numId w:val="22"/>
        </w:numPr>
        <w:tabs>
          <w:tab w:val="left" w:pos="561"/>
        </w:tabs>
        <w:suppressAutoHyphens/>
        <w:jc w:val="both"/>
        <w:rPr>
          <w:sz w:val="22"/>
          <w:szCs w:val="22"/>
        </w:rPr>
      </w:pPr>
      <w:r w:rsidRPr="00552D43">
        <w:rPr>
          <w:rStyle w:val="22"/>
          <w:sz w:val="22"/>
          <w:szCs w:val="22"/>
        </w:rPr>
        <w:t>договариваться о правилах и вопросах для обсуждения в соответствии с поставленной перед группой задачей;</w:t>
      </w:r>
    </w:p>
    <w:p w:rsidR="003A40E6" w:rsidRPr="00552D43" w:rsidRDefault="003A40E6" w:rsidP="009A01F0">
      <w:pPr>
        <w:pStyle w:val="af8"/>
        <w:widowControl w:val="0"/>
        <w:numPr>
          <w:ilvl w:val="0"/>
          <w:numId w:val="22"/>
        </w:numPr>
        <w:tabs>
          <w:tab w:val="left" w:pos="561"/>
        </w:tabs>
        <w:suppressAutoHyphens/>
        <w:jc w:val="both"/>
        <w:rPr>
          <w:sz w:val="22"/>
          <w:szCs w:val="22"/>
        </w:rPr>
      </w:pPr>
      <w:r w:rsidRPr="00552D43">
        <w:rPr>
          <w:rStyle w:val="22"/>
          <w:sz w:val="22"/>
          <w:szCs w:val="22"/>
        </w:rPr>
        <w:t>организовывать учебное взаимодействие в группе (определять общие цели, распределять роли, договариваться друг с другом и т. д.);</w:t>
      </w:r>
    </w:p>
    <w:p w:rsidR="003A40E6" w:rsidRPr="00552D43" w:rsidRDefault="003A40E6" w:rsidP="009A01F0">
      <w:pPr>
        <w:pStyle w:val="af8"/>
        <w:widowControl w:val="0"/>
        <w:numPr>
          <w:ilvl w:val="0"/>
          <w:numId w:val="22"/>
        </w:numPr>
        <w:tabs>
          <w:tab w:val="left" w:pos="561"/>
        </w:tabs>
        <w:suppressAutoHyphens/>
        <w:jc w:val="both"/>
        <w:rPr>
          <w:sz w:val="22"/>
          <w:szCs w:val="22"/>
        </w:rPr>
      </w:pPr>
      <w:r w:rsidRPr="00552D43">
        <w:rPr>
          <w:rStyle w:val="22"/>
          <w:sz w:val="22"/>
          <w:szCs w:val="22"/>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3A40E6" w:rsidRPr="003A40E6" w:rsidRDefault="003A40E6" w:rsidP="009A01F0">
      <w:pPr>
        <w:widowControl w:val="0"/>
        <w:numPr>
          <w:ilvl w:val="0"/>
          <w:numId w:val="8"/>
        </w:numPr>
        <w:tabs>
          <w:tab w:val="left" w:pos="706"/>
        </w:tabs>
        <w:suppressAutoHyphens/>
        <w:jc w:val="both"/>
        <w:rPr>
          <w:sz w:val="22"/>
          <w:szCs w:val="22"/>
        </w:rPr>
      </w:pPr>
      <w:r w:rsidRPr="003A40E6">
        <w:rPr>
          <w:rStyle w:val="22"/>
          <w:sz w:val="22"/>
          <w:szCs w:val="22"/>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3A40E6" w:rsidRPr="0092469B" w:rsidRDefault="003A40E6" w:rsidP="009A01F0">
      <w:pPr>
        <w:pStyle w:val="af8"/>
        <w:widowControl w:val="0"/>
        <w:numPr>
          <w:ilvl w:val="0"/>
          <w:numId w:val="23"/>
        </w:numPr>
        <w:tabs>
          <w:tab w:val="left" w:pos="561"/>
        </w:tabs>
        <w:suppressAutoHyphens/>
        <w:jc w:val="both"/>
        <w:rPr>
          <w:sz w:val="22"/>
          <w:szCs w:val="22"/>
        </w:rPr>
      </w:pPr>
      <w:r w:rsidRPr="0092469B">
        <w:rPr>
          <w:rStyle w:val="22"/>
          <w:sz w:val="22"/>
          <w:szCs w:val="22"/>
        </w:rPr>
        <w:t>определять задачу коммуникации и в соответствии с ней отбирать речевые средства;</w:t>
      </w:r>
    </w:p>
    <w:p w:rsidR="003A40E6" w:rsidRPr="0092469B" w:rsidRDefault="003A40E6" w:rsidP="009A01F0">
      <w:pPr>
        <w:pStyle w:val="af8"/>
        <w:widowControl w:val="0"/>
        <w:numPr>
          <w:ilvl w:val="0"/>
          <w:numId w:val="23"/>
        </w:numPr>
        <w:tabs>
          <w:tab w:val="left" w:pos="547"/>
        </w:tabs>
        <w:suppressAutoHyphens/>
        <w:jc w:val="both"/>
        <w:rPr>
          <w:sz w:val="22"/>
          <w:szCs w:val="22"/>
        </w:rPr>
      </w:pPr>
      <w:r w:rsidRPr="0092469B">
        <w:rPr>
          <w:rStyle w:val="22"/>
          <w:sz w:val="22"/>
          <w:szCs w:val="22"/>
        </w:rPr>
        <w:t>отбирать и использовать речевые средства в процессе коммуникации с другими людьми (диалог в паре, в малой группе и т. д.);</w:t>
      </w:r>
    </w:p>
    <w:p w:rsidR="003A40E6" w:rsidRPr="0092469B" w:rsidRDefault="003A40E6" w:rsidP="009A01F0">
      <w:pPr>
        <w:pStyle w:val="af8"/>
        <w:widowControl w:val="0"/>
        <w:numPr>
          <w:ilvl w:val="0"/>
          <w:numId w:val="23"/>
        </w:numPr>
        <w:tabs>
          <w:tab w:val="left" w:pos="547"/>
        </w:tabs>
        <w:suppressAutoHyphens/>
        <w:jc w:val="both"/>
        <w:rPr>
          <w:sz w:val="22"/>
          <w:szCs w:val="22"/>
        </w:rPr>
      </w:pPr>
      <w:r w:rsidRPr="0092469B">
        <w:rPr>
          <w:rStyle w:val="22"/>
          <w:sz w:val="22"/>
          <w:szCs w:val="22"/>
        </w:rPr>
        <w:t>представлять в устной или письменной форме развернутый план собственной деятельности;</w:t>
      </w:r>
    </w:p>
    <w:p w:rsidR="003A40E6" w:rsidRPr="0092469B" w:rsidRDefault="003A40E6" w:rsidP="009A01F0">
      <w:pPr>
        <w:pStyle w:val="af8"/>
        <w:widowControl w:val="0"/>
        <w:numPr>
          <w:ilvl w:val="0"/>
          <w:numId w:val="23"/>
        </w:numPr>
        <w:tabs>
          <w:tab w:val="left" w:pos="547"/>
        </w:tabs>
        <w:suppressAutoHyphens/>
        <w:jc w:val="both"/>
        <w:rPr>
          <w:sz w:val="22"/>
          <w:szCs w:val="22"/>
        </w:rPr>
      </w:pPr>
      <w:r w:rsidRPr="0092469B">
        <w:rPr>
          <w:rStyle w:val="22"/>
          <w:sz w:val="22"/>
          <w:szCs w:val="22"/>
        </w:rPr>
        <w:t>соблюдать нормы публичной речи, регламент в монологе и дискуссии в соответствии с коммуникативной задачей;</w:t>
      </w:r>
    </w:p>
    <w:p w:rsidR="003A40E6" w:rsidRPr="0092469B" w:rsidRDefault="003A40E6" w:rsidP="009A01F0">
      <w:pPr>
        <w:pStyle w:val="af8"/>
        <w:widowControl w:val="0"/>
        <w:numPr>
          <w:ilvl w:val="0"/>
          <w:numId w:val="23"/>
        </w:numPr>
        <w:tabs>
          <w:tab w:val="left" w:pos="547"/>
        </w:tabs>
        <w:suppressAutoHyphens/>
        <w:jc w:val="both"/>
        <w:rPr>
          <w:sz w:val="22"/>
          <w:szCs w:val="22"/>
        </w:rPr>
      </w:pPr>
      <w:r w:rsidRPr="0092469B">
        <w:rPr>
          <w:rStyle w:val="22"/>
          <w:sz w:val="22"/>
          <w:szCs w:val="22"/>
        </w:rPr>
        <w:t>высказывать и обосновывать мнение (суждение) и запрашивать мнение партнера в рамках диалога;</w:t>
      </w:r>
    </w:p>
    <w:p w:rsidR="003A40E6" w:rsidRPr="0092469B" w:rsidRDefault="003A40E6" w:rsidP="009A01F0">
      <w:pPr>
        <w:pStyle w:val="af8"/>
        <w:widowControl w:val="0"/>
        <w:numPr>
          <w:ilvl w:val="0"/>
          <w:numId w:val="23"/>
        </w:numPr>
        <w:tabs>
          <w:tab w:val="left" w:pos="547"/>
        </w:tabs>
        <w:suppressAutoHyphens/>
        <w:jc w:val="both"/>
        <w:rPr>
          <w:sz w:val="22"/>
          <w:szCs w:val="22"/>
        </w:rPr>
      </w:pPr>
      <w:r w:rsidRPr="0092469B">
        <w:rPr>
          <w:rStyle w:val="22"/>
          <w:sz w:val="22"/>
          <w:szCs w:val="22"/>
        </w:rPr>
        <w:t>принимать решение в ходе диалога и согласовывать его с собеседником;</w:t>
      </w:r>
    </w:p>
    <w:p w:rsidR="003A40E6" w:rsidRPr="0092469B" w:rsidRDefault="003A40E6" w:rsidP="009A01F0">
      <w:pPr>
        <w:pStyle w:val="af8"/>
        <w:widowControl w:val="0"/>
        <w:numPr>
          <w:ilvl w:val="0"/>
          <w:numId w:val="23"/>
        </w:numPr>
        <w:tabs>
          <w:tab w:val="left" w:pos="547"/>
        </w:tabs>
        <w:suppressAutoHyphens/>
        <w:jc w:val="both"/>
        <w:rPr>
          <w:sz w:val="22"/>
          <w:szCs w:val="22"/>
        </w:rPr>
      </w:pPr>
      <w:r w:rsidRPr="0092469B">
        <w:rPr>
          <w:rStyle w:val="22"/>
          <w:sz w:val="22"/>
          <w:szCs w:val="22"/>
        </w:rPr>
        <w:t>создавать письменные «клишированные» и оригинальные тексты с использованием необходимых речевых средств;</w:t>
      </w:r>
    </w:p>
    <w:p w:rsidR="003A40E6" w:rsidRPr="0092469B" w:rsidRDefault="003A40E6" w:rsidP="009A01F0">
      <w:pPr>
        <w:pStyle w:val="af8"/>
        <w:widowControl w:val="0"/>
        <w:numPr>
          <w:ilvl w:val="0"/>
          <w:numId w:val="23"/>
        </w:numPr>
        <w:tabs>
          <w:tab w:val="left" w:pos="547"/>
        </w:tabs>
        <w:suppressAutoHyphens/>
        <w:jc w:val="both"/>
        <w:rPr>
          <w:sz w:val="22"/>
          <w:szCs w:val="22"/>
        </w:rPr>
      </w:pPr>
      <w:r w:rsidRPr="0092469B">
        <w:rPr>
          <w:rStyle w:val="22"/>
          <w:sz w:val="22"/>
          <w:szCs w:val="22"/>
        </w:rPr>
        <w:t>использовать вербальные средства (средства логической связи) для выделения смысловых блоков своего выступления;</w:t>
      </w:r>
    </w:p>
    <w:p w:rsidR="003A40E6" w:rsidRPr="0092469B" w:rsidRDefault="003A40E6" w:rsidP="009A01F0">
      <w:pPr>
        <w:pStyle w:val="af8"/>
        <w:widowControl w:val="0"/>
        <w:numPr>
          <w:ilvl w:val="0"/>
          <w:numId w:val="23"/>
        </w:numPr>
        <w:tabs>
          <w:tab w:val="left" w:pos="547"/>
        </w:tabs>
        <w:suppressAutoHyphens/>
        <w:jc w:val="both"/>
        <w:rPr>
          <w:sz w:val="22"/>
          <w:szCs w:val="22"/>
        </w:rPr>
      </w:pPr>
      <w:r w:rsidRPr="0092469B">
        <w:rPr>
          <w:rStyle w:val="22"/>
          <w:sz w:val="22"/>
          <w:szCs w:val="22"/>
        </w:rPr>
        <w:t>использовать невербальные средства или наглядные материалы, подготовленные/отобранные под руководством учителя;</w:t>
      </w:r>
    </w:p>
    <w:p w:rsidR="003A40E6" w:rsidRPr="0092469B" w:rsidRDefault="003A40E6" w:rsidP="009A01F0">
      <w:pPr>
        <w:pStyle w:val="af8"/>
        <w:widowControl w:val="0"/>
        <w:numPr>
          <w:ilvl w:val="0"/>
          <w:numId w:val="23"/>
        </w:numPr>
        <w:tabs>
          <w:tab w:val="left" w:pos="547"/>
        </w:tabs>
        <w:suppressAutoHyphens/>
        <w:jc w:val="both"/>
        <w:rPr>
          <w:sz w:val="22"/>
          <w:szCs w:val="22"/>
        </w:rPr>
      </w:pPr>
      <w:r w:rsidRPr="0092469B">
        <w:rPr>
          <w:rStyle w:val="22"/>
          <w:sz w:val="22"/>
          <w:szCs w:val="22"/>
        </w:rPr>
        <w:t>делать оценочный вывод о достижении цели коммуникации непосредственно после завершения коммуникативного контакта и обосновывать его.</w:t>
      </w:r>
    </w:p>
    <w:p w:rsidR="003A40E6" w:rsidRPr="003A40E6" w:rsidRDefault="003A40E6" w:rsidP="009A01F0">
      <w:pPr>
        <w:widowControl w:val="0"/>
        <w:numPr>
          <w:ilvl w:val="0"/>
          <w:numId w:val="8"/>
        </w:numPr>
        <w:tabs>
          <w:tab w:val="left" w:pos="697"/>
        </w:tabs>
        <w:suppressAutoHyphens/>
        <w:jc w:val="both"/>
        <w:rPr>
          <w:sz w:val="22"/>
          <w:szCs w:val="22"/>
        </w:rPr>
      </w:pPr>
      <w:r w:rsidRPr="003A40E6">
        <w:rPr>
          <w:rStyle w:val="22"/>
          <w:sz w:val="22"/>
          <w:szCs w:val="22"/>
        </w:rPr>
        <w:t xml:space="preserve">Формирование и развитие компетентности в области использования информационно-коммуникационных технологий (далее </w:t>
      </w:r>
      <w:r w:rsidR="0092469B">
        <w:rPr>
          <w:rStyle w:val="22"/>
          <w:sz w:val="22"/>
          <w:szCs w:val="22"/>
        </w:rPr>
        <w:t>–</w:t>
      </w:r>
      <w:r w:rsidRPr="003A40E6">
        <w:rPr>
          <w:rStyle w:val="22"/>
          <w:sz w:val="22"/>
          <w:szCs w:val="22"/>
        </w:rPr>
        <w:t xml:space="preserve"> ИКТ). Обучающийся сможет:</w:t>
      </w:r>
    </w:p>
    <w:p w:rsidR="003A40E6" w:rsidRPr="0092469B" w:rsidRDefault="003A40E6" w:rsidP="009A01F0">
      <w:pPr>
        <w:pStyle w:val="af8"/>
        <w:widowControl w:val="0"/>
        <w:numPr>
          <w:ilvl w:val="0"/>
          <w:numId w:val="24"/>
        </w:numPr>
        <w:tabs>
          <w:tab w:val="left" w:pos="547"/>
        </w:tabs>
        <w:suppressAutoHyphens/>
        <w:jc w:val="both"/>
        <w:rPr>
          <w:sz w:val="22"/>
          <w:szCs w:val="22"/>
        </w:rPr>
      </w:pPr>
      <w:r w:rsidRPr="0092469B">
        <w:rPr>
          <w:rStyle w:val="22"/>
          <w:sz w:val="22"/>
          <w:szCs w:val="22"/>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3A40E6" w:rsidRPr="0092469B" w:rsidRDefault="003A40E6" w:rsidP="009A01F0">
      <w:pPr>
        <w:pStyle w:val="af8"/>
        <w:widowControl w:val="0"/>
        <w:numPr>
          <w:ilvl w:val="0"/>
          <w:numId w:val="24"/>
        </w:numPr>
        <w:tabs>
          <w:tab w:val="left" w:pos="547"/>
        </w:tabs>
        <w:suppressAutoHyphens/>
        <w:jc w:val="both"/>
        <w:rPr>
          <w:sz w:val="22"/>
          <w:szCs w:val="22"/>
        </w:rPr>
      </w:pPr>
      <w:r w:rsidRPr="0092469B">
        <w:rPr>
          <w:rStyle w:val="22"/>
          <w:sz w:val="22"/>
          <w:szCs w:val="22"/>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3A40E6" w:rsidRPr="0092469B" w:rsidRDefault="003A40E6" w:rsidP="009A01F0">
      <w:pPr>
        <w:pStyle w:val="af8"/>
        <w:widowControl w:val="0"/>
        <w:numPr>
          <w:ilvl w:val="0"/>
          <w:numId w:val="24"/>
        </w:numPr>
        <w:tabs>
          <w:tab w:val="left" w:pos="547"/>
        </w:tabs>
        <w:suppressAutoHyphens/>
        <w:jc w:val="both"/>
        <w:rPr>
          <w:sz w:val="22"/>
          <w:szCs w:val="22"/>
        </w:rPr>
      </w:pPr>
      <w:r w:rsidRPr="0092469B">
        <w:rPr>
          <w:rStyle w:val="22"/>
          <w:sz w:val="22"/>
          <w:szCs w:val="22"/>
        </w:rPr>
        <w:t>выделять информационный аспект задачи, оперировать данными, использовать модель решения задачи;</w:t>
      </w:r>
    </w:p>
    <w:p w:rsidR="003A40E6" w:rsidRPr="0092469B" w:rsidRDefault="003A40E6" w:rsidP="009A01F0">
      <w:pPr>
        <w:pStyle w:val="af8"/>
        <w:widowControl w:val="0"/>
        <w:numPr>
          <w:ilvl w:val="0"/>
          <w:numId w:val="24"/>
        </w:numPr>
        <w:tabs>
          <w:tab w:val="left" w:pos="547"/>
        </w:tabs>
        <w:suppressAutoHyphens/>
        <w:jc w:val="both"/>
        <w:rPr>
          <w:sz w:val="22"/>
          <w:szCs w:val="22"/>
        </w:rPr>
      </w:pPr>
      <w:r w:rsidRPr="0092469B">
        <w:rPr>
          <w:rStyle w:val="22"/>
          <w:sz w:val="22"/>
          <w:szCs w:val="22"/>
        </w:rPr>
        <w:t xml:space="preserve">использовать компьютерные технологии (включая выбор адекватных задаче инструментальных программно-аппаратных средств и сервисов) </w:t>
      </w:r>
      <w:r w:rsidRPr="0092469B">
        <w:rPr>
          <w:rStyle w:val="22"/>
          <w:sz w:val="22"/>
          <w:szCs w:val="22"/>
        </w:rPr>
        <w:lastRenderedPageBreak/>
        <w:t>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3A40E6" w:rsidRPr="0092469B" w:rsidRDefault="003A40E6" w:rsidP="009A01F0">
      <w:pPr>
        <w:pStyle w:val="af8"/>
        <w:widowControl w:val="0"/>
        <w:numPr>
          <w:ilvl w:val="0"/>
          <w:numId w:val="24"/>
        </w:numPr>
        <w:tabs>
          <w:tab w:val="left" w:pos="547"/>
        </w:tabs>
        <w:suppressAutoHyphens/>
        <w:jc w:val="both"/>
        <w:rPr>
          <w:sz w:val="22"/>
          <w:szCs w:val="22"/>
        </w:rPr>
      </w:pPr>
      <w:r w:rsidRPr="0092469B">
        <w:rPr>
          <w:rStyle w:val="22"/>
          <w:sz w:val="22"/>
          <w:szCs w:val="22"/>
        </w:rPr>
        <w:t>использовать информацию с учетом этических и правовых норм;</w:t>
      </w:r>
    </w:p>
    <w:p w:rsidR="003A40E6" w:rsidRPr="0092469B" w:rsidRDefault="003A40E6" w:rsidP="009A01F0">
      <w:pPr>
        <w:pStyle w:val="af8"/>
        <w:widowControl w:val="0"/>
        <w:numPr>
          <w:ilvl w:val="0"/>
          <w:numId w:val="24"/>
        </w:numPr>
        <w:tabs>
          <w:tab w:val="left" w:pos="547"/>
        </w:tabs>
        <w:suppressAutoHyphens/>
        <w:jc w:val="both"/>
        <w:rPr>
          <w:sz w:val="22"/>
          <w:szCs w:val="22"/>
        </w:rPr>
      </w:pPr>
      <w:r w:rsidRPr="0092469B">
        <w:rPr>
          <w:rStyle w:val="22"/>
          <w:sz w:val="22"/>
          <w:szCs w:val="22"/>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3A40E6" w:rsidRPr="00B87E7E" w:rsidRDefault="003A40E6" w:rsidP="00CC534F">
      <w:pPr>
        <w:widowControl w:val="0"/>
        <w:suppressAutoHyphens/>
        <w:spacing w:before="120" w:after="120"/>
        <w:ind w:firstLine="720"/>
        <w:jc w:val="right"/>
        <w:rPr>
          <w:b/>
          <w:i/>
          <w:sz w:val="24"/>
          <w:szCs w:val="22"/>
        </w:rPr>
      </w:pPr>
      <w:r w:rsidRPr="00B87E7E">
        <w:rPr>
          <w:rStyle w:val="22"/>
          <w:b/>
          <w:i/>
          <w:sz w:val="24"/>
          <w:szCs w:val="22"/>
        </w:rPr>
        <w:t>П</w:t>
      </w:r>
      <w:r w:rsidR="00B87E7E" w:rsidRPr="00B87E7E">
        <w:rPr>
          <w:rStyle w:val="22"/>
          <w:b/>
          <w:i/>
          <w:sz w:val="24"/>
          <w:szCs w:val="22"/>
        </w:rPr>
        <w:t>редметные результаты обучения физики в основной школе</w:t>
      </w:r>
    </w:p>
    <w:p w:rsidR="003A40E6" w:rsidRPr="003A40E6" w:rsidRDefault="003A40E6" w:rsidP="00CC534F">
      <w:pPr>
        <w:widowControl w:val="0"/>
        <w:suppressAutoHyphens/>
        <w:ind w:firstLine="720"/>
        <w:jc w:val="both"/>
        <w:rPr>
          <w:sz w:val="22"/>
          <w:szCs w:val="22"/>
        </w:rPr>
      </w:pPr>
      <w:r w:rsidRPr="003A40E6">
        <w:rPr>
          <w:rStyle w:val="150"/>
          <w:b w:val="0"/>
          <w:bCs w:val="0"/>
          <w:i w:val="0"/>
          <w:iCs w:val="0"/>
          <w:sz w:val="22"/>
          <w:szCs w:val="22"/>
        </w:rPr>
        <w:t>Выпускник научится:</w:t>
      </w:r>
      <w:r w:rsidR="00CC534F">
        <w:rPr>
          <w:rStyle w:val="150"/>
          <w:b w:val="0"/>
          <w:bCs w:val="0"/>
          <w:i w:val="0"/>
          <w:iCs w:val="0"/>
          <w:sz w:val="22"/>
          <w:szCs w:val="22"/>
        </w:rPr>
        <w:t xml:space="preserve"> </w:t>
      </w:r>
    </w:p>
    <w:p w:rsidR="003A40E6" w:rsidRPr="003A40E6" w:rsidRDefault="003A40E6" w:rsidP="009A01F0">
      <w:pPr>
        <w:widowControl w:val="0"/>
        <w:numPr>
          <w:ilvl w:val="0"/>
          <w:numId w:val="25"/>
        </w:numPr>
        <w:tabs>
          <w:tab w:val="left" w:pos="540"/>
        </w:tabs>
        <w:suppressAutoHyphens/>
        <w:jc w:val="both"/>
        <w:rPr>
          <w:sz w:val="22"/>
          <w:szCs w:val="22"/>
        </w:rPr>
      </w:pPr>
      <w:r w:rsidRPr="003A40E6">
        <w:rPr>
          <w:rStyle w:val="22"/>
          <w:sz w:val="22"/>
          <w:szCs w:val="22"/>
        </w:rPr>
        <w:t>соблюдать правила безопасности и охраны труда при работе с учебным и лабораторным оборудованием;</w:t>
      </w:r>
    </w:p>
    <w:p w:rsidR="003A40E6" w:rsidRPr="003A40E6" w:rsidRDefault="003A40E6" w:rsidP="009A01F0">
      <w:pPr>
        <w:widowControl w:val="0"/>
        <w:numPr>
          <w:ilvl w:val="0"/>
          <w:numId w:val="25"/>
        </w:numPr>
        <w:tabs>
          <w:tab w:val="left" w:pos="540"/>
        </w:tabs>
        <w:suppressAutoHyphens/>
        <w:jc w:val="both"/>
        <w:rPr>
          <w:sz w:val="22"/>
          <w:szCs w:val="22"/>
        </w:rPr>
      </w:pPr>
      <w:r w:rsidRPr="003A40E6">
        <w:rPr>
          <w:rStyle w:val="22"/>
          <w:sz w:val="22"/>
          <w:szCs w:val="22"/>
        </w:rPr>
        <w:t>понимать смысл основных физических терминов: физическое тело, физическое явление, физическая величина, единицы измерения;</w:t>
      </w:r>
    </w:p>
    <w:p w:rsidR="003A40E6" w:rsidRPr="003A40E6" w:rsidRDefault="003A40E6" w:rsidP="009A01F0">
      <w:pPr>
        <w:widowControl w:val="0"/>
        <w:numPr>
          <w:ilvl w:val="0"/>
          <w:numId w:val="25"/>
        </w:numPr>
        <w:tabs>
          <w:tab w:val="left" w:pos="540"/>
        </w:tabs>
        <w:suppressAutoHyphens/>
        <w:jc w:val="both"/>
        <w:rPr>
          <w:sz w:val="22"/>
          <w:szCs w:val="22"/>
        </w:rPr>
      </w:pPr>
      <w:r w:rsidRPr="003A40E6">
        <w:rPr>
          <w:rStyle w:val="22"/>
          <w:sz w:val="22"/>
          <w:szCs w:val="22"/>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3A40E6" w:rsidRPr="0092469B" w:rsidRDefault="003A40E6" w:rsidP="009A01F0">
      <w:pPr>
        <w:widowControl w:val="0"/>
        <w:numPr>
          <w:ilvl w:val="0"/>
          <w:numId w:val="25"/>
        </w:numPr>
        <w:tabs>
          <w:tab w:val="left" w:pos="540"/>
        </w:tabs>
        <w:suppressAutoHyphens/>
        <w:jc w:val="both"/>
        <w:rPr>
          <w:i/>
          <w:sz w:val="22"/>
          <w:szCs w:val="22"/>
        </w:rPr>
      </w:pPr>
      <w:r w:rsidRPr="003A40E6">
        <w:rPr>
          <w:rStyle w:val="22"/>
          <w:sz w:val="22"/>
          <w:szCs w:val="22"/>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r w:rsidR="0092469B">
        <w:rPr>
          <w:sz w:val="22"/>
          <w:szCs w:val="22"/>
        </w:rPr>
        <w:t xml:space="preserve"> </w:t>
      </w:r>
      <w:r w:rsidRPr="0092469B">
        <w:rPr>
          <w:rStyle w:val="22"/>
          <w:i/>
          <w:sz w:val="22"/>
          <w:szCs w:val="22"/>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3A40E6" w:rsidRPr="003A40E6" w:rsidRDefault="003A40E6" w:rsidP="009A01F0">
      <w:pPr>
        <w:widowControl w:val="0"/>
        <w:numPr>
          <w:ilvl w:val="0"/>
          <w:numId w:val="25"/>
        </w:numPr>
        <w:tabs>
          <w:tab w:val="left" w:pos="540"/>
        </w:tabs>
        <w:suppressAutoHyphens/>
        <w:jc w:val="both"/>
        <w:rPr>
          <w:sz w:val="22"/>
          <w:szCs w:val="22"/>
        </w:rPr>
      </w:pPr>
      <w:r w:rsidRPr="003A40E6">
        <w:rPr>
          <w:rStyle w:val="22"/>
          <w:sz w:val="22"/>
          <w:szCs w:val="22"/>
        </w:rPr>
        <w:t>понимать роль эксперимента в получении научной информации;</w:t>
      </w:r>
    </w:p>
    <w:p w:rsidR="003A40E6" w:rsidRPr="003A40E6" w:rsidRDefault="003A40E6" w:rsidP="009A01F0">
      <w:pPr>
        <w:widowControl w:val="0"/>
        <w:numPr>
          <w:ilvl w:val="0"/>
          <w:numId w:val="25"/>
        </w:numPr>
        <w:tabs>
          <w:tab w:val="left" w:pos="540"/>
        </w:tabs>
        <w:suppressAutoHyphens/>
        <w:jc w:val="both"/>
        <w:rPr>
          <w:sz w:val="22"/>
          <w:szCs w:val="22"/>
        </w:rPr>
      </w:pPr>
      <w:proofErr w:type="gramStart"/>
      <w:r w:rsidRPr="003A40E6">
        <w:rPr>
          <w:rStyle w:val="22"/>
          <w:sz w:val="22"/>
          <w:szCs w:val="22"/>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3A40E6" w:rsidRPr="003A40E6" w:rsidRDefault="003A40E6" w:rsidP="009A01F0">
      <w:pPr>
        <w:widowControl w:val="0"/>
        <w:numPr>
          <w:ilvl w:val="0"/>
          <w:numId w:val="25"/>
        </w:numPr>
        <w:tabs>
          <w:tab w:val="left" w:pos="540"/>
        </w:tabs>
        <w:suppressAutoHyphens/>
        <w:jc w:val="both"/>
        <w:rPr>
          <w:sz w:val="22"/>
          <w:szCs w:val="22"/>
        </w:rPr>
      </w:pPr>
      <w:r w:rsidRPr="003A40E6">
        <w:rPr>
          <w:rStyle w:val="22"/>
          <w:sz w:val="22"/>
          <w:szCs w:val="22"/>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A40E6" w:rsidRPr="003A40E6" w:rsidRDefault="003A40E6" w:rsidP="009A01F0">
      <w:pPr>
        <w:widowControl w:val="0"/>
        <w:numPr>
          <w:ilvl w:val="0"/>
          <w:numId w:val="25"/>
        </w:numPr>
        <w:tabs>
          <w:tab w:val="left" w:pos="540"/>
        </w:tabs>
        <w:suppressAutoHyphens/>
        <w:jc w:val="both"/>
        <w:rPr>
          <w:sz w:val="22"/>
          <w:szCs w:val="22"/>
        </w:rPr>
      </w:pPr>
      <w:r w:rsidRPr="003A40E6">
        <w:rPr>
          <w:rStyle w:val="22"/>
          <w:sz w:val="22"/>
          <w:szCs w:val="22"/>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3A40E6" w:rsidRPr="003A40E6" w:rsidRDefault="003A40E6" w:rsidP="009A01F0">
      <w:pPr>
        <w:widowControl w:val="0"/>
        <w:numPr>
          <w:ilvl w:val="0"/>
          <w:numId w:val="25"/>
        </w:numPr>
        <w:tabs>
          <w:tab w:val="left" w:pos="540"/>
        </w:tabs>
        <w:suppressAutoHyphens/>
        <w:jc w:val="both"/>
        <w:rPr>
          <w:sz w:val="22"/>
          <w:szCs w:val="22"/>
        </w:rPr>
      </w:pPr>
      <w:r w:rsidRPr="003A40E6">
        <w:rPr>
          <w:rStyle w:val="22"/>
          <w:sz w:val="22"/>
          <w:szCs w:val="22"/>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92469B" w:rsidRDefault="003A40E6" w:rsidP="009A01F0">
      <w:pPr>
        <w:widowControl w:val="0"/>
        <w:numPr>
          <w:ilvl w:val="0"/>
          <w:numId w:val="25"/>
        </w:numPr>
        <w:tabs>
          <w:tab w:val="left" w:pos="540"/>
        </w:tabs>
        <w:suppressAutoHyphens/>
        <w:jc w:val="both"/>
        <w:rPr>
          <w:sz w:val="22"/>
          <w:szCs w:val="22"/>
        </w:rPr>
      </w:pPr>
      <w:r w:rsidRPr="003A40E6">
        <w:rPr>
          <w:rStyle w:val="22"/>
          <w:sz w:val="22"/>
          <w:szCs w:val="22"/>
        </w:rPr>
        <w:t>понимать принципы действия машин, приборов и технических устройств, условия их безопасного использования в повседневной жизни;</w:t>
      </w:r>
    </w:p>
    <w:p w:rsidR="00B87E7E" w:rsidRDefault="003A40E6" w:rsidP="009A01F0">
      <w:pPr>
        <w:widowControl w:val="0"/>
        <w:numPr>
          <w:ilvl w:val="0"/>
          <w:numId w:val="25"/>
        </w:numPr>
        <w:tabs>
          <w:tab w:val="left" w:pos="540"/>
        </w:tabs>
        <w:suppressAutoHyphens/>
        <w:jc w:val="both"/>
        <w:rPr>
          <w:sz w:val="22"/>
          <w:szCs w:val="22"/>
        </w:rPr>
      </w:pPr>
      <w:r w:rsidRPr="0092469B">
        <w:rPr>
          <w:rStyle w:val="22"/>
          <w:sz w:val="22"/>
          <w:szCs w:val="22"/>
        </w:rPr>
        <w:t>использовать при выполнении учебных задач научно</w:t>
      </w:r>
      <w:r w:rsidR="0092469B">
        <w:rPr>
          <w:rStyle w:val="22"/>
          <w:sz w:val="22"/>
          <w:szCs w:val="22"/>
        </w:rPr>
        <w:t>-</w:t>
      </w:r>
      <w:r w:rsidRPr="0092469B">
        <w:rPr>
          <w:rStyle w:val="22"/>
          <w:sz w:val="22"/>
          <w:szCs w:val="22"/>
        </w:rPr>
        <w:t>популярную литературу о физических явлениях, справочные материалы, ресурсы Интернета.</w:t>
      </w:r>
      <w:bookmarkStart w:id="1" w:name="bookmark5"/>
    </w:p>
    <w:p w:rsidR="00B87E7E" w:rsidRPr="005D0A3C" w:rsidRDefault="00B87E7E" w:rsidP="00B87E7E">
      <w:pPr>
        <w:widowControl w:val="0"/>
        <w:tabs>
          <w:tab w:val="left" w:pos="540"/>
        </w:tabs>
        <w:suppressAutoHyphens/>
        <w:spacing w:before="240" w:after="240"/>
        <w:jc w:val="right"/>
        <w:rPr>
          <w:rStyle w:val="22"/>
          <w:i/>
          <w:sz w:val="24"/>
          <w:szCs w:val="22"/>
        </w:rPr>
      </w:pPr>
      <w:r w:rsidRPr="005D0A3C">
        <w:rPr>
          <w:rStyle w:val="22"/>
          <w:i/>
          <w:sz w:val="24"/>
          <w:szCs w:val="22"/>
        </w:rPr>
        <w:t>Ф</w:t>
      </w:r>
      <w:r w:rsidR="005D0A3C" w:rsidRPr="005D0A3C">
        <w:rPr>
          <w:rStyle w:val="22"/>
          <w:i/>
          <w:sz w:val="24"/>
          <w:szCs w:val="22"/>
        </w:rPr>
        <w:t>изика и ее роль в познании окружающего мира</w:t>
      </w:r>
      <w:bookmarkEnd w:id="1"/>
    </w:p>
    <w:p w:rsidR="00B87E7E" w:rsidRDefault="00B87E7E" w:rsidP="00CC534F">
      <w:pPr>
        <w:ind w:firstLine="820"/>
        <w:rPr>
          <w:rStyle w:val="22"/>
          <w:sz w:val="22"/>
          <w:szCs w:val="22"/>
        </w:rPr>
      </w:pPr>
      <w:r w:rsidRPr="00B87E7E">
        <w:rPr>
          <w:rStyle w:val="22"/>
          <w:sz w:val="22"/>
          <w:szCs w:val="22"/>
        </w:rPr>
        <w:t>Предметными резул</w:t>
      </w:r>
      <w:r>
        <w:rPr>
          <w:rStyle w:val="22"/>
          <w:sz w:val="22"/>
          <w:szCs w:val="22"/>
        </w:rPr>
        <w:t>ьтатами освоения темы являются:</w:t>
      </w:r>
    </w:p>
    <w:p w:rsidR="00B87E7E" w:rsidRPr="00B87E7E" w:rsidRDefault="00B87E7E" w:rsidP="009A01F0">
      <w:pPr>
        <w:pStyle w:val="af8"/>
        <w:numPr>
          <w:ilvl w:val="0"/>
          <w:numId w:val="26"/>
        </w:numPr>
        <w:rPr>
          <w:rStyle w:val="22"/>
          <w:sz w:val="22"/>
          <w:szCs w:val="22"/>
        </w:rPr>
      </w:pPr>
      <w:r w:rsidRPr="00B87E7E">
        <w:rPr>
          <w:rStyle w:val="22"/>
          <w:sz w:val="22"/>
          <w:szCs w:val="22"/>
        </w:rPr>
        <w:t>понимание физических терминов: тело, вещество, материя;</w:t>
      </w:r>
    </w:p>
    <w:p w:rsidR="00B87E7E" w:rsidRPr="00B87E7E" w:rsidRDefault="00B87E7E" w:rsidP="009A01F0">
      <w:pPr>
        <w:pStyle w:val="af8"/>
        <w:numPr>
          <w:ilvl w:val="0"/>
          <w:numId w:val="26"/>
        </w:numPr>
        <w:rPr>
          <w:rStyle w:val="22"/>
          <w:sz w:val="22"/>
          <w:szCs w:val="22"/>
        </w:rPr>
      </w:pPr>
      <w:r w:rsidRPr="00B87E7E">
        <w:rPr>
          <w:rStyle w:val="22"/>
          <w:sz w:val="22"/>
          <w:szCs w:val="22"/>
        </w:rPr>
        <w:t>умение проводить наблюдения физических явлений;</w:t>
      </w:r>
    </w:p>
    <w:p w:rsidR="00B87E7E" w:rsidRPr="00B87E7E" w:rsidRDefault="00B87E7E" w:rsidP="009A01F0">
      <w:pPr>
        <w:pStyle w:val="af8"/>
        <w:numPr>
          <w:ilvl w:val="0"/>
          <w:numId w:val="26"/>
        </w:numPr>
        <w:rPr>
          <w:rStyle w:val="22"/>
          <w:sz w:val="22"/>
          <w:szCs w:val="22"/>
        </w:rPr>
      </w:pPr>
      <w:r w:rsidRPr="00B87E7E">
        <w:rPr>
          <w:rStyle w:val="22"/>
          <w:sz w:val="22"/>
          <w:szCs w:val="22"/>
        </w:rPr>
        <w:t>измерять физические величины: расстояние, промежуток времени, температуру;</w:t>
      </w:r>
    </w:p>
    <w:p w:rsidR="00B87E7E" w:rsidRPr="00B87E7E" w:rsidRDefault="00B87E7E" w:rsidP="009A01F0">
      <w:pPr>
        <w:pStyle w:val="af8"/>
        <w:numPr>
          <w:ilvl w:val="0"/>
          <w:numId w:val="26"/>
        </w:numPr>
        <w:rPr>
          <w:rStyle w:val="22"/>
          <w:sz w:val="22"/>
          <w:szCs w:val="22"/>
        </w:rPr>
      </w:pPr>
      <w:r w:rsidRPr="00B87E7E">
        <w:rPr>
          <w:rStyle w:val="22"/>
          <w:sz w:val="22"/>
          <w:szCs w:val="22"/>
        </w:rPr>
        <w:t>определять цену деления шкалы прибора с учетом погрешности измерения;</w:t>
      </w:r>
    </w:p>
    <w:p w:rsidR="00B87E7E" w:rsidRDefault="00B87E7E" w:rsidP="009A01F0">
      <w:pPr>
        <w:pStyle w:val="af8"/>
        <w:numPr>
          <w:ilvl w:val="0"/>
          <w:numId w:val="26"/>
        </w:numPr>
        <w:rPr>
          <w:rStyle w:val="22"/>
          <w:sz w:val="22"/>
          <w:szCs w:val="22"/>
        </w:rPr>
      </w:pPr>
      <w:r w:rsidRPr="00B87E7E">
        <w:rPr>
          <w:rStyle w:val="22"/>
          <w:sz w:val="22"/>
          <w:szCs w:val="22"/>
        </w:rPr>
        <w:lastRenderedPageBreak/>
        <w:t>понимание роли ученых нашей страны в развитии современной физики и влиянии на технический и социальный прогресс.</w:t>
      </w:r>
      <w:bookmarkStart w:id="2" w:name="bookmark6"/>
    </w:p>
    <w:p w:rsidR="00B87E7E" w:rsidRPr="005D0A3C" w:rsidRDefault="00B87E7E" w:rsidP="00404E01">
      <w:pPr>
        <w:spacing w:before="120" w:after="120" w:line="226" w:lineRule="exact"/>
        <w:jc w:val="right"/>
        <w:rPr>
          <w:rStyle w:val="22"/>
          <w:i/>
          <w:sz w:val="24"/>
          <w:szCs w:val="22"/>
        </w:rPr>
      </w:pPr>
      <w:r w:rsidRPr="005D0A3C">
        <w:rPr>
          <w:rStyle w:val="22"/>
          <w:i/>
          <w:sz w:val="24"/>
          <w:szCs w:val="22"/>
        </w:rPr>
        <w:t>М</w:t>
      </w:r>
      <w:r w:rsidR="00404E01" w:rsidRPr="005D0A3C">
        <w:rPr>
          <w:rStyle w:val="22"/>
          <w:i/>
          <w:sz w:val="24"/>
          <w:szCs w:val="22"/>
        </w:rPr>
        <w:t>еханические явления</w:t>
      </w:r>
      <w:bookmarkEnd w:id="2"/>
    </w:p>
    <w:p w:rsidR="00B87E7E" w:rsidRDefault="00B87E7E" w:rsidP="00B87E7E">
      <w:pPr>
        <w:spacing w:line="226" w:lineRule="exact"/>
        <w:ind w:firstLine="820"/>
        <w:jc w:val="both"/>
        <w:rPr>
          <w:rStyle w:val="22"/>
          <w:sz w:val="22"/>
          <w:szCs w:val="22"/>
        </w:rPr>
      </w:pPr>
      <w:r w:rsidRPr="00B87E7E">
        <w:rPr>
          <w:rStyle w:val="22"/>
          <w:sz w:val="22"/>
          <w:szCs w:val="22"/>
        </w:rPr>
        <w:t xml:space="preserve">Предметными результатами освоения темы являются: </w:t>
      </w:r>
    </w:p>
    <w:p w:rsidR="00B87E7E" w:rsidRPr="00CC534F" w:rsidRDefault="00B87E7E" w:rsidP="009A01F0">
      <w:pPr>
        <w:pStyle w:val="af8"/>
        <w:numPr>
          <w:ilvl w:val="0"/>
          <w:numId w:val="27"/>
        </w:numPr>
        <w:jc w:val="both"/>
        <w:rPr>
          <w:sz w:val="22"/>
          <w:szCs w:val="22"/>
        </w:rPr>
      </w:pPr>
      <w:r w:rsidRPr="00CC534F">
        <w:rPr>
          <w:sz w:val="22"/>
          <w:szCs w:val="22"/>
        </w:rPr>
        <w:t>понимание и способность объяснять физические явления: механическое движение, равномерное и неравномерное движение, инерция, всемирное тяготение, равновесие тел, превращение одного вида механической энергии в другой, атмосферное давление, давление жидкостей, газов и тве</w:t>
      </w:r>
      <w:r w:rsidRPr="00CC534F">
        <w:rPr>
          <w:sz w:val="22"/>
          <w:szCs w:val="22"/>
        </w:rPr>
        <w:t>р</w:t>
      </w:r>
      <w:r w:rsidRPr="00CC534F">
        <w:rPr>
          <w:sz w:val="22"/>
          <w:szCs w:val="22"/>
        </w:rPr>
        <w:t>дых тел, плавание тел, воздухоплавание, расположение уровня жидкости в сообщающихся сосудах, существование воздушной оболочки Земли, способы уменьшения и увеличения давления;</w:t>
      </w:r>
    </w:p>
    <w:p w:rsidR="00B87E7E" w:rsidRPr="00CC534F" w:rsidRDefault="00B87E7E" w:rsidP="009A01F0">
      <w:pPr>
        <w:pStyle w:val="af8"/>
        <w:numPr>
          <w:ilvl w:val="0"/>
          <w:numId w:val="27"/>
        </w:numPr>
        <w:jc w:val="both"/>
        <w:rPr>
          <w:sz w:val="22"/>
          <w:szCs w:val="22"/>
        </w:rPr>
      </w:pPr>
      <w:r w:rsidRPr="00CC534F">
        <w:rPr>
          <w:sz w:val="22"/>
          <w:szCs w:val="22"/>
        </w:rPr>
        <w:t>понимание и способность описывать и объяснять физические явления: поступательное движение, смена дня и ночи на Земле, свободное падение тел, невесомость, движение по окружности с постоянной по модулю скоростью, колебания математического и пружинного маятников, резонанс (в том числе звуковой), механические волны, длина волны, отражение звука, эхо;</w:t>
      </w:r>
    </w:p>
    <w:p w:rsidR="00B87E7E" w:rsidRPr="00CC534F" w:rsidRDefault="00B87E7E" w:rsidP="009A01F0">
      <w:pPr>
        <w:pStyle w:val="af8"/>
        <w:numPr>
          <w:ilvl w:val="0"/>
          <w:numId w:val="27"/>
        </w:numPr>
        <w:jc w:val="both"/>
        <w:rPr>
          <w:sz w:val="22"/>
          <w:szCs w:val="22"/>
        </w:rPr>
      </w:pPr>
      <w:r w:rsidRPr="00CC534F">
        <w:rPr>
          <w:sz w:val="22"/>
          <w:szCs w:val="22"/>
        </w:rPr>
        <w:t>знание и способность давать определения/описания физических понятий: относительность движения, первая космическая скорость, реактивное движение; физических моделей: материальная точка, система отсчета; физических величин: перемещение, скорость равномерного прямолине</w:t>
      </w:r>
      <w:r w:rsidRPr="00CC534F">
        <w:rPr>
          <w:sz w:val="22"/>
          <w:szCs w:val="22"/>
        </w:rPr>
        <w:t>й</w:t>
      </w:r>
      <w:r w:rsidRPr="00CC534F">
        <w:rPr>
          <w:sz w:val="22"/>
          <w:szCs w:val="22"/>
        </w:rPr>
        <w:t>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B87E7E" w:rsidRPr="00CC534F" w:rsidRDefault="00B87E7E" w:rsidP="009A01F0">
      <w:pPr>
        <w:pStyle w:val="af8"/>
        <w:numPr>
          <w:ilvl w:val="0"/>
          <w:numId w:val="27"/>
        </w:numPr>
        <w:jc w:val="both"/>
        <w:rPr>
          <w:sz w:val="22"/>
          <w:szCs w:val="22"/>
        </w:rPr>
      </w:pPr>
      <w:proofErr w:type="gramStart"/>
      <w:r w:rsidRPr="00CC534F">
        <w:rPr>
          <w:sz w:val="22"/>
          <w:szCs w:val="22"/>
        </w:rPr>
        <w:t>умение измерять: скорость, мгновенную скорость и ускорение при равноускоренном прямолинейном движении, центростремительное ускорение при равномерном движении по окружности, массу, силу, вес, силу трения скольжения, силу трения качения, объем, плотность тела, равноде</w:t>
      </w:r>
      <w:r w:rsidRPr="00CC534F">
        <w:rPr>
          <w:sz w:val="22"/>
          <w:szCs w:val="22"/>
        </w:rPr>
        <w:t>й</w:t>
      </w:r>
      <w:r w:rsidRPr="00CC534F">
        <w:rPr>
          <w:sz w:val="22"/>
          <w:szCs w:val="22"/>
        </w:rPr>
        <w:t>ствующую сил, действующих на тело, механическую работу, мощность, плечо силы, момент силы, КПД, потенциальную и кинетическую эне</w:t>
      </w:r>
      <w:r w:rsidRPr="00CC534F">
        <w:rPr>
          <w:sz w:val="22"/>
          <w:szCs w:val="22"/>
        </w:rPr>
        <w:t>р</w:t>
      </w:r>
      <w:r w:rsidRPr="00CC534F">
        <w:rPr>
          <w:sz w:val="22"/>
          <w:szCs w:val="22"/>
        </w:rPr>
        <w:t>гию, атмосферное давление, давление жидкости на дно и стенки сосуда, силу Архимеда;</w:t>
      </w:r>
      <w:proofErr w:type="gramEnd"/>
    </w:p>
    <w:p w:rsidR="00B87E7E" w:rsidRPr="00CC534F" w:rsidRDefault="00B87E7E" w:rsidP="009A01F0">
      <w:pPr>
        <w:pStyle w:val="af8"/>
        <w:numPr>
          <w:ilvl w:val="0"/>
          <w:numId w:val="27"/>
        </w:numPr>
        <w:jc w:val="both"/>
        <w:rPr>
          <w:sz w:val="22"/>
          <w:szCs w:val="22"/>
        </w:rPr>
      </w:pPr>
      <w:r w:rsidRPr="00CC534F">
        <w:rPr>
          <w:sz w:val="22"/>
          <w:szCs w:val="22"/>
        </w:rPr>
        <w:t>владение экспериментальными методами исследования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соприкосновения тел и силы, прижимающей тело к поверхности (нормал</w:t>
      </w:r>
      <w:r w:rsidRPr="00CC534F">
        <w:rPr>
          <w:sz w:val="22"/>
          <w:szCs w:val="22"/>
        </w:rPr>
        <w:t>ь</w:t>
      </w:r>
      <w:r w:rsidRPr="00CC534F">
        <w:rPr>
          <w:sz w:val="22"/>
          <w:szCs w:val="22"/>
        </w:rPr>
        <w:t xml:space="preserve">ного давления), силы Архимеда от </w:t>
      </w:r>
      <w:proofErr w:type="gramStart"/>
      <w:r w:rsidRPr="00CC534F">
        <w:rPr>
          <w:sz w:val="22"/>
          <w:szCs w:val="22"/>
        </w:rPr>
        <w:t>объема</w:t>
      </w:r>
      <w:proofErr w:type="gramEnd"/>
      <w:r w:rsidRPr="00CC534F">
        <w:rPr>
          <w:sz w:val="22"/>
          <w:szCs w:val="22"/>
        </w:rPr>
        <w:t xml:space="preserve"> вытесненной телом воды, условий плавания тела в жидкости от действия силы тяжести и силы Арх</w:t>
      </w:r>
      <w:r w:rsidRPr="00CC534F">
        <w:rPr>
          <w:sz w:val="22"/>
          <w:szCs w:val="22"/>
        </w:rPr>
        <w:t>и</w:t>
      </w:r>
      <w:r w:rsidRPr="00CC534F">
        <w:rPr>
          <w:sz w:val="22"/>
          <w:szCs w:val="22"/>
        </w:rPr>
        <w:t>меда, зависимости периода и частоты колебаний маятника от длины его нити;</w:t>
      </w:r>
    </w:p>
    <w:p w:rsidR="00B87E7E" w:rsidRPr="00CC534F" w:rsidRDefault="00B87E7E" w:rsidP="009A01F0">
      <w:pPr>
        <w:pStyle w:val="af8"/>
        <w:numPr>
          <w:ilvl w:val="0"/>
          <w:numId w:val="27"/>
        </w:numPr>
        <w:jc w:val="both"/>
        <w:rPr>
          <w:sz w:val="22"/>
          <w:szCs w:val="22"/>
        </w:rPr>
      </w:pPr>
      <w:r w:rsidRPr="00CC534F">
        <w:rPr>
          <w:sz w:val="22"/>
          <w:szCs w:val="22"/>
        </w:rPr>
        <w:t>владение экспериментальными методами исследования при определении соотношения сил и плеч, для равновесия рычага;</w:t>
      </w:r>
    </w:p>
    <w:p w:rsidR="00B87E7E" w:rsidRPr="00CC534F" w:rsidRDefault="00B87E7E" w:rsidP="009A01F0">
      <w:pPr>
        <w:pStyle w:val="af8"/>
        <w:numPr>
          <w:ilvl w:val="0"/>
          <w:numId w:val="27"/>
        </w:numPr>
        <w:jc w:val="both"/>
        <w:rPr>
          <w:sz w:val="22"/>
          <w:szCs w:val="22"/>
        </w:rPr>
      </w:pPr>
      <w:r w:rsidRPr="00CC534F">
        <w:rPr>
          <w:sz w:val="22"/>
          <w:szCs w:val="22"/>
        </w:rPr>
        <w:t>понимание смысла основных физических законов: законы Ньютона, закон всемирного тяготения, закон Гука, закон сохранения импульса, закон сохранения энергии, закон Паскаля, закон Архимеда и умение применять их на практике;</w:t>
      </w:r>
    </w:p>
    <w:p w:rsidR="00B87E7E" w:rsidRPr="00CC534F" w:rsidRDefault="00B87E7E" w:rsidP="009A01F0">
      <w:pPr>
        <w:pStyle w:val="af8"/>
        <w:numPr>
          <w:ilvl w:val="0"/>
          <w:numId w:val="27"/>
        </w:numPr>
        <w:jc w:val="both"/>
        <w:rPr>
          <w:sz w:val="22"/>
          <w:szCs w:val="22"/>
        </w:rPr>
      </w:pPr>
      <w:proofErr w:type="gramStart"/>
      <w:r w:rsidRPr="00CC534F">
        <w:rPr>
          <w:sz w:val="22"/>
          <w:szCs w:val="22"/>
        </w:rPr>
        <w:t>владение способами выполнения расчетов при нахождении: скорости (средней скорости), пути, времени, силы тяжести, веса тела, плотности т</w:t>
      </w:r>
      <w:r w:rsidRPr="00CC534F">
        <w:rPr>
          <w:sz w:val="22"/>
          <w:szCs w:val="22"/>
        </w:rPr>
        <w:t>е</w:t>
      </w:r>
      <w:r w:rsidRPr="00CC534F">
        <w:rPr>
          <w:sz w:val="22"/>
          <w:szCs w:val="22"/>
        </w:rPr>
        <w:t>ла, объема, массы, силы упругости, равнодействующей сил, действующих на тело, механической работы, мощности, условия равновесия сил на рычаге, момента силы, КПД, кинетической и потенциальной энергии, давления, давления жидкости на дно и стенки сосуда, силы Архимеда в с</w:t>
      </w:r>
      <w:r w:rsidRPr="00CC534F">
        <w:rPr>
          <w:sz w:val="22"/>
          <w:szCs w:val="22"/>
        </w:rPr>
        <w:t>о</w:t>
      </w:r>
      <w:r w:rsidRPr="00CC534F">
        <w:rPr>
          <w:sz w:val="22"/>
          <w:szCs w:val="22"/>
        </w:rPr>
        <w:t>ответствии с поставленной задачей на основании использования законов</w:t>
      </w:r>
      <w:proofErr w:type="gramEnd"/>
      <w:r w:rsidRPr="00CC534F">
        <w:rPr>
          <w:sz w:val="22"/>
          <w:szCs w:val="22"/>
        </w:rPr>
        <w:t xml:space="preserve"> физики;</w:t>
      </w:r>
    </w:p>
    <w:p w:rsidR="00B87E7E" w:rsidRPr="00CC534F" w:rsidRDefault="00B87E7E" w:rsidP="009A01F0">
      <w:pPr>
        <w:pStyle w:val="af8"/>
        <w:numPr>
          <w:ilvl w:val="0"/>
          <w:numId w:val="27"/>
        </w:numPr>
        <w:jc w:val="both"/>
        <w:rPr>
          <w:sz w:val="22"/>
          <w:szCs w:val="22"/>
        </w:rPr>
      </w:pPr>
      <w:r w:rsidRPr="00CC534F">
        <w:rPr>
          <w:sz w:val="22"/>
          <w:szCs w:val="22"/>
        </w:rPr>
        <w:t>умение находить связь между физическими величинами: силой тяжести и массой тела, скорости со временем и путем, плотности тела с его ма</w:t>
      </w:r>
      <w:r w:rsidRPr="00CC534F">
        <w:rPr>
          <w:sz w:val="22"/>
          <w:szCs w:val="22"/>
        </w:rPr>
        <w:t>с</w:t>
      </w:r>
      <w:r w:rsidRPr="00CC534F">
        <w:rPr>
          <w:sz w:val="22"/>
          <w:szCs w:val="22"/>
        </w:rPr>
        <w:t>сой и объемом, силой тяжести и весом тела;</w:t>
      </w:r>
    </w:p>
    <w:p w:rsidR="00B87E7E" w:rsidRPr="00CC534F" w:rsidRDefault="00B87E7E" w:rsidP="009A01F0">
      <w:pPr>
        <w:pStyle w:val="af8"/>
        <w:numPr>
          <w:ilvl w:val="0"/>
          <w:numId w:val="27"/>
        </w:numPr>
        <w:jc w:val="both"/>
        <w:rPr>
          <w:sz w:val="22"/>
          <w:szCs w:val="22"/>
        </w:rPr>
      </w:pPr>
      <w:r w:rsidRPr="00CC534F">
        <w:rPr>
          <w:sz w:val="22"/>
          <w:szCs w:val="22"/>
        </w:rPr>
        <w:t xml:space="preserve">умение переводить физические величины </w:t>
      </w:r>
      <w:proofErr w:type="gramStart"/>
      <w:r w:rsidRPr="00CC534F">
        <w:rPr>
          <w:sz w:val="22"/>
          <w:szCs w:val="22"/>
        </w:rPr>
        <w:t>из</w:t>
      </w:r>
      <w:proofErr w:type="gramEnd"/>
      <w:r w:rsidRPr="00CC534F">
        <w:rPr>
          <w:sz w:val="22"/>
          <w:szCs w:val="22"/>
        </w:rPr>
        <w:t xml:space="preserve"> несистемных в СИ и наоборот;</w:t>
      </w:r>
    </w:p>
    <w:p w:rsidR="00B87E7E" w:rsidRPr="00CC534F" w:rsidRDefault="00B87E7E" w:rsidP="009A01F0">
      <w:pPr>
        <w:pStyle w:val="af8"/>
        <w:numPr>
          <w:ilvl w:val="0"/>
          <w:numId w:val="27"/>
        </w:numPr>
        <w:jc w:val="both"/>
        <w:rPr>
          <w:sz w:val="22"/>
          <w:szCs w:val="22"/>
        </w:rPr>
      </w:pPr>
      <w:r w:rsidRPr="00CC534F">
        <w:rPr>
          <w:sz w:val="22"/>
          <w:szCs w:val="22"/>
        </w:rPr>
        <w:t>понимание принципов действия динамометра, весов, встречающихся в повседневной жизни, рычага, блока, наклонной плоскости, барометра-анероида, манометра, поршневого жидкостного насоса, гидравлического пресса и способов обеспечения безопасности при их использовании;</w:t>
      </w:r>
    </w:p>
    <w:p w:rsidR="00B87E7E" w:rsidRPr="00CC534F" w:rsidRDefault="00B87E7E" w:rsidP="009A01F0">
      <w:pPr>
        <w:pStyle w:val="af8"/>
        <w:numPr>
          <w:ilvl w:val="0"/>
          <w:numId w:val="27"/>
        </w:numPr>
        <w:jc w:val="both"/>
        <w:rPr>
          <w:sz w:val="22"/>
          <w:szCs w:val="22"/>
        </w:rPr>
      </w:pPr>
      <w:r w:rsidRPr="00CC534F">
        <w:rPr>
          <w:sz w:val="22"/>
          <w:szCs w:val="22"/>
        </w:rPr>
        <w:t>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525FB7" w:rsidRPr="00CC534F" w:rsidRDefault="00B87E7E" w:rsidP="009A01F0">
      <w:pPr>
        <w:pStyle w:val="af8"/>
        <w:numPr>
          <w:ilvl w:val="0"/>
          <w:numId w:val="27"/>
        </w:numPr>
        <w:jc w:val="both"/>
        <w:rPr>
          <w:sz w:val="22"/>
          <w:szCs w:val="22"/>
        </w:rPr>
      </w:pPr>
      <w:r w:rsidRPr="00CC534F">
        <w:rPr>
          <w:sz w:val="22"/>
          <w:szCs w:val="22"/>
        </w:rPr>
        <w:t>умение использовать полученные знания в повседневной жизни (быт, экология, охрана окружающей среды).</w:t>
      </w:r>
    </w:p>
    <w:p w:rsidR="00CC534F" w:rsidRPr="005D0A3C" w:rsidRDefault="00CC534F" w:rsidP="00404E01">
      <w:pPr>
        <w:widowControl w:val="0"/>
        <w:suppressAutoHyphens/>
        <w:spacing w:before="120" w:after="120"/>
        <w:ind w:firstLine="720"/>
        <w:jc w:val="right"/>
        <w:rPr>
          <w:i/>
          <w:sz w:val="24"/>
          <w:szCs w:val="22"/>
        </w:rPr>
      </w:pPr>
      <w:bookmarkStart w:id="3" w:name="bookmark7"/>
      <w:r w:rsidRPr="005D0A3C">
        <w:rPr>
          <w:i/>
          <w:sz w:val="24"/>
          <w:szCs w:val="22"/>
        </w:rPr>
        <w:lastRenderedPageBreak/>
        <w:t>Т</w:t>
      </w:r>
      <w:r w:rsidR="00404E01" w:rsidRPr="005D0A3C">
        <w:rPr>
          <w:i/>
          <w:sz w:val="24"/>
          <w:szCs w:val="22"/>
        </w:rPr>
        <w:t>епловые явления</w:t>
      </w:r>
      <w:bookmarkEnd w:id="3"/>
    </w:p>
    <w:p w:rsidR="00CC534F" w:rsidRPr="00CC534F" w:rsidRDefault="00CC534F" w:rsidP="00CC534F">
      <w:pPr>
        <w:widowControl w:val="0"/>
        <w:suppressAutoHyphens/>
        <w:ind w:firstLine="720"/>
        <w:jc w:val="both"/>
        <w:rPr>
          <w:sz w:val="22"/>
          <w:szCs w:val="22"/>
        </w:rPr>
      </w:pPr>
      <w:r w:rsidRPr="00CC534F">
        <w:rPr>
          <w:sz w:val="22"/>
          <w:szCs w:val="22"/>
        </w:rPr>
        <w:t>Предметными результатами освоения темы являются:</w:t>
      </w:r>
    </w:p>
    <w:p w:rsidR="00CC534F" w:rsidRPr="00D433A3" w:rsidRDefault="00CC534F" w:rsidP="009A01F0">
      <w:pPr>
        <w:pStyle w:val="af8"/>
        <w:numPr>
          <w:ilvl w:val="0"/>
          <w:numId w:val="28"/>
        </w:numPr>
        <w:suppressAutoHyphens/>
        <w:jc w:val="both"/>
        <w:rPr>
          <w:sz w:val="22"/>
        </w:rPr>
      </w:pPr>
      <w:proofErr w:type="gramStart"/>
      <w:r w:rsidRPr="00D433A3">
        <w:rPr>
          <w:sz w:val="22"/>
        </w:rPr>
        <w:t>понимание и способность объяснять физические явления: диффузия, большая сжимаемость газов, малая сжимаемость жидкостей и твердых тел,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кипение, выпадение росы;</w:t>
      </w:r>
      <w:proofErr w:type="gramEnd"/>
    </w:p>
    <w:p w:rsidR="00CC534F" w:rsidRPr="00D433A3" w:rsidRDefault="00CC534F" w:rsidP="009A01F0">
      <w:pPr>
        <w:pStyle w:val="af8"/>
        <w:numPr>
          <w:ilvl w:val="0"/>
          <w:numId w:val="28"/>
        </w:numPr>
        <w:suppressAutoHyphens/>
        <w:jc w:val="both"/>
        <w:rPr>
          <w:sz w:val="22"/>
        </w:rPr>
      </w:pPr>
      <w:r w:rsidRPr="00D433A3">
        <w:rPr>
          <w:sz w:val="22"/>
        </w:rPr>
        <w:t>владение экспериментальными методами исследования при определении размеров малых тел, зависимости относительной влажности воздуха от давления водяного пара, содержащегося в воздухе при данной температуре; давления насыщенного водяного пара; определения удельной теплоемкости вещества;</w:t>
      </w:r>
    </w:p>
    <w:p w:rsidR="00CC534F" w:rsidRPr="00D433A3" w:rsidRDefault="00CC534F" w:rsidP="009A01F0">
      <w:pPr>
        <w:pStyle w:val="af8"/>
        <w:numPr>
          <w:ilvl w:val="0"/>
          <w:numId w:val="28"/>
        </w:numPr>
        <w:suppressAutoHyphens/>
        <w:jc w:val="both"/>
        <w:rPr>
          <w:sz w:val="22"/>
        </w:rPr>
      </w:pPr>
      <w:r w:rsidRPr="00D433A3">
        <w:rPr>
          <w:sz w:val="22"/>
        </w:rPr>
        <w:t xml:space="preserve">понимание причин броуновского движения, смачивания и </w:t>
      </w:r>
      <w:proofErr w:type="spellStart"/>
      <w:r w:rsidRPr="00D433A3">
        <w:rPr>
          <w:sz w:val="22"/>
        </w:rPr>
        <w:t>несмачивания</w:t>
      </w:r>
      <w:proofErr w:type="spellEnd"/>
      <w:r w:rsidRPr="00D433A3">
        <w:rPr>
          <w:sz w:val="22"/>
        </w:rPr>
        <w:t xml:space="preserve"> тел; различия в молекулярном строении твердых тел, жидкостей и газов;</w:t>
      </w:r>
    </w:p>
    <w:p w:rsidR="00CC534F" w:rsidRPr="00D433A3" w:rsidRDefault="00CC534F" w:rsidP="009A01F0">
      <w:pPr>
        <w:pStyle w:val="af8"/>
        <w:numPr>
          <w:ilvl w:val="0"/>
          <w:numId w:val="28"/>
        </w:numPr>
        <w:suppressAutoHyphens/>
        <w:jc w:val="both"/>
        <w:rPr>
          <w:sz w:val="22"/>
        </w:rPr>
      </w:pPr>
      <w:r w:rsidRPr="00D433A3">
        <w:rPr>
          <w:sz w:val="22"/>
        </w:rPr>
        <w:t>понимание принципов действия конденсационного и волосного гигрометров, психрометра, двигателя внутреннего сгорания, паровой турбины и способов обеспечения безопасности при их использовании;</w:t>
      </w:r>
    </w:p>
    <w:p w:rsidR="00CC534F" w:rsidRPr="00D433A3" w:rsidRDefault="00CC534F" w:rsidP="009A01F0">
      <w:pPr>
        <w:pStyle w:val="af8"/>
        <w:numPr>
          <w:ilvl w:val="0"/>
          <w:numId w:val="28"/>
        </w:numPr>
        <w:suppressAutoHyphens/>
        <w:jc w:val="both"/>
        <w:rPr>
          <w:sz w:val="22"/>
        </w:rPr>
      </w:pPr>
      <w:r w:rsidRPr="00D433A3">
        <w:rPr>
          <w:sz w:val="22"/>
        </w:rPr>
        <w:t>умение измерять: температуру, количество теплоты, удельную теплоемкость вещества, удельную теплоту плавления вещества, влажность воздуха;</w:t>
      </w:r>
    </w:p>
    <w:p w:rsidR="00CC534F" w:rsidRPr="00D433A3" w:rsidRDefault="00CC534F" w:rsidP="009A01F0">
      <w:pPr>
        <w:pStyle w:val="af8"/>
        <w:numPr>
          <w:ilvl w:val="0"/>
          <w:numId w:val="28"/>
        </w:numPr>
        <w:suppressAutoHyphens/>
        <w:jc w:val="both"/>
        <w:rPr>
          <w:sz w:val="22"/>
        </w:rPr>
      </w:pPr>
      <w:r w:rsidRPr="00D433A3">
        <w:rPr>
          <w:sz w:val="22"/>
        </w:rPr>
        <w:t>понимание смысла закона сохранения и превращения энергии в механических и тепловых процессах и умение применять его на практике;</w:t>
      </w:r>
    </w:p>
    <w:p w:rsidR="00CC534F" w:rsidRPr="00D433A3" w:rsidRDefault="00CC534F" w:rsidP="009A01F0">
      <w:pPr>
        <w:pStyle w:val="af8"/>
        <w:numPr>
          <w:ilvl w:val="0"/>
          <w:numId w:val="28"/>
        </w:numPr>
        <w:suppressAutoHyphens/>
        <w:jc w:val="both"/>
        <w:rPr>
          <w:sz w:val="22"/>
        </w:rPr>
      </w:pPr>
      <w:r w:rsidRPr="00D433A3">
        <w:rPr>
          <w:sz w:val="22"/>
        </w:rPr>
        <w:t>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влажности воздуха, удельной теплоты парообразования и конденсации, КПД теплового двигателя;</w:t>
      </w:r>
    </w:p>
    <w:p w:rsidR="00CC534F" w:rsidRPr="00D433A3" w:rsidRDefault="00CC534F" w:rsidP="009A01F0">
      <w:pPr>
        <w:pStyle w:val="af8"/>
        <w:numPr>
          <w:ilvl w:val="0"/>
          <w:numId w:val="28"/>
        </w:numPr>
        <w:suppressAutoHyphens/>
        <w:jc w:val="both"/>
        <w:rPr>
          <w:sz w:val="22"/>
        </w:rPr>
      </w:pPr>
      <w:r w:rsidRPr="00D433A3">
        <w:rPr>
          <w:sz w:val="22"/>
        </w:rPr>
        <w:t>умение пользоваться СИ и переводить единицы измерения физических величин в кратные и дольные единицы;</w:t>
      </w:r>
    </w:p>
    <w:p w:rsidR="00CC534F" w:rsidRPr="00D433A3" w:rsidRDefault="00CC534F" w:rsidP="009A01F0">
      <w:pPr>
        <w:pStyle w:val="af8"/>
        <w:numPr>
          <w:ilvl w:val="0"/>
          <w:numId w:val="28"/>
        </w:numPr>
        <w:suppressAutoHyphens/>
        <w:jc w:val="both"/>
        <w:rPr>
          <w:sz w:val="22"/>
        </w:rPr>
      </w:pPr>
      <w:r w:rsidRPr="00D433A3">
        <w:rPr>
          <w:sz w:val="22"/>
        </w:rPr>
        <w:t>умение использовать полученные знания в повседневной жизни (быт, экология, охрана окружающей среды).</w:t>
      </w:r>
    </w:p>
    <w:p w:rsidR="0062573D" w:rsidRPr="005D0A3C" w:rsidRDefault="0062573D" w:rsidP="00404E01">
      <w:pPr>
        <w:widowControl w:val="0"/>
        <w:suppressAutoHyphens/>
        <w:spacing w:before="120" w:after="120"/>
        <w:ind w:firstLine="720"/>
        <w:jc w:val="right"/>
        <w:rPr>
          <w:i/>
          <w:sz w:val="24"/>
        </w:rPr>
      </w:pPr>
      <w:bookmarkStart w:id="4" w:name="bookmark8"/>
      <w:r w:rsidRPr="005D0A3C">
        <w:rPr>
          <w:rFonts w:eastAsia="Arial Narrow"/>
          <w:i/>
          <w:sz w:val="24"/>
        </w:rPr>
        <w:t>Э</w:t>
      </w:r>
      <w:r w:rsidR="00404E01" w:rsidRPr="005D0A3C">
        <w:rPr>
          <w:rFonts w:eastAsia="Arial Narrow"/>
          <w:i/>
          <w:sz w:val="24"/>
        </w:rPr>
        <w:t>лектромагнитные явления</w:t>
      </w:r>
      <w:bookmarkEnd w:id="4"/>
    </w:p>
    <w:p w:rsidR="0062573D" w:rsidRPr="000A4776" w:rsidRDefault="0062573D" w:rsidP="000A4776">
      <w:pPr>
        <w:suppressAutoHyphens/>
        <w:ind w:firstLine="720"/>
        <w:jc w:val="both"/>
        <w:rPr>
          <w:sz w:val="22"/>
        </w:rPr>
      </w:pPr>
      <w:r w:rsidRPr="000A4776">
        <w:rPr>
          <w:sz w:val="22"/>
        </w:rPr>
        <w:t>Предметными результатами освоения темы являются:</w:t>
      </w:r>
    </w:p>
    <w:p w:rsidR="0062573D" w:rsidRPr="000A4776" w:rsidRDefault="0062573D" w:rsidP="009A01F0">
      <w:pPr>
        <w:pStyle w:val="af8"/>
        <w:numPr>
          <w:ilvl w:val="0"/>
          <w:numId w:val="29"/>
        </w:numPr>
        <w:suppressAutoHyphens/>
        <w:ind w:left="1134"/>
        <w:jc w:val="both"/>
        <w:rPr>
          <w:sz w:val="22"/>
        </w:rPr>
      </w:pPr>
      <w:proofErr w:type="gramStart"/>
      <w:r w:rsidRPr="000A4776">
        <w:rPr>
          <w:sz w:val="22"/>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с позиции строения атома, действия электрического тока,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 прямолинейное распространение света, образование тени и полутени, отражение и преломление света;</w:t>
      </w:r>
      <w:proofErr w:type="gramEnd"/>
    </w:p>
    <w:p w:rsidR="0062573D" w:rsidRPr="000A4776" w:rsidRDefault="0062573D" w:rsidP="009A01F0">
      <w:pPr>
        <w:pStyle w:val="af8"/>
        <w:numPr>
          <w:ilvl w:val="0"/>
          <w:numId w:val="29"/>
        </w:numPr>
        <w:suppressAutoHyphens/>
        <w:ind w:left="1134"/>
        <w:jc w:val="both"/>
        <w:rPr>
          <w:sz w:val="22"/>
        </w:rPr>
      </w:pPr>
      <w:r w:rsidRPr="000A4776">
        <w:rPr>
          <w:sz w:val="22"/>
        </w:rPr>
        <w:t>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испускания и поглощения;</w:t>
      </w:r>
    </w:p>
    <w:p w:rsidR="0062573D" w:rsidRPr="000A4776" w:rsidRDefault="0062573D" w:rsidP="009A01F0">
      <w:pPr>
        <w:pStyle w:val="af8"/>
        <w:numPr>
          <w:ilvl w:val="0"/>
          <w:numId w:val="29"/>
        </w:numPr>
        <w:suppressAutoHyphens/>
        <w:ind w:left="1134"/>
        <w:jc w:val="both"/>
        <w:rPr>
          <w:sz w:val="22"/>
        </w:rPr>
      </w:pPr>
      <w:proofErr w:type="gramStart"/>
      <w:r w:rsidRPr="000A4776">
        <w:rPr>
          <w:sz w:val="22"/>
        </w:rPr>
        <w:t>знание и способность давать определения/описания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w:t>
      </w:r>
      <w:proofErr w:type="gramEnd"/>
    </w:p>
    <w:p w:rsidR="0062573D" w:rsidRPr="000A4776" w:rsidRDefault="0062573D" w:rsidP="009A01F0">
      <w:pPr>
        <w:pStyle w:val="af8"/>
        <w:numPr>
          <w:ilvl w:val="0"/>
          <w:numId w:val="29"/>
        </w:numPr>
        <w:suppressAutoHyphens/>
        <w:ind w:left="1134"/>
        <w:jc w:val="both"/>
        <w:rPr>
          <w:sz w:val="22"/>
        </w:rPr>
      </w:pPr>
      <w:r w:rsidRPr="000A4776">
        <w:rPr>
          <w:sz w:val="22"/>
        </w:rPr>
        <w:t>знание формулировок, понимание смысла и умение применять закон преломления света и правило Ленца, квантовых постулатов Бора;</w:t>
      </w:r>
    </w:p>
    <w:p w:rsidR="0062573D" w:rsidRPr="000A4776" w:rsidRDefault="0062573D" w:rsidP="009A01F0">
      <w:pPr>
        <w:pStyle w:val="af8"/>
        <w:numPr>
          <w:ilvl w:val="0"/>
          <w:numId w:val="29"/>
        </w:numPr>
        <w:suppressAutoHyphens/>
        <w:ind w:left="1134"/>
        <w:jc w:val="both"/>
        <w:rPr>
          <w:sz w:val="22"/>
        </w:rPr>
      </w:pPr>
      <w:r w:rsidRPr="000A4776">
        <w:rPr>
          <w:sz w:val="22"/>
        </w:rPr>
        <w:t>понимание смысла основных физических законов и умение применять их на практике: закон сохранения электрического заряда, закон Ома для участка цепи, закон Джоуля</w:t>
      </w:r>
      <w:r w:rsidR="000A4776" w:rsidRPr="000A4776">
        <w:rPr>
          <w:sz w:val="22"/>
        </w:rPr>
        <w:t xml:space="preserve"> –</w:t>
      </w:r>
      <w:r w:rsidRPr="000A4776">
        <w:rPr>
          <w:sz w:val="22"/>
        </w:rPr>
        <w:t xml:space="preserve"> Ленца, закон отражения света, закон преломления света, закон прямолинейного распространения света;</w:t>
      </w:r>
    </w:p>
    <w:p w:rsidR="0062573D" w:rsidRPr="000A4776" w:rsidRDefault="0062573D" w:rsidP="009A01F0">
      <w:pPr>
        <w:pStyle w:val="af8"/>
        <w:numPr>
          <w:ilvl w:val="0"/>
          <w:numId w:val="29"/>
        </w:numPr>
        <w:suppressAutoHyphens/>
        <w:ind w:left="1134"/>
        <w:jc w:val="both"/>
        <w:rPr>
          <w:sz w:val="22"/>
        </w:rPr>
      </w:pPr>
      <w:r w:rsidRPr="000A4776">
        <w:rPr>
          <w:sz w:val="22"/>
        </w:rPr>
        <w:t>умение измерять: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62573D" w:rsidRPr="000A4776" w:rsidRDefault="0062573D" w:rsidP="009A01F0">
      <w:pPr>
        <w:pStyle w:val="af8"/>
        <w:numPr>
          <w:ilvl w:val="0"/>
          <w:numId w:val="29"/>
        </w:numPr>
        <w:suppressAutoHyphens/>
        <w:ind w:left="1134"/>
        <w:jc w:val="both"/>
        <w:rPr>
          <w:sz w:val="22"/>
        </w:rPr>
      </w:pPr>
      <w:r w:rsidRPr="000A4776">
        <w:rPr>
          <w:sz w:val="22"/>
        </w:rPr>
        <w:lastRenderedPageBreak/>
        <w:t>владение экспериментальными методами исследования зависимости: силы тока на участке цепи от электрического на</w:t>
      </w:r>
      <w:r w:rsidRPr="000A4776">
        <w:rPr>
          <w:sz w:val="22"/>
        </w:rPr>
        <w:softHyphen/>
        <w:t>пряжения, электрического сопротивления проводника от его длины, площади поперечного сечения и материала, зависимости магнитного действия катушки от силы тока в цепи, изображения от расположения лампы на различных расстояниях от линзы, угла отражения от угла падения света на зеркало;</w:t>
      </w:r>
    </w:p>
    <w:p w:rsidR="0062573D" w:rsidRPr="000A4776" w:rsidRDefault="0062573D" w:rsidP="009A01F0">
      <w:pPr>
        <w:pStyle w:val="af8"/>
        <w:numPr>
          <w:ilvl w:val="0"/>
          <w:numId w:val="29"/>
        </w:numPr>
        <w:suppressAutoHyphens/>
        <w:ind w:left="1134"/>
        <w:jc w:val="both"/>
        <w:rPr>
          <w:sz w:val="22"/>
        </w:rPr>
      </w:pPr>
      <w:r w:rsidRPr="000A4776">
        <w:rPr>
          <w:sz w:val="22"/>
        </w:rPr>
        <w:t>понимание принципа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w:t>
      </w:r>
    </w:p>
    <w:p w:rsidR="0062573D" w:rsidRPr="000A4776" w:rsidRDefault="0062573D" w:rsidP="009A01F0">
      <w:pPr>
        <w:pStyle w:val="af8"/>
        <w:numPr>
          <w:ilvl w:val="0"/>
          <w:numId w:val="29"/>
        </w:numPr>
        <w:suppressAutoHyphens/>
        <w:ind w:left="1134"/>
        <w:jc w:val="both"/>
        <w:rPr>
          <w:sz w:val="22"/>
        </w:rPr>
      </w:pPr>
      <w:r w:rsidRPr="000A4776">
        <w:rPr>
          <w:sz w:val="22"/>
        </w:rPr>
        <w:t>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62573D" w:rsidRPr="000A4776" w:rsidRDefault="0062573D" w:rsidP="009A01F0">
      <w:pPr>
        <w:pStyle w:val="af8"/>
        <w:numPr>
          <w:ilvl w:val="0"/>
          <w:numId w:val="29"/>
        </w:numPr>
        <w:suppressAutoHyphens/>
        <w:ind w:left="1134"/>
        <w:jc w:val="both"/>
        <w:rPr>
          <w:sz w:val="22"/>
        </w:rPr>
      </w:pPr>
      <w:r w:rsidRPr="000A4776">
        <w:rPr>
          <w:sz w:val="22"/>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62573D" w:rsidRPr="000A4776" w:rsidRDefault="0062573D" w:rsidP="009A01F0">
      <w:pPr>
        <w:pStyle w:val="af8"/>
        <w:numPr>
          <w:ilvl w:val="0"/>
          <w:numId w:val="29"/>
        </w:numPr>
        <w:suppressAutoHyphens/>
        <w:ind w:left="1134"/>
        <w:jc w:val="both"/>
        <w:rPr>
          <w:sz w:val="22"/>
        </w:rPr>
      </w:pPr>
      <w:r w:rsidRPr="000A4776">
        <w:rPr>
          <w:sz w:val="22"/>
        </w:rPr>
        <w:t>владение способами выполнения расчетов для нахождения: силы тока, напряжения, сопротивления при параллель</w:t>
      </w:r>
      <w:r w:rsidRPr="000A4776">
        <w:rPr>
          <w:sz w:val="22"/>
        </w:rPr>
        <w:softHyphen/>
        <w:t>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проводником с то</w:t>
      </w:r>
      <w:r w:rsidRPr="000A4776">
        <w:rPr>
          <w:sz w:val="22"/>
        </w:rPr>
        <w:softHyphen/>
        <w:t>ком, емкости конденсатора, работы электрического поля конденсатора, энергии конденсатора;</w:t>
      </w:r>
    </w:p>
    <w:p w:rsidR="0062573D" w:rsidRPr="000A4776" w:rsidRDefault="0062573D" w:rsidP="009A01F0">
      <w:pPr>
        <w:pStyle w:val="af8"/>
        <w:numPr>
          <w:ilvl w:val="0"/>
          <w:numId w:val="29"/>
        </w:numPr>
        <w:suppressAutoHyphens/>
        <w:ind w:left="1134"/>
        <w:jc w:val="both"/>
        <w:rPr>
          <w:sz w:val="22"/>
        </w:rPr>
      </w:pPr>
      <w:r w:rsidRPr="000A4776">
        <w:rPr>
          <w:sz w:val="22"/>
        </w:rPr>
        <w:t>понимание сути метода спектрального анализа и его возможностей;</w:t>
      </w:r>
    </w:p>
    <w:p w:rsidR="0062573D" w:rsidRPr="000A4776" w:rsidRDefault="0062573D" w:rsidP="009A01F0">
      <w:pPr>
        <w:pStyle w:val="af8"/>
        <w:numPr>
          <w:ilvl w:val="0"/>
          <w:numId w:val="29"/>
        </w:numPr>
        <w:suppressAutoHyphens/>
        <w:ind w:left="1134"/>
        <w:jc w:val="both"/>
        <w:rPr>
          <w:sz w:val="22"/>
        </w:rPr>
      </w:pPr>
      <w:r w:rsidRPr="000A4776">
        <w:rPr>
          <w:sz w:val="22"/>
        </w:rPr>
        <w:t>умение использовать полученные знания в повседневной жизни (экология, быт, охрана окружающей среды, техника безопасности).</w:t>
      </w:r>
    </w:p>
    <w:p w:rsidR="0062573D" w:rsidRPr="005D0A3C" w:rsidRDefault="0062573D" w:rsidP="00404E01">
      <w:pPr>
        <w:widowControl w:val="0"/>
        <w:suppressAutoHyphens/>
        <w:spacing w:before="120" w:after="120"/>
        <w:ind w:firstLine="720"/>
        <w:jc w:val="right"/>
        <w:rPr>
          <w:i/>
          <w:sz w:val="24"/>
        </w:rPr>
      </w:pPr>
      <w:bookmarkStart w:id="5" w:name="bookmark9"/>
      <w:r w:rsidRPr="005D0A3C">
        <w:rPr>
          <w:rFonts w:eastAsia="Arial Narrow"/>
          <w:i/>
          <w:sz w:val="24"/>
        </w:rPr>
        <w:t>К</w:t>
      </w:r>
      <w:r w:rsidR="00404E01" w:rsidRPr="005D0A3C">
        <w:rPr>
          <w:rFonts w:eastAsia="Arial Narrow"/>
          <w:i/>
          <w:sz w:val="24"/>
        </w:rPr>
        <w:t>вантовые явления</w:t>
      </w:r>
      <w:bookmarkEnd w:id="5"/>
    </w:p>
    <w:p w:rsidR="0062573D" w:rsidRPr="0062573D" w:rsidRDefault="0062573D" w:rsidP="0062573D">
      <w:pPr>
        <w:widowControl w:val="0"/>
        <w:suppressAutoHyphens/>
        <w:ind w:firstLine="720"/>
        <w:jc w:val="both"/>
        <w:rPr>
          <w:sz w:val="22"/>
        </w:rPr>
      </w:pPr>
      <w:r w:rsidRPr="0062573D">
        <w:rPr>
          <w:sz w:val="22"/>
        </w:rPr>
        <w:t>Предметными результатами освоения темы являются:</w:t>
      </w:r>
    </w:p>
    <w:p w:rsidR="0062573D" w:rsidRPr="00A712BF" w:rsidRDefault="0062573D" w:rsidP="009A01F0">
      <w:pPr>
        <w:pStyle w:val="af8"/>
        <w:numPr>
          <w:ilvl w:val="0"/>
          <w:numId w:val="30"/>
        </w:numPr>
        <w:suppressAutoHyphens/>
        <w:ind w:left="1134" w:hanging="357"/>
        <w:jc w:val="both"/>
        <w:rPr>
          <w:sz w:val="22"/>
        </w:rPr>
      </w:pPr>
      <w:r w:rsidRPr="00A712BF">
        <w:rPr>
          <w:sz w:val="22"/>
        </w:rPr>
        <w:t>понимание и способность описывать и объяснять физические явления: радиоактивность, ионизирующие излучения;</w:t>
      </w:r>
    </w:p>
    <w:p w:rsidR="0062573D" w:rsidRPr="00A712BF" w:rsidRDefault="0062573D" w:rsidP="009A01F0">
      <w:pPr>
        <w:pStyle w:val="af8"/>
        <w:numPr>
          <w:ilvl w:val="0"/>
          <w:numId w:val="30"/>
        </w:numPr>
        <w:suppressAutoHyphens/>
        <w:ind w:left="1134" w:hanging="357"/>
        <w:jc w:val="both"/>
        <w:rPr>
          <w:sz w:val="22"/>
        </w:rPr>
      </w:pPr>
      <w:r w:rsidRPr="00A712BF">
        <w:rPr>
          <w:sz w:val="22"/>
        </w:rPr>
        <w:t>знание и способность давать определения/описания физических понятий: радиоактивность, альф</w:t>
      </w:r>
      <w:proofErr w:type="gramStart"/>
      <w:r w:rsidRPr="00A712BF">
        <w:rPr>
          <w:sz w:val="22"/>
        </w:rPr>
        <w:t>а-</w:t>
      </w:r>
      <w:proofErr w:type="gramEnd"/>
      <w:r w:rsidRPr="00A712BF">
        <w:rPr>
          <w:sz w:val="22"/>
        </w:rPr>
        <w:t>, бета- и гамма-</w:t>
      </w:r>
      <w:r w:rsidR="00A712BF">
        <w:rPr>
          <w:sz w:val="22"/>
        </w:rPr>
        <w:t xml:space="preserve"> </w:t>
      </w:r>
      <w:r w:rsidRPr="00A712BF">
        <w:rPr>
          <w:sz w:val="22"/>
        </w:rPr>
        <w:t>частицы; физических моделей: модели строения атомов, предложенные Д. Томсоном и Э. Резерфордом; протонно-нейтронная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62573D" w:rsidRPr="00A712BF" w:rsidRDefault="0062573D" w:rsidP="009A01F0">
      <w:pPr>
        <w:pStyle w:val="af8"/>
        <w:numPr>
          <w:ilvl w:val="0"/>
          <w:numId w:val="30"/>
        </w:numPr>
        <w:suppressAutoHyphens/>
        <w:ind w:left="1134" w:hanging="357"/>
        <w:jc w:val="both"/>
        <w:rPr>
          <w:sz w:val="22"/>
        </w:rPr>
      </w:pPr>
      <w:r w:rsidRPr="00A712BF">
        <w:rPr>
          <w:sz w:val="22"/>
        </w:rPr>
        <w:t>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62573D" w:rsidRPr="00A712BF" w:rsidRDefault="0062573D" w:rsidP="009A01F0">
      <w:pPr>
        <w:pStyle w:val="af8"/>
        <w:numPr>
          <w:ilvl w:val="0"/>
          <w:numId w:val="30"/>
        </w:numPr>
        <w:suppressAutoHyphens/>
        <w:ind w:left="1134" w:hanging="357"/>
        <w:jc w:val="both"/>
        <w:rPr>
          <w:sz w:val="22"/>
        </w:rPr>
      </w:pPr>
      <w:r w:rsidRPr="00A712BF">
        <w:rPr>
          <w:sz w:val="22"/>
        </w:rPr>
        <w:t>умение измерять мощность дозы радиоактивного излучения бытовым дозиметром;</w:t>
      </w:r>
    </w:p>
    <w:p w:rsidR="0062573D" w:rsidRPr="00A712BF" w:rsidRDefault="0062573D" w:rsidP="009A01F0">
      <w:pPr>
        <w:pStyle w:val="af8"/>
        <w:numPr>
          <w:ilvl w:val="0"/>
          <w:numId w:val="30"/>
        </w:numPr>
        <w:suppressAutoHyphens/>
        <w:ind w:left="1134" w:hanging="357"/>
        <w:jc w:val="both"/>
        <w:rPr>
          <w:sz w:val="22"/>
        </w:rPr>
      </w:pPr>
      <w:r w:rsidRPr="00A712BF">
        <w:rPr>
          <w:sz w:val="22"/>
        </w:rPr>
        <w:t>знание формулировок, понимание смысла и умение применять: закон сохранения массового числа, закон сохране</w:t>
      </w:r>
      <w:r w:rsidRPr="00A712BF">
        <w:rPr>
          <w:sz w:val="22"/>
        </w:rPr>
        <w:softHyphen/>
        <w:t>ния заряда, закон радиоактивного распада, правило смещения;</w:t>
      </w:r>
    </w:p>
    <w:p w:rsidR="0062573D" w:rsidRPr="00A712BF" w:rsidRDefault="0062573D" w:rsidP="009A01F0">
      <w:pPr>
        <w:pStyle w:val="af8"/>
        <w:numPr>
          <w:ilvl w:val="0"/>
          <w:numId w:val="30"/>
        </w:numPr>
        <w:suppressAutoHyphens/>
        <w:ind w:left="1134" w:hanging="357"/>
        <w:jc w:val="both"/>
        <w:rPr>
          <w:sz w:val="22"/>
        </w:rPr>
      </w:pPr>
      <w:r w:rsidRPr="00A712BF">
        <w:rPr>
          <w:sz w:val="22"/>
        </w:rPr>
        <w:t xml:space="preserve">владение экспериментальными методами исследования в процессе </w:t>
      </w:r>
      <w:proofErr w:type="gramStart"/>
      <w:r w:rsidRPr="00A712BF">
        <w:rPr>
          <w:sz w:val="22"/>
        </w:rPr>
        <w:t>изучения зависимости мощности излучения продуктов распада радона</w:t>
      </w:r>
      <w:proofErr w:type="gramEnd"/>
      <w:r w:rsidRPr="00A712BF">
        <w:rPr>
          <w:sz w:val="22"/>
        </w:rPr>
        <w:t xml:space="preserve"> от времени;</w:t>
      </w:r>
    </w:p>
    <w:p w:rsidR="0062573D" w:rsidRPr="00A712BF" w:rsidRDefault="0062573D" w:rsidP="009A01F0">
      <w:pPr>
        <w:pStyle w:val="af8"/>
        <w:numPr>
          <w:ilvl w:val="0"/>
          <w:numId w:val="30"/>
        </w:numPr>
        <w:suppressAutoHyphens/>
        <w:ind w:left="1134" w:hanging="357"/>
        <w:jc w:val="both"/>
        <w:rPr>
          <w:sz w:val="22"/>
        </w:rPr>
      </w:pPr>
      <w:r w:rsidRPr="00A712BF">
        <w:rPr>
          <w:sz w:val="22"/>
        </w:rPr>
        <w:t>понимание сути экспериментальных методов исследования частиц;</w:t>
      </w:r>
    </w:p>
    <w:p w:rsidR="0062573D" w:rsidRPr="00A712BF" w:rsidRDefault="0062573D" w:rsidP="009A01F0">
      <w:pPr>
        <w:pStyle w:val="af8"/>
        <w:numPr>
          <w:ilvl w:val="0"/>
          <w:numId w:val="30"/>
        </w:numPr>
        <w:suppressAutoHyphens/>
        <w:ind w:left="1134" w:hanging="357"/>
        <w:jc w:val="both"/>
        <w:rPr>
          <w:sz w:val="22"/>
        </w:rPr>
      </w:pPr>
      <w:r w:rsidRPr="00A712BF">
        <w:rPr>
          <w:sz w:val="22"/>
        </w:rPr>
        <w:t>умение использовать полученные знания в повседневной жизни (быт, экология, охрана окружающей среды, техника безопасности и др.).</w:t>
      </w:r>
    </w:p>
    <w:p w:rsidR="0062573D" w:rsidRPr="005D0A3C" w:rsidRDefault="0062573D" w:rsidP="00404E01">
      <w:pPr>
        <w:widowControl w:val="0"/>
        <w:suppressAutoHyphens/>
        <w:spacing w:before="120" w:after="120"/>
        <w:ind w:firstLine="720"/>
        <w:jc w:val="right"/>
        <w:rPr>
          <w:i/>
          <w:sz w:val="24"/>
        </w:rPr>
      </w:pPr>
      <w:bookmarkStart w:id="6" w:name="bookmark10"/>
      <w:r w:rsidRPr="005D0A3C">
        <w:rPr>
          <w:rFonts w:eastAsia="Arial Narrow"/>
          <w:i/>
          <w:sz w:val="24"/>
        </w:rPr>
        <w:t>С</w:t>
      </w:r>
      <w:r w:rsidR="00404E01" w:rsidRPr="005D0A3C">
        <w:rPr>
          <w:rFonts w:eastAsia="Arial Narrow"/>
          <w:i/>
          <w:sz w:val="24"/>
        </w:rPr>
        <w:t>троение и эволюция</w:t>
      </w:r>
      <w:r w:rsidRPr="005D0A3C">
        <w:rPr>
          <w:rFonts w:eastAsia="Arial Narrow"/>
          <w:i/>
          <w:sz w:val="24"/>
        </w:rPr>
        <w:t xml:space="preserve"> В</w:t>
      </w:r>
      <w:r w:rsidR="00404E01" w:rsidRPr="005D0A3C">
        <w:rPr>
          <w:rFonts w:eastAsia="Arial Narrow"/>
          <w:i/>
          <w:sz w:val="24"/>
        </w:rPr>
        <w:t>селенной</w:t>
      </w:r>
      <w:bookmarkEnd w:id="6"/>
    </w:p>
    <w:p w:rsidR="0062573D" w:rsidRPr="0062573D" w:rsidRDefault="0062573D" w:rsidP="0062573D">
      <w:pPr>
        <w:widowControl w:val="0"/>
        <w:suppressAutoHyphens/>
        <w:ind w:firstLine="720"/>
        <w:jc w:val="both"/>
        <w:rPr>
          <w:sz w:val="22"/>
        </w:rPr>
      </w:pPr>
      <w:r w:rsidRPr="0062573D">
        <w:rPr>
          <w:sz w:val="22"/>
        </w:rPr>
        <w:t>Предметными результатами освоения темы являются:</w:t>
      </w:r>
    </w:p>
    <w:p w:rsidR="0062573D" w:rsidRPr="00A712BF" w:rsidRDefault="0062573D" w:rsidP="009A01F0">
      <w:pPr>
        <w:pStyle w:val="af8"/>
        <w:numPr>
          <w:ilvl w:val="0"/>
          <w:numId w:val="31"/>
        </w:numPr>
        <w:suppressAutoHyphens/>
        <w:ind w:left="1134"/>
        <w:jc w:val="both"/>
        <w:rPr>
          <w:sz w:val="22"/>
        </w:rPr>
      </w:pPr>
      <w:r w:rsidRPr="00A712BF">
        <w:rPr>
          <w:sz w:val="22"/>
        </w:rPr>
        <w:t>представление о составе, строении, происхождении и возрасте Солнечной системы;</w:t>
      </w:r>
    </w:p>
    <w:p w:rsidR="0062573D" w:rsidRPr="00A712BF" w:rsidRDefault="0062573D" w:rsidP="009A01F0">
      <w:pPr>
        <w:pStyle w:val="af8"/>
        <w:numPr>
          <w:ilvl w:val="0"/>
          <w:numId w:val="31"/>
        </w:numPr>
        <w:suppressAutoHyphens/>
        <w:ind w:left="1134"/>
        <w:jc w:val="both"/>
        <w:rPr>
          <w:sz w:val="22"/>
        </w:rPr>
      </w:pPr>
      <w:r w:rsidRPr="00A712BF">
        <w:rPr>
          <w:sz w:val="22"/>
        </w:rPr>
        <w:t>умение применять физические законы для объяснения движения планет Солнечной системы;</w:t>
      </w:r>
    </w:p>
    <w:p w:rsidR="0062573D" w:rsidRPr="00A712BF" w:rsidRDefault="0062573D" w:rsidP="009A01F0">
      <w:pPr>
        <w:pStyle w:val="af8"/>
        <w:numPr>
          <w:ilvl w:val="0"/>
          <w:numId w:val="31"/>
        </w:numPr>
        <w:suppressAutoHyphens/>
        <w:ind w:left="1134"/>
        <w:jc w:val="both"/>
        <w:rPr>
          <w:sz w:val="22"/>
        </w:rPr>
      </w:pPr>
      <w:r w:rsidRPr="00A712BF">
        <w:rPr>
          <w:sz w:val="22"/>
        </w:rPr>
        <w:t>знание и способность давать определения/описания физических понятий: геоцентрическая и гелиоцентрическая системы мира;</w:t>
      </w:r>
    </w:p>
    <w:p w:rsidR="0062573D" w:rsidRPr="00A712BF" w:rsidRDefault="0062573D" w:rsidP="009A01F0">
      <w:pPr>
        <w:pStyle w:val="af8"/>
        <w:numPr>
          <w:ilvl w:val="0"/>
          <w:numId w:val="31"/>
        </w:numPr>
        <w:suppressAutoHyphens/>
        <w:ind w:left="1134"/>
        <w:jc w:val="both"/>
        <w:rPr>
          <w:sz w:val="22"/>
        </w:rPr>
      </w:pPr>
      <w:r w:rsidRPr="00A712BF">
        <w:rPr>
          <w:sz w:val="22"/>
        </w:rPr>
        <w:t>объяснение сути эффекта Х. Доплера; знание формулировки и объяснение сути закона Э. Хаббла;</w:t>
      </w:r>
    </w:p>
    <w:p w:rsidR="0062573D" w:rsidRPr="00A712BF" w:rsidRDefault="0062573D" w:rsidP="009A01F0">
      <w:pPr>
        <w:pStyle w:val="af8"/>
        <w:numPr>
          <w:ilvl w:val="0"/>
          <w:numId w:val="31"/>
        </w:numPr>
        <w:suppressAutoHyphens/>
        <w:ind w:left="1134"/>
        <w:jc w:val="both"/>
        <w:rPr>
          <w:sz w:val="22"/>
        </w:rPr>
      </w:pPr>
      <w:r w:rsidRPr="00A712BF">
        <w:rPr>
          <w:sz w:val="22"/>
        </w:rPr>
        <w:lastRenderedPageBreak/>
        <w:t>знание, что существенными параметрами, отличающими звезды от планет, являются их массы и источники энергии (термоядерные реакции в недрах звезд и радиоактивные в недрах планет), что закон Э. Хаббла явился экспериментальным подтверждением модели нестационарной Вселенной, открытой А. А. Фридманом;</w:t>
      </w:r>
    </w:p>
    <w:p w:rsidR="0062573D" w:rsidRPr="00A712BF" w:rsidRDefault="0062573D" w:rsidP="009A01F0">
      <w:pPr>
        <w:pStyle w:val="af8"/>
        <w:numPr>
          <w:ilvl w:val="0"/>
          <w:numId w:val="31"/>
        </w:numPr>
        <w:suppressAutoHyphens/>
        <w:ind w:left="1134"/>
        <w:jc w:val="both"/>
        <w:rPr>
          <w:sz w:val="22"/>
        </w:rPr>
      </w:pPr>
      <w:r w:rsidRPr="00A712BF">
        <w:rPr>
          <w:sz w:val="22"/>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0E2AFE" w:rsidRPr="00F31ABB" w:rsidRDefault="000E2AFE" w:rsidP="00F31ABB">
      <w:pPr>
        <w:suppressAutoHyphens/>
        <w:spacing w:before="120" w:after="120"/>
        <w:ind w:firstLine="720"/>
        <w:jc w:val="both"/>
        <w:rPr>
          <w:b/>
          <w:i/>
          <w:sz w:val="22"/>
        </w:rPr>
      </w:pPr>
      <w:r w:rsidRPr="00F31ABB">
        <w:rPr>
          <w:b/>
          <w:i/>
          <w:sz w:val="22"/>
        </w:rPr>
        <w:t>Выпускник получит возможность научиться:</w:t>
      </w:r>
    </w:p>
    <w:p w:rsidR="000E2AFE" w:rsidRPr="00F31ABB" w:rsidRDefault="000E2AFE" w:rsidP="000E2AFE">
      <w:pPr>
        <w:pStyle w:val="af8"/>
        <w:numPr>
          <w:ilvl w:val="0"/>
          <w:numId w:val="34"/>
        </w:numPr>
        <w:suppressAutoHyphens/>
        <w:jc w:val="both"/>
        <w:rPr>
          <w:i/>
          <w:sz w:val="22"/>
        </w:rPr>
      </w:pPr>
      <w:r w:rsidRPr="00F31ABB">
        <w:rPr>
          <w:i/>
          <w:sz w:val="22"/>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0E2AFE" w:rsidRPr="00F31ABB" w:rsidRDefault="000E2AFE" w:rsidP="000E2AFE">
      <w:pPr>
        <w:pStyle w:val="af8"/>
        <w:numPr>
          <w:ilvl w:val="0"/>
          <w:numId w:val="34"/>
        </w:numPr>
        <w:suppressAutoHyphens/>
        <w:jc w:val="both"/>
        <w:rPr>
          <w:i/>
          <w:sz w:val="22"/>
        </w:rPr>
      </w:pPr>
      <w:r w:rsidRPr="00F31ABB">
        <w:rPr>
          <w:i/>
          <w:sz w:val="22"/>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E2AFE" w:rsidRPr="00F31ABB" w:rsidRDefault="000E2AFE" w:rsidP="000E2AFE">
      <w:pPr>
        <w:pStyle w:val="af8"/>
        <w:numPr>
          <w:ilvl w:val="0"/>
          <w:numId w:val="34"/>
        </w:numPr>
        <w:suppressAutoHyphens/>
        <w:jc w:val="both"/>
        <w:rPr>
          <w:i/>
          <w:sz w:val="22"/>
        </w:rPr>
      </w:pPr>
      <w:r w:rsidRPr="00F31ABB">
        <w:rPr>
          <w:i/>
          <w:sz w:val="22"/>
        </w:rPr>
        <w:t>сравнивать точность измерения физических величин по величине их относительной погрешности при проведении прямых измерений;</w:t>
      </w:r>
    </w:p>
    <w:p w:rsidR="000E2AFE" w:rsidRPr="00F31ABB" w:rsidRDefault="000E2AFE" w:rsidP="000E2AFE">
      <w:pPr>
        <w:pStyle w:val="af8"/>
        <w:numPr>
          <w:ilvl w:val="0"/>
          <w:numId w:val="34"/>
        </w:numPr>
        <w:suppressAutoHyphens/>
        <w:jc w:val="both"/>
        <w:rPr>
          <w:i/>
          <w:sz w:val="22"/>
        </w:rPr>
      </w:pPr>
      <w:r w:rsidRPr="00F31ABB">
        <w:rPr>
          <w:i/>
          <w:sz w:val="22"/>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0E2AFE" w:rsidRPr="00F31ABB" w:rsidRDefault="000E2AFE" w:rsidP="000E2AFE">
      <w:pPr>
        <w:pStyle w:val="af8"/>
        <w:numPr>
          <w:ilvl w:val="0"/>
          <w:numId w:val="34"/>
        </w:numPr>
        <w:suppressAutoHyphens/>
        <w:jc w:val="both"/>
        <w:rPr>
          <w:i/>
          <w:sz w:val="22"/>
        </w:rPr>
      </w:pPr>
      <w:r w:rsidRPr="00F31ABB">
        <w:rPr>
          <w:i/>
          <w:sz w:val="22"/>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0E2AFE" w:rsidRPr="00F31ABB" w:rsidRDefault="000E2AFE" w:rsidP="000E2AFE">
      <w:pPr>
        <w:pStyle w:val="af8"/>
        <w:numPr>
          <w:ilvl w:val="0"/>
          <w:numId w:val="34"/>
        </w:numPr>
        <w:suppressAutoHyphens/>
        <w:jc w:val="both"/>
        <w:rPr>
          <w:i/>
          <w:sz w:val="22"/>
        </w:rPr>
      </w:pPr>
      <w:r w:rsidRPr="00F31ABB">
        <w:rPr>
          <w:i/>
          <w:sz w:val="22"/>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0E2AFE" w:rsidRPr="000E2AFE" w:rsidRDefault="000E2AFE" w:rsidP="000E2AFE">
      <w:pPr>
        <w:suppressAutoHyphens/>
        <w:ind w:firstLine="720"/>
        <w:jc w:val="both"/>
        <w:rPr>
          <w:sz w:val="22"/>
        </w:rPr>
      </w:pPr>
      <w:r w:rsidRPr="000E2AFE">
        <w:rPr>
          <w:sz w:val="22"/>
        </w:rPr>
        <w:t xml:space="preserve">Обеспечить достижение планируемых результатов освоения основной образовательной программы, создать основу для самостоятельного успешного усвоения обучающимися новых знаний, умений, видов и способов деятельности должен системно-деятельностный подход. В соответствии с этим подходом именно активность обучающихся признается основой достижения развивающих целей образования </w:t>
      </w:r>
      <w:r>
        <w:rPr>
          <w:sz w:val="22"/>
        </w:rPr>
        <w:t>–</w:t>
      </w:r>
      <w:r w:rsidRPr="000E2AFE">
        <w:rPr>
          <w:sz w:val="22"/>
        </w:rPr>
        <w:t xml:space="preserve"> знания не передаются в готовом виде, а добываются учащимися в процессе познавательной деятельности.</w:t>
      </w:r>
    </w:p>
    <w:p w:rsidR="000E2AFE" w:rsidRPr="000E2AFE" w:rsidRDefault="000E2AFE" w:rsidP="000E2AFE">
      <w:pPr>
        <w:suppressAutoHyphens/>
        <w:ind w:firstLine="720"/>
        <w:jc w:val="both"/>
        <w:rPr>
          <w:sz w:val="22"/>
        </w:rPr>
      </w:pPr>
      <w:r w:rsidRPr="000E2AFE">
        <w:rPr>
          <w:sz w:val="22"/>
        </w:rPr>
        <w:t>Одним из путей повышения мотивации и эффективности учебной деятельности в основной школе является включение учащихся в учебно-исследовательскую и проектную деятельность, которая имеет следующие особенности:</w:t>
      </w:r>
    </w:p>
    <w:p w:rsidR="000E2AFE" w:rsidRPr="000E2AFE" w:rsidRDefault="000E2AFE" w:rsidP="00F31ABB">
      <w:pPr>
        <w:pStyle w:val="af8"/>
        <w:numPr>
          <w:ilvl w:val="0"/>
          <w:numId w:val="37"/>
        </w:numPr>
        <w:suppressAutoHyphens/>
        <w:jc w:val="both"/>
        <w:rPr>
          <w:sz w:val="22"/>
        </w:rPr>
      </w:pPr>
      <w:r w:rsidRPr="000E2AFE">
        <w:rPr>
          <w:sz w:val="22"/>
        </w:rPr>
        <w:t>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0E2AFE" w:rsidRPr="00F31ABB" w:rsidRDefault="000E2AFE" w:rsidP="00F31ABB">
      <w:pPr>
        <w:pStyle w:val="af8"/>
        <w:numPr>
          <w:ilvl w:val="0"/>
          <w:numId w:val="37"/>
        </w:numPr>
        <w:suppressAutoHyphens/>
        <w:jc w:val="both"/>
        <w:rPr>
          <w:sz w:val="22"/>
        </w:rPr>
      </w:pPr>
      <w:proofErr w:type="gramStart"/>
      <w:r w:rsidRPr="00F31ABB">
        <w:rPr>
          <w:sz w:val="22"/>
        </w:rPr>
        <w:t xml:space="preserve">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w:t>
      </w:r>
      <w:proofErr w:type="spellStart"/>
      <w:r w:rsidRPr="00F31ABB">
        <w:rPr>
          <w:sz w:val="22"/>
        </w:rPr>
        <w:t>референтными</w:t>
      </w:r>
      <w:proofErr w:type="spellEnd"/>
      <w:r w:rsidRPr="00F31ABB">
        <w:rPr>
          <w:sz w:val="22"/>
        </w:rPr>
        <w:t xml:space="preserve"> группами одноклассников, учителей и т. </w:t>
      </w:r>
      <w:r w:rsidR="00F31ABB">
        <w:rPr>
          <w:sz w:val="22"/>
        </w:rPr>
        <w:t xml:space="preserve">д.. </w:t>
      </w:r>
      <w:r w:rsidRPr="00F31ABB">
        <w:rPr>
          <w:sz w:val="22"/>
        </w:rPr>
        <w:t>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w:t>
      </w:r>
      <w:proofErr w:type="gramEnd"/>
      <w:r w:rsidRPr="00F31ABB">
        <w:rPr>
          <w:sz w:val="22"/>
        </w:rPr>
        <w:t xml:space="preserve"> в коллективе;</w:t>
      </w:r>
    </w:p>
    <w:p w:rsidR="00A712BF" w:rsidRPr="00F31ABB" w:rsidRDefault="000E2AFE" w:rsidP="00F31ABB">
      <w:pPr>
        <w:pStyle w:val="af8"/>
        <w:numPr>
          <w:ilvl w:val="0"/>
          <w:numId w:val="37"/>
        </w:numPr>
        <w:suppressAutoHyphens/>
        <w:jc w:val="both"/>
        <w:rPr>
          <w:sz w:val="22"/>
        </w:rPr>
      </w:pPr>
      <w:r w:rsidRPr="00F31ABB">
        <w:rPr>
          <w:sz w:val="22"/>
        </w:rPr>
        <w:t>организация учебно-исследовательских и проектных работ школьников обеспечивает сочетание различных видов познавательной деятельности.</w:t>
      </w:r>
      <w:r w:rsidR="00F31ABB">
        <w:rPr>
          <w:sz w:val="22"/>
        </w:rPr>
        <w:t xml:space="preserve"> </w:t>
      </w:r>
      <w:r w:rsidRPr="00F31ABB">
        <w:rPr>
          <w:sz w:val="22"/>
        </w:rPr>
        <w:t>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525FB7" w:rsidRDefault="00525FB7" w:rsidP="00F31ABB">
      <w:pPr>
        <w:widowControl w:val="0"/>
        <w:suppressAutoHyphens/>
        <w:ind w:firstLine="720"/>
        <w:jc w:val="both"/>
        <w:rPr>
          <w:b/>
          <w:sz w:val="22"/>
          <w:szCs w:val="22"/>
        </w:rPr>
      </w:pPr>
    </w:p>
    <w:p w:rsidR="00F31ABB" w:rsidRDefault="00F31ABB" w:rsidP="00525FB7">
      <w:pPr>
        <w:widowControl w:val="0"/>
        <w:suppressAutoHyphens/>
        <w:ind w:firstLine="720"/>
        <w:jc w:val="both"/>
        <w:rPr>
          <w:b/>
          <w:sz w:val="22"/>
          <w:szCs w:val="22"/>
        </w:rPr>
      </w:pPr>
    </w:p>
    <w:p w:rsidR="006D73D9" w:rsidRPr="006D73D9" w:rsidRDefault="00F31ABB" w:rsidP="006D73D9">
      <w:pPr>
        <w:widowControl w:val="0"/>
        <w:suppressAutoHyphens/>
        <w:spacing w:before="240" w:after="240"/>
        <w:ind w:firstLine="720"/>
        <w:jc w:val="right"/>
        <w:rPr>
          <w:rStyle w:val="24"/>
          <w:rFonts w:ascii="Times New Roman" w:hAnsi="Times New Roman" w:cs="Times New Roman"/>
          <w:bCs w:val="0"/>
          <w:sz w:val="24"/>
          <w:szCs w:val="22"/>
        </w:rPr>
      </w:pPr>
      <w:bookmarkStart w:id="7" w:name="bookmark11"/>
      <w:r w:rsidRPr="006D73D9">
        <w:rPr>
          <w:rStyle w:val="24"/>
          <w:rFonts w:ascii="Times New Roman" w:hAnsi="Times New Roman" w:cs="Times New Roman"/>
          <w:bCs w:val="0"/>
          <w:sz w:val="24"/>
          <w:szCs w:val="22"/>
        </w:rPr>
        <w:lastRenderedPageBreak/>
        <w:t>С</w:t>
      </w:r>
      <w:r w:rsidR="006D73D9" w:rsidRPr="006D73D9">
        <w:rPr>
          <w:rStyle w:val="24"/>
          <w:rFonts w:ascii="Times New Roman" w:hAnsi="Times New Roman" w:cs="Times New Roman"/>
          <w:bCs w:val="0"/>
          <w:sz w:val="24"/>
          <w:szCs w:val="22"/>
        </w:rPr>
        <w:t>ОДЕРЖАНИЕ КУРСА</w:t>
      </w:r>
      <w:bookmarkStart w:id="8" w:name="bookmark12"/>
      <w:bookmarkEnd w:id="7"/>
    </w:p>
    <w:p w:rsidR="00F31ABB" w:rsidRPr="006D73D9" w:rsidRDefault="00F31ABB" w:rsidP="006D73D9">
      <w:pPr>
        <w:widowControl w:val="0"/>
        <w:suppressAutoHyphens/>
        <w:spacing w:before="120" w:after="120"/>
        <w:ind w:firstLine="720"/>
        <w:jc w:val="right"/>
        <w:rPr>
          <w:i/>
          <w:sz w:val="22"/>
          <w:szCs w:val="22"/>
        </w:rPr>
      </w:pPr>
      <w:r w:rsidRPr="006D73D9">
        <w:rPr>
          <w:rStyle w:val="31"/>
          <w:rFonts w:ascii="Times New Roman" w:hAnsi="Times New Roman" w:cs="Times New Roman"/>
          <w:bCs w:val="0"/>
          <w:i/>
          <w:sz w:val="22"/>
          <w:szCs w:val="22"/>
        </w:rPr>
        <w:t>Физика и ее роль в познании окружающего мира</w:t>
      </w:r>
      <w:bookmarkEnd w:id="8"/>
    </w:p>
    <w:p w:rsidR="00F31ABB" w:rsidRPr="00FE087D" w:rsidRDefault="00F31ABB" w:rsidP="00FE087D">
      <w:pPr>
        <w:widowControl w:val="0"/>
        <w:suppressAutoHyphens/>
        <w:ind w:firstLine="720"/>
        <w:jc w:val="both"/>
        <w:rPr>
          <w:sz w:val="22"/>
          <w:szCs w:val="22"/>
        </w:rPr>
      </w:pPr>
      <w:r w:rsidRPr="00FE087D">
        <w:rPr>
          <w:rStyle w:val="22"/>
          <w:sz w:val="22"/>
          <w:szCs w:val="22"/>
        </w:rPr>
        <w:t xml:space="preserve">Физика — наука о природе. Физические тела и явления. Физические свойства тел. Наблюдение и описание физических явлений. Физический эксперимент. Моделирование явлений и объектов природы.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Физические законы и закономерности. Физика и техника. Научный метод познания. Роль физики в формировании </w:t>
      </w:r>
      <w:proofErr w:type="gramStart"/>
      <w:r w:rsidRPr="00FE087D">
        <w:rPr>
          <w:rStyle w:val="22"/>
          <w:sz w:val="22"/>
          <w:szCs w:val="22"/>
        </w:rPr>
        <w:t>естественно-научной</w:t>
      </w:r>
      <w:proofErr w:type="gramEnd"/>
      <w:r w:rsidRPr="00FE087D">
        <w:rPr>
          <w:rStyle w:val="22"/>
          <w:sz w:val="22"/>
          <w:szCs w:val="22"/>
        </w:rPr>
        <w:t xml:space="preserve"> грамотности.</w:t>
      </w:r>
    </w:p>
    <w:p w:rsidR="00F31ABB" w:rsidRPr="00415673" w:rsidRDefault="00F31ABB" w:rsidP="00415673">
      <w:pPr>
        <w:widowControl w:val="0"/>
        <w:suppressAutoHyphens/>
        <w:spacing w:before="120" w:after="120"/>
        <w:ind w:firstLine="720"/>
        <w:jc w:val="right"/>
        <w:rPr>
          <w:rStyle w:val="31"/>
          <w:rFonts w:ascii="Times New Roman" w:hAnsi="Times New Roman" w:cs="Times New Roman"/>
          <w:i/>
          <w:sz w:val="22"/>
          <w:szCs w:val="22"/>
        </w:rPr>
      </w:pPr>
      <w:bookmarkStart w:id="9" w:name="bookmark13"/>
      <w:r w:rsidRPr="00415673">
        <w:rPr>
          <w:rStyle w:val="31"/>
          <w:rFonts w:ascii="Times New Roman" w:hAnsi="Times New Roman" w:cs="Times New Roman"/>
          <w:bCs w:val="0"/>
          <w:i/>
          <w:sz w:val="22"/>
          <w:szCs w:val="22"/>
        </w:rPr>
        <w:t>Механические явления</w:t>
      </w:r>
      <w:bookmarkEnd w:id="9"/>
    </w:p>
    <w:p w:rsidR="00F31ABB" w:rsidRPr="00415673" w:rsidRDefault="00F31ABB" w:rsidP="00FE087D">
      <w:pPr>
        <w:widowControl w:val="0"/>
        <w:suppressAutoHyphens/>
        <w:ind w:firstLine="720"/>
        <w:jc w:val="both"/>
        <w:rPr>
          <w:b/>
          <w:sz w:val="22"/>
          <w:szCs w:val="22"/>
        </w:rPr>
      </w:pPr>
      <w:r w:rsidRPr="00FE087D">
        <w:rPr>
          <w:rStyle w:val="22"/>
          <w:sz w:val="22"/>
          <w:szCs w:val="22"/>
        </w:rPr>
        <w:t xml:space="preserve">Механическое движение. Материальная точка как модель физического тела. Относительность механического движения. Геоцентрическая и гелиоцентрическая системы мира.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Графики зависимости кинематических величин от времени при равномерном и равноускоренном движении. Равномерное движение по окружности. Инерция. Инертность тел. Взаимодействие тел. Масса тела. Измерение массы тела. Плотность вещества. Сила. Единицы силы. Инерциальная система отсчета. Законы Ньютона. Свободное падение тел. Сила тяжести. Закон всемирного тяготения. Искусственные спутники Земли. Сила упругости. Закон Гука. Вес тела. Невесомость. Связь между силой тяжести и массой тела. Сила тяжести на других планетах. Динамометр. Сложение двух сил, направленных по одной прямой. Равнодействующая сил. Сила трения. Трение скольжения. Трение покоя. Трение в природе и технике. </w:t>
      </w:r>
      <w:r w:rsidRPr="00415673">
        <w:rPr>
          <w:rStyle w:val="2105pt"/>
          <w:b w:val="0"/>
          <w:sz w:val="22"/>
          <w:szCs w:val="22"/>
        </w:rPr>
        <w:t>Искусственные спутники Земли</w:t>
      </w:r>
      <w:r w:rsidR="005D7FF8" w:rsidRPr="00415673">
        <w:rPr>
          <w:rStyle w:val="22"/>
          <w:b/>
          <w:sz w:val="22"/>
          <w:szCs w:val="22"/>
          <w:vertAlign w:val="superscript"/>
        </w:rPr>
        <w:footnoteReference w:id="1"/>
      </w:r>
      <w:r w:rsidRPr="00415673">
        <w:rPr>
          <w:rStyle w:val="2105pt"/>
          <w:b w:val="0"/>
          <w:sz w:val="22"/>
          <w:szCs w:val="22"/>
        </w:rPr>
        <w:t>. Первая космическая скорость.</w:t>
      </w:r>
    </w:p>
    <w:p w:rsidR="00F31ABB" w:rsidRPr="00FE087D" w:rsidRDefault="00F31ABB" w:rsidP="00FE087D">
      <w:pPr>
        <w:widowControl w:val="0"/>
        <w:suppressAutoHyphens/>
        <w:ind w:firstLine="720"/>
        <w:jc w:val="both"/>
        <w:rPr>
          <w:sz w:val="22"/>
          <w:szCs w:val="22"/>
        </w:rPr>
      </w:pPr>
      <w:r w:rsidRPr="00FE087D">
        <w:rPr>
          <w:rStyle w:val="22"/>
          <w:sz w:val="22"/>
          <w:szCs w:val="22"/>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F31ABB" w:rsidRPr="00FE087D" w:rsidRDefault="00F31ABB" w:rsidP="00FE087D">
      <w:pPr>
        <w:widowControl w:val="0"/>
        <w:suppressAutoHyphens/>
        <w:ind w:firstLine="720"/>
        <w:jc w:val="both"/>
        <w:rPr>
          <w:sz w:val="22"/>
          <w:szCs w:val="22"/>
        </w:rPr>
      </w:pPr>
      <w:r w:rsidRPr="00FE087D">
        <w:rPr>
          <w:rStyle w:val="22"/>
          <w:sz w:val="22"/>
          <w:szCs w:val="22"/>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Виды равновесия. Коэффициент полезного действия механизма.</w:t>
      </w:r>
    </w:p>
    <w:p w:rsidR="00F31ABB" w:rsidRPr="00FE087D" w:rsidRDefault="00F31ABB" w:rsidP="00FE087D">
      <w:pPr>
        <w:widowControl w:val="0"/>
        <w:suppressAutoHyphens/>
        <w:ind w:firstLine="720"/>
        <w:jc w:val="both"/>
        <w:rPr>
          <w:sz w:val="22"/>
          <w:szCs w:val="22"/>
        </w:rPr>
      </w:pPr>
      <w:r w:rsidRPr="00FE087D">
        <w:rPr>
          <w:rStyle w:val="22"/>
          <w:sz w:val="22"/>
          <w:szCs w:val="22"/>
        </w:rPr>
        <w:t>Давление. Давление твердых тел. Единицы измерения давления. Способы изменения давления. Давление газа. Объяснение давления газа на основе молекулярно-кинетических представлений. Передача давления газами и жидкостями. Закон Паскаля. Давление жидкости на дно и стенки сосуда. Сообща</w:t>
      </w:r>
      <w:r w:rsidRPr="00FE087D">
        <w:rPr>
          <w:rStyle w:val="22"/>
          <w:sz w:val="22"/>
          <w:szCs w:val="22"/>
        </w:rPr>
        <w:softHyphen/>
        <w:t>ющиеся сосуды. Атмосферное давление. Методы измерения атмосферного давления. Опыт Торричелли. Барометр-анероид, манометр. Атмосферное давление на различных высотах. Гидравлические механизмы (пресс, насос). Поршневой жидкостный насос. Давление жидкости и газа на погруженное в них тело. Закон Архимеда. Условия плавания тел. Плавание тел и судов. Воздухоплавание.</w:t>
      </w:r>
    </w:p>
    <w:p w:rsidR="00F31ABB" w:rsidRPr="00FE087D" w:rsidRDefault="00F31ABB" w:rsidP="00FE087D">
      <w:pPr>
        <w:widowControl w:val="0"/>
        <w:suppressAutoHyphens/>
        <w:ind w:firstLine="720"/>
        <w:jc w:val="both"/>
        <w:rPr>
          <w:sz w:val="22"/>
          <w:szCs w:val="22"/>
        </w:rPr>
      </w:pPr>
      <w:r w:rsidRPr="00FE087D">
        <w:rPr>
          <w:rStyle w:val="22"/>
          <w:sz w:val="22"/>
          <w:szCs w:val="22"/>
        </w:rPr>
        <w:t>Колебательное движение. Колебания груза на пружине. Свободные колебания. Колебательная</w:t>
      </w:r>
      <w:r w:rsidR="00415673">
        <w:rPr>
          <w:rStyle w:val="22"/>
          <w:sz w:val="22"/>
          <w:szCs w:val="22"/>
        </w:rPr>
        <w:t xml:space="preserve"> </w:t>
      </w:r>
      <w:r w:rsidRPr="00FE087D">
        <w:rPr>
          <w:rStyle w:val="22"/>
          <w:sz w:val="22"/>
          <w:szCs w:val="22"/>
        </w:rPr>
        <w:t xml:space="preserve">система. Маятник. Амплитуда, период, частота колебаний. </w:t>
      </w:r>
      <w:r w:rsidRPr="00415673">
        <w:rPr>
          <w:rStyle w:val="2105pt"/>
          <w:b w:val="0"/>
          <w:sz w:val="22"/>
          <w:szCs w:val="22"/>
        </w:rPr>
        <w:t>Гармонические колебания.</w:t>
      </w:r>
      <w:r w:rsidRPr="00FE087D">
        <w:rPr>
          <w:rStyle w:val="2105pt"/>
          <w:sz w:val="22"/>
          <w:szCs w:val="22"/>
        </w:rPr>
        <w:t xml:space="preserve"> </w:t>
      </w:r>
      <w:r w:rsidRPr="00FE087D">
        <w:rPr>
          <w:rStyle w:val="22"/>
          <w:sz w:val="22"/>
          <w:szCs w:val="22"/>
        </w:rPr>
        <w:t>Превращение энергии при колебательном движении. Затухающие колебания. Вынужденные колебания. Резонанс. Распро</w:t>
      </w:r>
      <w:r w:rsidRPr="00FE087D">
        <w:rPr>
          <w:rStyle w:val="22"/>
          <w:sz w:val="22"/>
          <w:szCs w:val="22"/>
        </w:rPr>
        <w:softHyphen/>
        <w:t>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w:t>
      </w:r>
    </w:p>
    <w:p w:rsidR="00F31ABB" w:rsidRPr="006D73D9" w:rsidRDefault="00F31ABB" w:rsidP="006D73D9">
      <w:pPr>
        <w:widowControl w:val="0"/>
        <w:suppressAutoHyphens/>
        <w:spacing w:before="120" w:after="120"/>
        <w:ind w:firstLine="720"/>
        <w:jc w:val="right"/>
        <w:rPr>
          <w:rStyle w:val="31"/>
          <w:rFonts w:ascii="Times New Roman" w:hAnsi="Times New Roman" w:cs="Times New Roman"/>
          <w:i/>
          <w:sz w:val="22"/>
          <w:szCs w:val="22"/>
        </w:rPr>
      </w:pPr>
      <w:bookmarkStart w:id="10" w:name="bookmark14"/>
      <w:r w:rsidRPr="006D73D9">
        <w:rPr>
          <w:rStyle w:val="31"/>
          <w:rFonts w:ascii="Times New Roman" w:hAnsi="Times New Roman" w:cs="Times New Roman"/>
          <w:bCs w:val="0"/>
          <w:i/>
          <w:sz w:val="22"/>
          <w:szCs w:val="22"/>
        </w:rPr>
        <w:t>Тепловые явления</w:t>
      </w:r>
      <w:bookmarkEnd w:id="10"/>
    </w:p>
    <w:p w:rsidR="00F31ABB" w:rsidRPr="00FE087D" w:rsidRDefault="00F31ABB" w:rsidP="00FE087D">
      <w:pPr>
        <w:widowControl w:val="0"/>
        <w:suppressAutoHyphens/>
        <w:ind w:firstLine="720"/>
        <w:jc w:val="both"/>
        <w:rPr>
          <w:sz w:val="22"/>
          <w:szCs w:val="22"/>
        </w:rPr>
      </w:pPr>
      <w:r w:rsidRPr="00FE087D">
        <w:rPr>
          <w:rStyle w:val="22"/>
          <w:sz w:val="22"/>
          <w:szCs w:val="22"/>
        </w:rPr>
        <w:t>Строение вещества. Атомы и молекулы.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F31ABB" w:rsidRPr="006D73D9" w:rsidRDefault="00F31ABB" w:rsidP="00FE087D">
      <w:pPr>
        <w:widowControl w:val="0"/>
        <w:suppressAutoHyphens/>
        <w:ind w:firstLine="720"/>
        <w:jc w:val="both"/>
        <w:rPr>
          <w:b/>
          <w:sz w:val="22"/>
          <w:szCs w:val="22"/>
        </w:rPr>
      </w:pPr>
      <w:r w:rsidRPr="00FE087D">
        <w:rPr>
          <w:rStyle w:val="22"/>
          <w:sz w:val="22"/>
          <w:szCs w:val="22"/>
        </w:rPr>
        <w:t xml:space="preserve">Тепловое движение. Тепловое равновесие. Температура. Внутренняя энергия. Работа и теплопередача. Теплопроводность. Конвекция. Излучение. </w:t>
      </w:r>
      <w:r w:rsidRPr="00FE087D">
        <w:rPr>
          <w:rStyle w:val="22"/>
          <w:sz w:val="22"/>
          <w:szCs w:val="22"/>
        </w:rPr>
        <w:lastRenderedPageBreak/>
        <w:t xml:space="preserve">Примеры теплопередачи в природе и технике. Количество теплоты. Удельная теплоемкость. Расчет количества теплоты при теплообмене.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Зависимость температуры кипения от давления. Удельная теплота парообразования. Влажность воздуха. Объяснение изменения агрегатного состояния вещества на основе молекулярно-кинетических представлений. </w:t>
      </w:r>
      <w:r w:rsidRPr="006D73D9">
        <w:rPr>
          <w:rStyle w:val="2105pt"/>
          <w:b w:val="0"/>
          <w:sz w:val="22"/>
          <w:szCs w:val="22"/>
        </w:rPr>
        <w:t>Работа газа при расширении.</w:t>
      </w:r>
      <w:r w:rsidRPr="00FE087D">
        <w:rPr>
          <w:rStyle w:val="22"/>
          <w:sz w:val="22"/>
          <w:szCs w:val="22"/>
        </w:rPr>
        <w:t xml:space="preserve"> Преобразование энергии в тепловых машинах. Двигатель внутреннего сгорания. Паровая турбина. КПД теплового двигателя. </w:t>
      </w:r>
      <w:r w:rsidRPr="006D73D9">
        <w:rPr>
          <w:rStyle w:val="2105pt"/>
          <w:b w:val="0"/>
          <w:sz w:val="22"/>
          <w:szCs w:val="22"/>
        </w:rPr>
        <w:t>Экологические проблемы использования тепловых машин.</w:t>
      </w:r>
    </w:p>
    <w:p w:rsidR="00F31ABB" w:rsidRPr="006D73D9" w:rsidRDefault="00F31ABB" w:rsidP="006D73D9">
      <w:pPr>
        <w:widowControl w:val="0"/>
        <w:suppressAutoHyphens/>
        <w:spacing w:before="120" w:after="120"/>
        <w:ind w:firstLine="720"/>
        <w:jc w:val="right"/>
        <w:rPr>
          <w:rStyle w:val="31"/>
          <w:rFonts w:ascii="Times New Roman" w:hAnsi="Times New Roman" w:cs="Times New Roman"/>
          <w:i/>
          <w:sz w:val="22"/>
          <w:szCs w:val="22"/>
        </w:rPr>
      </w:pPr>
      <w:bookmarkStart w:id="11" w:name="bookmark15"/>
      <w:r w:rsidRPr="006D73D9">
        <w:rPr>
          <w:rStyle w:val="31"/>
          <w:rFonts w:ascii="Times New Roman" w:hAnsi="Times New Roman" w:cs="Times New Roman"/>
          <w:bCs w:val="0"/>
          <w:i/>
          <w:sz w:val="22"/>
          <w:szCs w:val="22"/>
        </w:rPr>
        <w:t>Электромагнитные явления</w:t>
      </w:r>
      <w:bookmarkEnd w:id="11"/>
    </w:p>
    <w:p w:rsidR="00F31ABB" w:rsidRPr="00FE087D" w:rsidRDefault="00F31ABB" w:rsidP="00FE087D">
      <w:pPr>
        <w:widowControl w:val="0"/>
        <w:suppressAutoHyphens/>
        <w:ind w:firstLine="720"/>
        <w:jc w:val="both"/>
        <w:rPr>
          <w:sz w:val="22"/>
          <w:szCs w:val="22"/>
        </w:rPr>
      </w:pPr>
      <w:r w:rsidRPr="00FE087D">
        <w:rPr>
          <w:rStyle w:val="22"/>
          <w:sz w:val="22"/>
          <w:szCs w:val="22"/>
        </w:rPr>
        <w:t xml:space="preserve">Электризация физических тел. Два рода электрических зарядов. Взаимодействие заряженных тел. Делимость электрического заряда. Электрон. Закон сохранения электрического заряда. Проводники, диэлектрики и полупроводники. Электроскоп. Электрическое поле как особый вид материи. Строение атома. </w:t>
      </w:r>
      <w:r w:rsidRPr="006D73D9">
        <w:rPr>
          <w:rStyle w:val="2105pt"/>
          <w:b w:val="0"/>
          <w:sz w:val="22"/>
          <w:szCs w:val="22"/>
        </w:rPr>
        <w:t>Напряженность электрического поля.</w:t>
      </w:r>
      <w:r w:rsidRPr="00FE087D">
        <w:rPr>
          <w:rStyle w:val="22"/>
          <w:sz w:val="22"/>
          <w:szCs w:val="22"/>
        </w:rPr>
        <w:t xml:space="preserve"> Действие электрического поля на электрические заряды. Конденсатор. Энергия электрического поля конденсатора.</w:t>
      </w:r>
    </w:p>
    <w:p w:rsidR="00F31ABB" w:rsidRPr="00FE087D" w:rsidRDefault="00F31ABB" w:rsidP="00FE087D">
      <w:pPr>
        <w:widowControl w:val="0"/>
        <w:suppressAutoHyphens/>
        <w:ind w:firstLine="720"/>
        <w:jc w:val="both"/>
        <w:rPr>
          <w:sz w:val="22"/>
          <w:szCs w:val="22"/>
        </w:rPr>
      </w:pPr>
      <w:r w:rsidRPr="00FE087D">
        <w:rPr>
          <w:rStyle w:val="22"/>
          <w:sz w:val="22"/>
          <w:szCs w:val="22"/>
        </w:rPr>
        <w:t xml:space="preserve">Электрический ток. Источники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 Зависимость силы тока от напряжения. Закон Ома для участка цепи. Удельное сопротивление. Реостаты. Последовательное и параллельное соединение проводников. Работа электрического поля по перемещению электрических зарядов. Мощность электрического тока. Нагревание проводников электрическим током. Закон </w:t>
      </w:r>
      <w:proofErr w:type="gramStart"/>
      <w:r w:rsidRPr="00FE087D">
        <w:rPr>
          <w:rStyle w:val="22"/>
          <w:sz w:val="22"/>
          <w:szCs w:val="22"/>
        </w:rPr>
        <w:t>Джоуля</w:t>
      </w:r>
      <w:r w:rsidR="006D73D9">
        <w:rPr>
          <w:rStyle w:val="22"/>
          <w:sz w:val="22"/>
          <w:szCs w:val="22"/>
        </w:rPr>
        <w:t>-</w:t>
      </w:r>
      <w:r w:rsidRPr="00FE087D">
        <w:rPr>
          <w:rStyle w:val="22"/>
          <w:sz w:val="22"/>
          <w:szCs w:val="22"/>
        </w:rPr>
        <w:t>Ленца</w:t>
      </w:r>
      <w:proofErr w:type="gramEnd"/>
      <w:r w:rsidRPr="00FE087D">
        <w:rPr>
          <w:rStyle w:val="22"/>
          <w:sz w:val="22"/>
          <w:szCs w:val="22"/>
        </w:rPr>
        <w:t>. Электрические нагревательные и осветительные приборы. Короткое замыкание. Правила безопасности при работе с электроприборами.</w:t>
      </w:r>
    </w:p>
    <w:p w:rsidR="00F31ABB" w:rsidRPr="00FE087D" w:rsidRDefault="00F31ABB" w:rsidP="00FE087D">
      <w:pPr>
        <w:widowControl w:val="0"/>
        <w:suppressAutoHyphens/>
        <w:ind w:firstLine="720"/>
        <w:jc w:val="both"/>
        <w:rPr>
          <w:sz w:val="22"/>
          <w:szCs w:val="22"/>
        </w:rPr>
      </w:pPr>
      <w:r w:rsidRPr="00FE087D">
        <w:rPr>
          <w:rStyle w:val="22"/>
          <w:sz w:val="22"/>
          <w:szCs w:val="22"/>
        </w:rPr>
        <w:t xml:space="preserve">Опыт Эрстеда. Магнитное поле. Индукция магнитного поля.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 Однородное и неоднородное магнитное поле. Правило буравчика. Обнаружение магнитного поля. Действие магнитного поля на проводник с током и движущуюся заряженную частицу. </w:t>
      </w:r>
      <w:r w:rsidRPr="006D73D9">
        <w:rPr>
          <w:rStyle w:val="2105pt"/>
          <w:b w:val="0"/>
          <w:sz w:val="22"/>
          <w:szCs w:val="22"/>
        </w:rPr>
        <w:t>Сила Ампера и сила Лоренца.</w:t>
      </w:r>
      <w:r w:rsidRPr="00FE087D">
        <w:rPr>
          <w:rStyle w:val="22"/>
          <w:sz w:val="22"/>
          <w:szCs w:val="22"/>
        </w:rPr>
        <w:t xml:space="preserve"> Правило левой руки. Магнитный поток. Опыты Фарадея. Электромагнитная индукция. Направление индукционного тока. Правило Ленца. Явление самоиндукции.</w:t>
      </w:r>
    </w:p>
    <w:p w:rsidR="00F31ABB" w:rsidRPr="00FE087D" w:rsidRDefault="00F31ABB" w:rsidP="00FE087D">
      <w:pPr>
        <w:widowControl w:val="0"/>
        <w:suppressAutoHyphens/>
        <w:ind w:firstLine="720"/>
        <w:jc w:val="both"/>
        <w:rPr>
          <w:sz w:val="22"/>
          <w:szCs w:val="22"/>
        </w:rPr>
      </w:pPr>
      <w:r w:rsidRPr="00FE087D">
        <w:rPr>
          <w:rStyle w:val="22"/>
          <w:sz w:val="22"/>
          <w:szCs w:val="22"/>
        </w:rPr>
        <w:t>Электромагнитные колебания. Колебательный контур.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Получение электромагнитных колебаний. Принципы радиосвязи и телевидения.</w:t>
      </w:r>
    </w:p>
    <w:p w:rsidR="00F31ABB" w:rsidRPr="00FE087D" w:rsidRDefault="00F31ABB" w:rsidP="00FE087D">
      <w:pPr>
        <w:widowControl w:val="0"/>
        <w:suppressAutoHyphens/>
        <w:ind w:firstLine="720"/>
        <w:jc w:val="both"/>
        <w:rPr>
          <w:sz w:val="22"/>
          <w:szCs w:val="22"/>
        </w:rPr>
      </w:pPr>
      <w:r w:rsidRPr="00FE087D">
        <w:rPr>
          <w:rStyle w:val="22"/>
          <w:sz w:val="22"/>
          <w:szCs w:val="22"/>
        </w:rPr>
        <w:t xml:space="preserve">Электромагнитная природа света. Скорость света. Источники света. Прямолинейное распространение света. Отражение света. Закон отражения света. Плоское зеркало. Изображение предмета в зеркале.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 Преломление света. Показатель преломления. Дисперсия света. Цвета тел. Спектрограф и спектроскоп. Типы оптических спектров. </w:t>
      </w:r>
      <w:r w:rsidRPr="006D73D9">
        <w:rPr>
          <w:rStyle w:val="2105pt"/>
          <w:b w:val="0"/>
          <w:sz w:val="22"/>
          <w:szCs w:val="22"/>
        </w:rPr>
        <w:t>Спектральный анализ.</w:t>
      </w:r>
    </w:p>
    <w:p w:rsidR="00F31ABB" w:rsidRPr="006D73D9" w:rsidRDefault="00F31ABB" w:rsidP="006D73D9">
      <w:pPr>
        <w:widowControl w:val="0"/>
        <w:suppressAutoHyphens/>
        <w:spacing w:before="120" w:after="120"/>
        <w:ind w:firstLine="720"/>
        <w:jc w:val="right"/>
        <w:rPr>
          <w:rStyle w:val="31"/>
          <w:rFonts w:ascii="Times New Roman" w:hAnsi="Times New Roman" w:cs="Times New Roman"/>
          <w:i/>
          <w:sz w:val="22"/>
          <w:szCs w:val="22"/>
        </w:rPr>
      </w:pPr>
      <w:bookmarkStart w:id="12" w:name="bookmark16"/>
      <w:r w:rsidRPr="006D73D9">
        <w:rPr>
          <w:rStyle w:val="31"/>
          <w:rFonts w:ascii="Times New Roman" w:hAnsi="Times New Roman" w:cs="Times New Roman"/>
          <w:bCs w:val="0"/>
          <w:i/>
          <w:sz w:val="22"/>
          <w:szCs w:val="22"/>
        </w:rPr>
        <w:t>Квантовые явления</w:t>
      </w:r>
      <w:bookmarkEnd w:id="12"/>
    </w:p>
    <w:p w:rsidR="00F31ABB" w:rsidRPr="00FE087D" w:rsidRDefault="00F31ABB" w:rsidP="00FE087D">
      <w:pPr>
        <w:widowControl w:val="0"/>
        <w:suppressAutoHyphens/>
        <w:ind w:firstLine="720"/>
        <w:jc w:val="both"/>
        <w:rPr>
          <w:sz w:val="22"/>
          <w:szCs w:val="22"/>
        </w:rPr>
      </w:pPr>
      <w:r w:rsidRPr="00FE087D">
        <w:rPr>
          <w:rStyle w:val="22"/>
          <w:sz w:val="22"/>
          <w:szCs w:val="22"/>
        </w:rPr>
        <w:t>Строение атомов. Планетарная модель атома. Поглощение и испускание света атомами. Происхождение линейчатых спектров. Опыты Резерфорда.</w:t>
      </w:r>
    </w:p>
    <w:p w:rsidR="00F31ABB" w:rsidRPr="00FE087D" w:rsidRDefault="00F31ABB" w:rsidP="00FE087D">
      <w:pPr>
        <w:widowControl w:val="0"/>
        <w:suppressAutoHyphens/>
        <w:ind w:firstLine="720"/>
        <w:jc w:val="both"/>
        <w:rPr>
          <w:sz w:val="22"/>
          <w:szCs w:val="22"/>
        </w:rPr>
      </w:pPr>
      <w:r w:rsidRPr="00FE087D">
        <w:rPr>
          <w:rStyle w:val="22"/>
          <w:sz w:val="22"/>
          <w:szCs w:val="22"/>
        </w:rPr>
        <w:t>Радиоактивность как свидетельство сложного строения атомов. Альф</w:t>
      </w:r>
      <w:proofErr w:type="gramStart"/>
      <w:r w:rsidRPr="00FE087D">
        <w:rPr>
          <w:rStyle w:val="22"/>
          <w:sz w:val="22"/>
          <w:szCs w:val="22"/>
        </w:rPr>
        <w:t>а-</w:t>
      </w:r>
      <w:proofErr w:type="gramEnd"/>
      <w:r w:rsidRPr="00FE087D">
        <w:rPr>
          <w:rStyle w:val="22"/>
          <w:sz w:val="22"/>
          <w:szCs w:val="22"/>
        </w:rPr>
        <w:t>, бета- и гамма-излучения. Радиоактивные превращения атомных ядер. Сохранение зарядового и массового чисел при ядерных реакциях. Период полураспада. Закон радиоактивного распада.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w:t>
      </w:r>
      <w:proofErr w:type="gramStart"/>
      <w:r w:rsidRPr="00FE087D">
        <w:rPr>
          <w:rStyle w:val="22"/>
          <w:sz w:val="22"/>
          <w:szCs w:val="22"/>
        </w:rPr>
        <w:t>а-</w:t>
      </w:r>
      <w:proofErr w:type="gramEnd"/>
      <w:r w:rsidRPr="00FE087D">
        <w:rPr>
          <w:rStyle w:val="22"/>
          <w:sz w:val="22"/>
          <w:szCs w:val="22"/>
        </w:rPr>
        <w:t xml:space="preserve">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Влияние радиоактивных излучений на живые организмы. Термоядерная реакция. Источники энергии Солнца и звезд.</w:t>
      </w:r>
    </w:p>
    <w:p w:rsidR="00F31ABB" w:rsidRPr="006D73D9" w:rsidRDefault="00F31ABB" w:rsidP="006D73D9">
      <w:pPr>
        <w:widowControl w:val="0"/>
        <w:suppressAutoHyphens/>
        <w:spacing w:before="120" w:after="120"/>
        <w:ind w:firstLine="720"/>
        <w:jc w:val="right"/>
        <w:rPr>
          <w:rStyle w:val="31"/>
          <w:rFonts w:ascii="Times New Roman" w:hAnsi="Times New Roman" w:cs="Times New Roman"/>
          <w:i/>
          <w:sz w:val="22"/>
          <w:szCs w:val="22"/>
        </w:rPr>
      </w:pPr>
      <w:bookmarkStart w:id="13" w:name="bookmark17"/>
      <w:r w:rsidRPr="006D73D9">
        <w:rPr>
          <w:rStyle w:val="31"/>
          <w:rFonts w:ascii="Times New Roman" w:hAnsi="Times New Roman" w:cs="Times New Roman"/>
          <w:bCs w:val="0"/>
          <w:i/>
          <w:sz w:val="22"/>
          <w:szCs w:val="22"/>
        </w:rPr>
        <w:lastRenderedPageBreak/>
        <w:t>Строение и эволюция Вселенной</w:t>
      </w:r>
      <w:bookmarkEnd w:id="13"/>
    </w:p>
    <w:p w:rsidR="00F31ABB" w:rsidRPr="00FE087D" w:rsidRDefault="00F31ABB" w:rsidP="00FE087D">
      <w:pPr>
        <w:widowControl w:val="0"/>
        <w:suppressAutoHyphens/>
        <w:ind w:firstLine="720"/>
        <w:jc w:val="both"/>
        <w:rPr>
          <w:sz w:val="22"/>
          <w:szCs w:val="22"/>
        </w:rPr>
      </w:pPr>
      <w:r w:rsidRPr="00FE087D">
        <w:rPr>
          <w:rStyle w:val="22"/>
          <w:sz w:val="22"/>
          <w:szCs w:val="22"/>
        </w:rPr>
        <w:t>Геоцентрическая и гелиоцентрическая системы мира. Состав, строение и происхождение Солнечной системы. Физическая природа небесных тел Солнечной системы. Планеты и малые тела Солнечной системы. Строение, излучение и эволюция Солнца и звезд. Строение и эволюция Вселенной. Гипотеза Большого взрыва.</w:t>
      </w:r>
    </w:p>
    <w:p w:rsidR="00F31ABB" w:rsidRPr="006D73D9" w:rsidRDefault="00F31ABB" w:rsidP="006D73D9">
      <w:pPr>
        <w:widowControl w:val="0"/>
        <w:suppressAutoHyphens/>
        <w:spacing w:before="240" w:after="240"/>
        <w:ind w:firstLine="720"/>
        <w:jc w:val="right"/>
        <w:rPr>
          <w:sz w:val="24"/>
          <w:szCs w:val="22"/>
        </w:rPr>
      </w:pPr>
      <w:bookmarkStart w:id="14" w:name="bookmark18"/>
      <w:r w:rsidRPr="006D73D9">
        <w:rPr>
          <w:rStyle w:val="31"/>
          <w:rFonts w:ascii="Times New Roman" w:hAnsi="Times New Roman" w:cs="Times New Roman"/>
          <w:bCs w:val="0"/>
          <w:sz w:val="24"/>
          <w:szCs w:val="22"/>
        </w:rPr>
        <w:t>Л</w:t>
      </w:r>
      <w:r w:rsidR="006D73D9" w:rsidRPr="006D73D9">
        <w:rPr>
          <w:rStyle w:val="31"/>
          <w:rFonts w:ascii="Times New Roman" w:hAnsi="Times New Roman" w:cs="Times New Roman"/>
          <w:bCs w:val="0"/>
          <w:sz w:val="24"/>
          <w:szCs w:val="22"/>
        </w:rPr>
        <w:t>АБОРАТОРНЫЕ РАБОТЫ</w:t>
      </w:r>
      <w:bookmarkEnd w:id="14"/>
    </w:p>
    <w:p w:rsidR="00F31ABB" w:rsidRPr="006D73D9" w:rsidRDefault="00F31ABB" w:rsidP="006D73D9">
      <w:pPr>
        <w:pStyle w:val="af8"/>
        <w:widowControl w:val="0"/>
        <w:numPr>
          <w:ilvl w:val="0"/>
          <w:numId w:val="40"/>
        </w:numPr>
        <w:suppressAutoHyphens/>
        <w:jc w:val="both"/>
        <w:rPr>
          <w:sz w:val="22"/>
          <w:szCs w:val="22"/>
        </w:rPr>
      </w:pPr>
      <w:r w:rsidRPr="006D73D9">
        <w:rPr>
          <w:rStyle w:val="22"/>
          <w:sz w:val="22"/>
          <w:szCs w:val="22"/>
        </w:rPr>
        <w:t>Определение цены деления измерительного прибора.</w:t>
      </w:r>
    </w:p>
    <w:p w:rsidR="00F31ABB" w:rsidRPr="006D73D9" w:rsidRDefault="00F31ABB" w:rsidP="006D73D9">
      <w:pPr>
        <w:pStyle w:val="af8"/>
        <w:widowControl w:val="0"/>
        <w:numPr>
          <w:ilvl w:val="0"/>
          <w:numId w:val="40"/>
        </w:numPr>
        <w:tabs>
          <w:tab w:val="left" w:pos="749"/>
        </w:tabs>
        <w:suppressAutoHyphens/>
        <w:jc w:val="both"/>
        <w:rPr>
          <w:sz w:val="22"/>
          <w:szCs w:val="22"/>
        </w:rPr>
      </w:pPr>
      <w:r w:rsidRPr="006D73D9">
        <w:rPr>
          <w:rStyle w:val="22"/>
          <w:sz w:val="22"/>
          <w:szCs w:val="22"/>
        </w:rPr>
        <w:t>Измерение размеров малых тел.</w:t>
      </w:r>
    </w:p>
    <w:p w:rsidR="00F31ABB" w:rsidRPr="006D73D9" w:rsidRDefault="00F31ABB" w:rsidP="006D73D9">
      <w:pPr>
        <w:pStyle w:val="af8"/>
        <w:widowControl w:val="0"/>
        <w:numPr>
          <w:ilvl w:val="0"/>
          <w:numId w:val="40"/>
        </w:numPr>
        <w:tabs>
          <w:tab w:val="left" w:pos="753"/>
        </w:tabs>
        <w:suppressAutoHyphens/>
        <w:jc w:val="both"/>
        <w:rPr>
          <w:sz w:val="22"/>
          <w:szCs w:val="22"/>
        </w:rPr>
      </w:pPr>
      <w:r w:rsidRPr="006D73D9">
        <w:rPr>
          <w:rStyle w:val="22"/>
          <w:sz w:val="22"/>
          <w:szCs w:val="22"/>
        </w:rPr>
        <w:t>Измерение массы тела на рычажных весах.</w:t>
      </w:r>
    </w:p>
    <w:p w:rsidR="00F31ABB" w:rsidRPr="006D73D9" w:rsidRDefault="00F31ABB" w:rsidP="006D73D9">
      <w:pPr>
        <w:pStyle w:val="af8"/>
        <w:widowControl w:val="0"/>
        <w:numPr>
          <w:ilvl w:val="0"/>
          <w:numId w:val="40"/>
        </w:numPr>
        <w:tabs>
          <w:tab w:val="left" w:pos="753"/>
        </w:tabs>
        <w:suppressAutoHyphens/>
        <w:jc w:val="both"/>
        <w:rPr>
          <w:sz w:val="22"/>
          <w:szCs w:val="22"/>
        </w:rPr>
      </w:pPr>
      <w:r w:rsidRPr="006D73D9">
        <w:rPr>
          <w:rStyle w:val="22"/>
          <w:sz w:val="22"/>
          <w:szCs w:val="22"/>
        </w:rPr>
        <w:t>Измерение объема тела.</w:t>
      </w:r>
    </w:p>
    <w:p w:rsidR="00F31ABB" w:rsidRPr="006D73D9" w:rsidRDefault="00F31ABB" w:rsidP="006D73D9">
      <w:pPr>
        <w:pStyle w:val="af8"/>
        <w:widowControl w:val="0"/>
        <w:numPr>
          <w:ilvl w:val="0"/>
          <w:numId w:val="40"/>
        </w:numPr>
        <w:tabs>
          <w:tab w:val="left" w:pos="753"/>
        </w:tabs>
        <w:suppressAutoHyphens/>
        <w:jc w:val="both"/>
        <w:rPr>
          <w:sz w:val="22"/>
          <w:szCs w:val="22"/>
        </w:rPr>
      </w:pPr>
      <w:r w:rsidRPr="006D73D9">
        <w:rPr>
          <w:rStyle w:val="22"/>
          <w:sz w:val="22"/>
          <w:szCs w:val="22"/>
        </w:rPr>
        <w:t>Определение плотности твердого тела.</w:t>
      </w:r>
    </w:p>
    <w:p w:rsidR="00F31ABB" w:rsidRPr="006D73D9" w:rsidRDefault="00F31ABB" w:rsidP="006D73D9">
      <w:pPr>
        <w:pStyle w:val="af8"/>
        <w:widowControl w:val="0"/>
        <w:numPr>
          <w:ilvl w:val="0"/>
          <w:numId w:val="40"/>
        </w:numPr>
        <w:tabs>
          <w:tab w:val="left" w:pos="753"/>
        </w:tabs>
        <w:suppressAutoHyphens/>
        <w:jc w:val="both"/>
        <w:rPr>
          <w:sz w:val="22"/>
          <w:szCs w:val="22"/>
        </w:rPr>
      </w:pPr>
      <w:r w:rsidRPr="006D73D9">
        <w:rPr>
          <w:rStyle w:val="22"/>
          <w:sz w:val="22"/>
          <w:szCs w:val="22"/>
        </w:rPr>
        <w:t>Градуирование пружины и измерение сил динамометром.</w:t>
      </w:r>
    </w:p>
    <w:p w:rsidR="00F31ABB" w:rsidRPr="006D73D9" w:rsidRDefault="00F31ABB" w:rsidP="006D73D9">
      <w:pPr>
        <w:pStyle w:val="af8"/>
        <w:widowControl w:val="0"/>
        <w:numPr>
          <w:ilvl w:val="0"/>
          <w:numId w:val="40"/>
        </w:numPr>
        <w:tabs>
          <w:tab w:val="left" w:pos="726"/>
        </w:tabs>
        <w:suppressAutoHyphens/>
        <w:jc w:val="both"/>
        <w:rPr>
          <w:sz w:val="22"/>
          <w:szCs w:val="22"/>
        </w:rPr>
      </w:pPr>
      <w:r w:rsidRPr="006D73D9">
        <w:rPr>
          <w:rStyle w:val="22"/>
          <w:sz w:val="22"/>
          <w:szCs w:val="22"/>
        </w:rPr>
        <w:t>Выяснение зависимости силы трения скольжения от площади соприкасающихся тел и прижимающей силы.</w:t>
      </w:r>
    </w:p>
    <w:p w:rsidR="00F31ABB" w:rsidRPr="006D73D9" w:rsidRDefault="00F31ABB" w:rsidP="006D73D9">
      <w:pPr>
        <w:pStyle w:val="af8"/>
        <w:widowControl w:val="0"/>
        <w:numPr>
          <w:ilvl w:val="0"/>
          <w:numId w:val="40"/>
        </w:numPr>
        <w:tabs>
          <w:tab w:val="left" w:pos="717"/>
        </w:tabs>
        <w:suppressAutoHyphens/>
        <w:jc w:val="both"/>
        <w:rPr>
          <w:sz w:val="22"/>
          <w:szCs w:val="22"/>
        </w:rPr>
      </w:pPr>
      <w:r w:rsidRPr="006D73D9">
        <w:rPr>
          <w:rStyle w:val="22"/>
          <w:sz w:val="22"/>
          <w:szCs w:val="22"/>
        </w:rPr>
        <w:t>Определение выталкивающей силы, действующей на погруженное в жидкость тело.</w:t>
      </w:r>
    </w:p>
    <w:p w:rsidR="00F31ABB" w:rsidRPr="006D73D9" w:rsidRDefault="00F31ABB" w:rsidP="006D73D9">
      <w:pPr>
        <w:pStyle w:val="af8"/>
        <w:widowControl w:val="0"/>
        <w:numPr>
          <w:ilvl w:val="0"/>
          <w:numId w:val="40"/>
        </w:numPr>
        <w:tabs>
          <w:tab w:val="left" w:pos="753"/>
        </w:tabs>
        <w:suppressAutoHyphens/>
        <w:jc w:val="both"/>
        <w:rPr>
          <w:sz w:val="22"/>
          <w:szCs w:val="22"/>
        </w:rPr>
      </w:pPr>
      <w:r w:rsidRPr="006D73D9">
        <w:rPr>
          <w:rStyle w:val="22"/>
          <w:sz w:val="22"/>
          <w:szCs w:val="22"/>
        </w:rPr>
        <w:t>Выяснение условий плавания тела в жидкости.</w:t>
      </w:r>
    </w:p>
    <w:p w:rsidR="00F31ABB" w:rsidRPr="006D73D9" w:rsidRDefault="00F31ABB" w:rsidP="006D73D9">
      <w:pPr>
        <w:pStyle w:val="af8"/>
        <w:widowControl w:val="0"/>
        <w:numPr>
          <w:ilvl w:val="0"/>
          <w:numId w:val="40"/>
        </w:numPr>
        <w:tabs>
          <w:tab w:val="left" w:pos="739"/>
        </w:tabs>
        <w:suppressAutoHyphens/>
        <w:jc w:val="both"/>
        <w:rPr>
          <w:sz w:val="22"/>
          <w:szCs w:val="22"/>
        </w:rPr>
      </w:pPr>
      <w:r w:rsidRPr="006D73D9">
        <w:rPr>
          <w:rStyle w:val="22"/>
          <w:sz w:val="22"/>
          <w:szCs w:val="22"/>
        </w:rPr>
        <w:t>Выяснение условия равновесия рычага.</w:t>
      </w:r>
    </w:p>
    <w:p w:rsidR="00F31ABB" w:rsidRPr="006D73D9" w:rsidRDefault="00F31ABB" w:rsidP="006D73D9">
      <w:pPr>
        <w:pStyle w:val="af8"/>
        <w:widowControl w:val="0"/>
        <w:numPr>
          <w:ilvl w:val="0"/>
          <w:numId w:val="40"/>
        </w:numPr>
        <w:suppressAutoHyphens/>
        <w:jc w:val="both"/>
        <w:rPr>
          <w:sz w:val="22"/>
          <w:szCs w:val="22"/>
        </w:rPr>
      </w:pPr>
      <w:r w:rsidRPr="006D73D9">
        <w:rPr>
          <w:rStyle w:val="22"/>
          <w:sz w:val="22"/>
          <w:szCs w:val="22"/>
        </w:rPr>
        <w:t>Определение КПД при подъеме тела по наклонной плоскости.</w:t>
      </w:r>
    </w:p>
    <w:p w:rsidR="00F31ABB" w:rsidRPr="006D73D9" w:rsidRDefault="00F31ABB" w:rsidP="006D73D9">
      <w:pPr>
        <w:pStyle w:val="af8"/>
        <w:widowControl w:val="0"/>
        <w:numPr>
          <w:ilvl w:val="0"/>
          <w:numId w:val="40"/>
        </w:numPr>
        <w:tabs>
          <w:tab w:val="left" w:pos="712"/>
        </w:tabs>
        <w:suppressAutoHyphens/>
        <w:jc w:val="both"/>
        <w:rPr>
          <w:sz w:val="22"/>
          <w:szCs w:val="22"/>
        </w:rPr>
      </w:pPr>
      <w:r w:rsidRPr="006D73D9">
        <w:rPr>
          <w:rStyle w:val="22"/>
          <w:sz w:val="22"/>
          <w:szCs w:val="22"/>
        </w:rPr>
        <w:t>Определение количества теплоты при смешивании воды разной температуры.</w:t>
      </w:r>
    </w:p>
    <w:p w:rsidR="00F31ABB" w:rsidRPr="006D73D9" w:rsidRDefault="00F31ABB" w:rsidP="006D73D9">
      <w:pPr>
        <w:pStyle w:val="af8"/>
        <w:widowControl w:val="0"/>
        <w:numPr>
          <w:ilvl w:val="0"/>
          <w:numId w:val="40"/>
        </w:numPr>
        <w:tabs>
          <w:tab w:val="left" w:pos="739"/>
        </w:tabs>
        <w:suppressAutoHyphens/>
        <w:jc w:val="both"/>
        <w:rPr>
          <w:sz w:val="22"/>
          <w:szCs w:val="22"/>
        </w:rPr>
      </w:pPr>
      <w:r w:rsidRPr="006D73D9">
        <w:rPr>
          <w:rStyle w:val="22"/>
          <w:sz w:val="22"/>
          <w:szCs w:val="22"/>
        </w:rPr>
        <w:t>Определение удельной теплоемкости твердого тела.</w:t>
      </w:r>
    </w:p>
    <w:p w:rsidR="00F31ABB" w:rsidRPr="006D73D9" w:rsidRDefault="00F31ABB" w:rsidP="006D73D9">
      <w:pPr>
        <w:pStyle w:val="af8"/>
        <w:widowControl w:val="0"/>
        <w:numPr>
          <w:ilvl w:val="0"/>
          <w:numId w:val="40"/>
        </w:numPr>
        <w:tabs>
          <w:tab w:val="left" w:pos="739"/>
        </w:tabs>
        <w:suppressAutoHyphens/>
        <w:jc w:val="both"/>
        <w:rPr>
          <w:sz w:val="22"/>
          <w:szCs w:val="22"/>
        </w:rPr>
      </w:pPr>
      <w:r w:rsidRPr="006D73D9">
        <w:rPr>
          <w:rStyle w:val="22"/>
          <w:sz w:val="22"/>
          <w:szCs w:val="22"/>
        </w:rPr>
        <w:t>Определение относительной влажности воздуха.</w:t>
      </w:r>
    </w:p>
    <w:p w:rsidR="00F31ABB" w:rsidRPr="006D73D9" w:rsidRDefault="00F31ABB" w:rsidP="006D73D9">
      <w:pPr>
        <w:pStyle w:val="af8"/>
        <w:widowControl w:val="0"/>
        <w:numPr>
          <w:ilvl w:val="0"/>
          <w:numId w:val="40"/>
        </w:numPr>
        <w:tabs>
          <w:tab w:val="left" w:pos="712"/>
        </w:tabs>
        <w:suppressAutoHyphens/>
        <w:jc w:val="both"/>
        <w:rPr>
          <w:sz w:val="22"/>
          <w:szCs w:val="22"/>
        </w:rPr>
      </w:pPr>
      <w:r w:rsidRPr="006D73D9">
        <w:rPr>
          <w:rStyle w:val="22"/>
          <w:sz w:val="22"/>
          <w:szCs w:val="22"/>
        </w:rPr>
        <w:t>Сборка электрической цепи и измерение силы тока в ее различных участках.</w:t>
      </w:r>
    </w:p>
    <w:p w:rsidR="00F31ABB" w:rsidRPr="006D73D9" w:rsidRDefault="00F31ABB" w:rsidP="006D73D9">
      <w:pPr>
        <w:pStyle w:val="af8"/>
        <w:widowControl w:val="0"/>
        <w:numPr>
          <w:ilvl w:val="0"/>
          <w:numId w:val="40"/>
        </w:numPr>
        <w:tabs>
          <w:tab w:val="left" w:pos="717"/>
        </w:tabs>
        <w:suppressAutoHyphens/>
        <w:jc w:val="both"/>
        <w:rPr>
          <w:sz w:val="22"/>
          <w:szCs w:val="22"/>
        </w:rPr>
      </w:pPr>
      <w:r w:rsidRPr="006D73D9">
        <w:rPr>
          <w:rStyle w:val="22"/>
          <w:sz w:val="22"/>
          <w:szCs w:val="22"/>
        </w:rPr>
        <w:t>Измерение напряжения на различных участках электрической цепи.</w:t>
      </w:r>
    </w:p>
    <w:p w:rsidR="00F31ABB" w:rsidRPr="006D73D9" w:rsidRDefault="00F31ABB" w:rsidP="006D73D9">
      <w:pPr>
        <w:pStyle w:val="af8"/>
        <w:widowControl w:val="0"/>
        <w:numPr>
          <w:ilvl w:val="0"/>
          <w:numId w:val="40"/>
        </w:numPr>
        <w:tabs>
          <w:tab w:val="left" w:pos="739"/>
        </w:tabs>
        <w:suppressAutoHyphens/>
        <w:jc w:val="both"/>
        <w:rPr>
          <w:sz w:val="22"/>
          <w:szCs w:val="22"/>
        </w:rPr>
      </w:pPr>
      <w:r w:rsidRPr="006D73D9">
        <w:rPr>
          <w:rStyle w:val="22"/>
          <w:sz w:val="22"/>
          <w:szCs w:val="22"/>
        </w:rPr>
        <w:t>Измерение силы тока и его регулирование реостатом.</w:t>
      </w:r>
    </w:p>
    <w:p w:rsidR="00882A86" w:rsidRPr="00882A86" w:rsidRDefault="00F31ABB" w:rsidP="006D73D9">
      <w:pPr>
        <w:pStyle w:val="af8"/>
        <w:widowControl w:val="0"/>
        <w:numPr>
          <w:ilvl w:val="0"/>
          <w:numId w:val="40"/>
        </w:numPr>
        <w:tabs>
          <w:tab w:val="left" w:pos="725"/>
        </w:tabs>
        <w:suppressAutoHyphens/>
        <w:jc w:val="both"/>
        <w:rPr>
          <w:rStyle w:val="22"/>
          <w:color w:val="auto"/>
          <w:sz w:val="22"/>
          <w:szCs w:val="22"/>
          <w:lang w:bidi="ar-SA"/>
        </w:rPr>
      </w:pPr>
      <w:r w:rsidRPr="006D73D9">
        <w:rPr>
          <w:rStyle w:val="22"/>
          <w:sz w:val="22"/>
          <w:szCs w:val="22"/>
        </w:rPr>
        <w:t>Измерение сопротивления проводника при помощи амперметра и вольтметра.</w:t>
      </w:r>
      <w:r w:rsidR="006D73D9" w:rsidRPr="006D73D9">
        <w:rPr>
          <w:rStyle w:val="22"/>
          <w:sz w:val="22"/>
          <w:szCs w:val="22"/>
        </w:rPr>
        <w:t xml:space="preserve"> </w:t>
      </w:r>
    </w:p>
    <w:p w:rsidR="00F31ABB" w:rsidRPr="006D73D9" w:rsidRDefault="00F31ABB" w:rsidP="006D73D9">
      <w:pPr>
        <w:pStyle w:val="af8"/>
        <w:widowControl w:val="0"/>
        <w:numPr>
          <w:ilvl w:val="0"/>
          <w:numId w:val="40"/>
        </w:numPr>
        <w:tabs>
          <w:tab w:val="left" w:pos="725"/>
        </w:tabs>
        <w:suppressAutoHyphens/>
        <w:jc w:val="both"/>
        <w:rPr>
          <w:sz w:val="22"/>
          <w:szCs w:val="22"/>
        </w:rPr>
      </w:pPr>
      <w:r w:rsidRPr="006D73D9">
        <w:rPr>
          <w:rStyle w:val="22"/>
          <w:sz w:val="22"/>
          <w:szCs w:val="22"/>
        </w:rPr>
        <w:t>Измерение мощности и работы тока в электрической лампе.</w:t>
      </w:r>
    </w:p>
    <w:p w:rsidR="00F31ABB" w:rsidRPr="006D73D9" w:rsidRDefault="00F31ABB" w:rsidP="006D73D9">
      <w:pPr>
        <w:pStyle w:val="af8"/>
        <w:widowControl w:val="0"/>
        <w:numPr>
          <w:ilvl w:val="0"/>
          <w:numId w:val="40"/>
        </w:numPr>
        <w:tabs>
          <w:tab w:val="left" w:pos="752"/>
        </w:tabs>
        <w:suppressAutoHyphens/>
        <w:jc w:val="both"/>
        <w:rPr>
          <w:sz w:val="22"/>
          <w:szCs w:val="22"/>
        </w:rPr>
      </w:pPr>
      <w:r w:rsidRPr="006D73D9">
        <w:rPr>
          <w:rStyle w:val="22"/>
          <w:sz w:val="22"/>
          <w:szCs w:val="22"/>
        </w:rPr>
        <w:t>Сборка электромагнита и испытание его действия.</w:t>
      </w:r>
    </w:p>
    <w:p w:rsidR="00F31ABB" w:rsidRPr="006D73D9" w:rsidRDefault="00F31ABB" w:rsidP="006D73D9">
      <w:pPr>
        <w:pStyle w:val="af8"/>
        <w:widowControl w:val="0"/>
        <w:numPr>
          <w:ilvl w:val="0"/>
          <w:numId w:val="40"/>
        </w:numPr>
        <w:tabs>
          <w:tab w:val="left" w:pos="729"/>
        </w:tabs>
        <w:suppressAutoHyphens/>
        <w:jc w:val="both"/>
        <w:rPr>
          <w:sz w:val="22"/>
          <w:szCs w:val="22"/>
        </w:rPr>
      </w:pPr>
      <w:r w:rsidRPr="006D73D9">
        <w:rPr>
          <w:rStyle w:val="22"/>
          <w:sz w:val="22"/>
          <w:szCs w:val="22"/>
        </w:rPr>
        <w:t>Изучение электрического двигателя постоянного тока (на модели).</w:t>
      </w:r>
    </w:p>
    <w:p w:rsidR="00F31ABB" w:rsidRPr="006D73D9" w:rsidRDefault="00F31ABB" w:rsidP="006D73D9">
      <w:pPr>
        <w:pStyle w:val="af8"/>
        <w:widowControl w:val="0"/>
        <w:numPr>
          <w:ilvl w:val="0"/>
          <w:numId w:val="40"/>
        </w:numPr>
        <w:tabs>
          <w:tab w:val="left" w:pos="752"/>
        </w:tabs>
        <w:suppressAutoHyphens/>
        <w:jc w:val="both"/>
        <w:rPr>
          <w:sz w:val="22"/>
          <w:szCs w:val="22"/>
        </w:rPr>
      </w:pPr>
      <w:r w:rsidRPr="006D73D9">
        <w:rPr>
          <w:rStyle w:val="22"/>
          <w:sz w:val="22"/>
          <w:szCs w:val="22"/>
        </w:rPr>
        <w:t>Изучение свойств изображения в линзах.</w:t>
      </w:r>
    </w:p>
    <w:p w:rsidR="00F31ABB" w:rsidRPr="006D73D9" w:rsidRDefault="00F31ABB" w:rsidP="006D73D9">
      <w:pPr>
        <w:pStyle w:val="af8"/>
        <w:widowControl w:val="0"/>
        <w:numPr>
          <w:ilvl w:val="0"/>
          <w:numId w:val="40"/>
        </w:numPr>
        <w:tabs>
          <w:tab w:val="left" w:pos="720"/>
        </w:tabs>
        <w:suppressAutoHyphens/>
        <w:jc w:val="both"/>
        <w:rPr>
          <w:sz w:val="22"/>
          <w:szCs w:val="22"/>
        </w:rPr>
      </w:pPr>
      <w:r w:rsidRPr="006D73D9">
        <w:rPr>
          <w:rStyle w:val="22"/>
          <w:sz w:val="22"/>
          <w:szCs w:val="22"/>
        </w:rPr>
        <w:t>Исследование равноускоренного движения без начальной скорости.</w:t>
      </w:r>
    </w:p>
    <w:p w:rsidR="00F31ABB" w:rsidRPr="006D73D9" w:rsidRDefault="00F31ABB" w:rsidP="006D73D9">
      <w:pPr>
        <w:pStyle w:val="af8"/>
        <w:widowControl w:val="0"/>
        <w:numPr>
          <w:ilvl w:val="0"/>
          <w:numId w:val="40"/>
        </w:numPr>
        <w:tabs>
          <w:tab w:val="left" w:pos="752"/>
        </w:tabs>
        <w:suppressAutoHyphens/>
        <w:jc w:val="both"/>
        <w:rPr>
          <w:sz w:val="22"/>
          <w:szCs w:val="22"/>
        </w:rPr>
      </w:pPr>
      <w:r w:rsidRPr="006D73D9">
        <w:rPr>
          <w:rStyle w:val="22"/>
          <w:sz w:val="22"/>
          <w:szCs w:val="22"/>
        </w:rPr>
        <w:t>Измерение ускорения свободного падения.</w:t>
      </w:r>
    </w:p>
    <w:p w:rsidR="00F31ABB" w:rsidRPr="006D73D9" w:rsidRDefault="00F31ABB" w:rsidP="006D73D9">
      <w:pPr>
        <w:pStyle w:val="af8"/>
        <w:widowControl w:val="0"/>
        <w:numPr>
          <w:ilvl w:val="0"/>
          <w:numId w:val="40"/>
        </w:numPr>
        <w:tabs>
          <w:tab w:val="left" w:pos="720"/>
        </w:tabs>
        <w:suppressAutoHyphens/>
        <w:jc w:val="both"/>
        <w:rPr>
          <w:sz w:val="22"/>
          <w:szCs w:val="22"/>
        </w:rPr>
      </w:pPr>
      <w:r w:rsidRPr="006D73D9">
        <w:rPr>
          <w:rStyle w:val="22"/>
          <w:sz w:val="22"/>
          <w:szCs w:val="22"/>
        </w:rPr>
        <w:t>Исследование зависимости периода и частоты свободных колебаний маятника от длины его нити.</w:t>
      </w:r>
    </w:p>
    <w:p w:rsidR="00F31ABB" w:rsidRPr="006D73D9" w:rsidRDefault="00F31ABB" w:rsidP="006D73D9">
      <w:pPr>
        <w:pStyle w:val="af8"/>
        <w:widowControl w:val="0"/>
        <w:numPr>
          <w:ilvl w:val="0"/>
          <w:numId w:val="40"/>
        </w:numPr>
        <w:tabs>
          <w:tab w:val="left" w:pos="752"/>
        </w:tabs>
        <w:suppressAutoHyphens/>
        <w:jc w:val="both"/>
        <w:rPr>
          <w:sz w:val="22"/>
          <w:szCs w:val="22"/>
        </w:rPr>
      </w:pPr>
      <w:r w:rsidRPr="006D73D9">
        <w:rPr>
          <w:rStyle w:val="22"/>
          <w:sz w:val="22"/>
          <w:szCs w:val="22"/>
        </w:rPr>
        <w:t>Изучение явления электромагнитной индукции.</w:t>
      </w:r>
    </w:p>
    <w:p w:rsidR="00F31ABB" w:rsidRPr="006D73D9" w:rsidRDefault="00F31ABB" w:rsidP="006D73D9">
      <w:pPr>
        <w:pStyle w:val="af8"/>
        <w:widowControl w:val="0"/>
        <w:numPr>
          <w:ilvl w:val="0"/>
          <w:numId w:val="40"/>
        </w:numPr>
        <w:tabs>
          <w:tab w:val="left" w:pos="720"/>
        </w:tabs>
        <w:suppressAutoHyphens/>
        <w:jc w:val="both"/>
        <w:rPr>
          <w:sz w:val="22"/>
          <w:szCs w:val="22"/>
        </w:rPr>
      </w:pPr>
      <w:r w:rsidRPr="006D73D9">
        <w:rPr>
          <w:rStyle w:val="22"/>
          <w:sz w:val="22"/>
          <w:szCs w:val="22"/>
        </w:rPr>
        <w:t>Наблюдение сплошного и линейчатых спектров испускания.</w:t>
      </w:r>
    </w:p>
    <w:p w:rsidR="00F31ABB" w:rsidRPr="006D73D9" w:rsidRDefault="00F31ABB" w:rsidP="006D73D9">
      <w:pPr>
        <w:pStyle w:val="af8"/>
        <w:widowControl w:val="0"/>
        <w:numPr>
          <w:ilvl w:val="0"/>
          <w:numId w:val="40"/>
        </w:numPr>
        <w:tabs>
          <w:tab w:val="left" w:pos="725"/>
        </w:tabs>
        <w:suppressAutoHyphens/>
        <w:jc w:val="both"/>
        <w:rPr>
          <w:sz w:val="22"/>
          <w:szCs w:val="22"/>
        </w:rPr>
      </w:pPr>
      <w:r w:rsidRPr="006D73D9">
        <w:rPr>
          <w:rStyle w:val="22"/>
          <w:sz w:val="22"/>
          <w:szCs w:val="22"/>
        </w:rPr>
        <w:t>Измерение естественного радиационного фона дозиметром.</w:t>
      </w:r>
    </w:p>
    <w:p w:rsidR="00F31ABB" w:rsidRPr="006D73D9" w:rsidRDefault="00F31ABB" w:rsidP="006D73D9">
      <w:pPr>
        <w:pStyle w:val="af8"/>
        <w:widowControl w:val="0"/>
        <w:numPr>
          <w:ilvl w:val="0"/>
          <w:numId w:val="40"/>
        </w:numPr>
        <w:tabs>
          <w:tab w:val="left" w:pos="720"/>
        </w:tabs>
        <w:suppressAutoHyphens/>
        <w:jc w:val="both"/>
        <w:rPr>
          <w:sz w:val="22"/>
          <w:szCs w:val="22"/>
        </w:rPr>
      </w:pPr>
      <w:r w:rsidRPr="006D73D9">
        <w:rPr>
          <w:rStyle w:val="22"/>
          <w:sz w:val="22"/>
          <w:szCs w:val="22"/>
        </w:rPr>
        <w:t>Изучение деления ядра атома урана по фотографии треков.</w:t>
      </w:r>
    </w:p>
    <w:p w:rsidR="00F31ABB" w:rsidRPr="006D73D9" w:rsidRDefault="00F31ABB" w:rsidP="006D73D9">
      <w:pPr>
        <w:pStyle w:val="af8"/>
        <w:widowControl w:val="0"/>
        <w:numPr>
          <w:ilvl w:val="0"/>
          <w:numId w:val="40"/>
        </w:numPr>
        <w:tabs>
          <w:tab w:val="left" w:pos="720"/>
        </w:tabs>
        <w:suppressAutoHyphens/>
        <w:jc w:val="both"/>
        <w:rPr>
          <w:rStyle w:val="22"/>
          <w:sz w:val="22"/>
          <w:szCs w:val="22"/>
        </w:rPr>
      </w:pPr>
      <w:r w:rsidRPr="006D73D9">
        <w:rPr>
          <w:rStyle w:val="22"/>
          <w:sz w:val="22"/>
          <w:szCs w:val="22"/>
        </w:rPr>
        <w:t>Изучение треков заряженных частиц по готовым фотографиям.</w:t>
      </w:r>
    </w:p>
    <w:p w:rsidR="00F31ABB" w:rsidRPr="00FE087D" w:rsidRDefault="00F31ABB" w:rsidP="00FE087D">
      <w:pPr>
        <w:widowControl w:val="0"/>
        <w:tabs>
          <w:tab w:val="left" w:pos="720"/>
        </w:tabs>
        <w:suppressAutoHyphens/>
        <w:ind w:firstLine="720"/>
        <w:jc w:val="both"/>
        <w:rPr>
          <w:rStyle w:val="22"/>
          <w:sz w:val="22"/>
          <w:szCs w:val="22"/>
        </w:rPr>
      </w:pPr>
    </w:p>
    <w:p w:rsidR="00415673" w:rsidRPr="001D0782" w:rsidRDefault="00415673" w:rsidP="001D0782">
      <w:pPr>
        <w:suppressAutoHyphens/>
        <w:spacing w:before="240" w:after="240"/>
        <w:ind w:firstLine="720"/>
        <w:jc w:val="right"/>
        <w:rPr>
          <w:b/>
          <w:sz w:val="24"/>
        </w:rPr>
      </w:pPr>
      <w:bookmarkStart w:id="15" w:name="bookmark27"/>
      <w:r w:rsidRPr="001D0782">
        <w:rPr>
          <w:b/>
          <w:sz w:val="24"/>
        </w:rPr>
        <w:lastRenderedPageBreak/>
        <w:t>У</w:t>
      </w:r>
      <w:r w:rsidR="001D0782">
        <w:rPr>
          <w:b/>
          <w:sz w:val="24"/>
        </w:rPr>
        <w:t>ЧЕБНО-</w:t>
      </w:r>
      <w:r w:rsidR="001D0782" w:rsidRPr="001D0782">
        <w:rPr>
          <w:b/>
          <w:sz w:val="24"/>
        </w:rPr>
        <w:t>МЕТОДИЧЕСКОЕ ОБЕСПЕЧЕНИЕ</w:t>
      </w:r>
      <w:bookmarkEnd w:id="15"/>
    </w:p>
    <w:p w:rsidR="00240E4F" w:rsidRPr="00240E4F" w:rsidRDefault="00240E4F" w:rsidP="001D0782">
      <w:pPr>
        <w:suppressAutoHyphens/>
        <w:ind w:firstLine="720"/>
        <w:jc w:val="both"/>
        <w:rPr>
          <w:sz w:val="32"/>
        </w:rPr>
      </w:pPr>
      <w:r w:rsidRPr="00240E4F">
        <w:rPr>
          <w:color w:val="231F20"/>
          <w:sz w:val="22"/>
        </w:rPr>
        <w:t xml:space="preserve">Физика. 7-9 классы: рабочая программа к линии </w:t>
      </w:r>
      <w:proofErr w:type="gramStart"/>
      <w:r w:rsidRPr="00240E4F">
        <w:rPr>
          <w:color w:val="231F20"/>
          <w:sz w:val="22"/>
        </w:rPr>
        <w:t>УМК А.</w:t>
      </w:r>
      <w:proofErr w:type="gramEnd"/>
      <w:r w:rsidRPr="00240E4F">
        <w:rPr>
          <w:color w:val="231F20"/>
          <w:sz w:val="22"/>
        </w:rPr>
        <w:t xml:space="preserve"> В. </w:t>
      </w:r>
      <w:proofErr w:type="spellStart"/>
      <w:r w:rsidRPr="00240E4F">
        <w:rPr>
          <w:color w:val="231F20"/>
          <w:sz w:val="22"/>
        </w:rPr>
        <w:t>Перышкина</w:t>
      </w:r>
      <w:proofErr w:type="spellEnd"/>
      <w:r w:rsidRPr="00240E4F">
        <w:rPr>
          <w:color w:val="231F20"/>
          <w:sz w:val="22"/>
        </w:rPr>
        <w:t xml:space="preserve">, Е. М. </w:t>
      </w:r>
      <w:proofErr w:type="spellStart"/>
      <w:r w:rsidRPr="00240E4F">
        <w:rPr>
          <w:color w:val="231F20"/>
          <w:sz w:val="22"/>
        </w:rPr>
        <w:t>Гутник</w:t>
      </w:r>
      <w:proofErr w:type="spellEnd"/>
      <w:r w:rsidRPr="00240E4F">
        <w:rPr>
          <w:color w:val="231F20"/>
          <w:sz w:val="22"/>
        </w:rPr>
        <w:t xml:space="preserve">: учебно-методическое пособие /Н. В. </w:t>
      </w:r>
      <w:proofErr w:type="spellStart"/>
      <w:r w:rsidRPr="00240E4F">
        <w:rPr>
          <w:color w:val="231F20"/>
          <w:sz w:val="22"/>
        </w:rPr>
        <w:t>Филонович</w:t>
      </w:r>
      <w:proofErr w:type="spellEnd"/>
      <w:r w:rsidRPr="00240E4F">
        <w:rPr>
          <w:color w:val="231F20"/>
          <w:sz w:val="22"/>
        </w:rPr>
        <w:t xml:space="preserve">, Е. М. </w:t>
      </w:r>
      <w:proofErr w:type="spellStart"/>
      <w:r w:rsidRPr="00240E4F">
        <w:rPr>
          <w:color w:val="231F20"/>
          <w:sz w:val="22"/>
        </w:rPr>
        <w:t>Гутник</w:t>
      </w:r>
      <w:proofErr w:type="spellEnd"/>
      <w:r w:rsidRPr="00240E4F">
        <w:rPr>
          <w:color w:val="231F20"/>
          <w:sz w:val="22"/>
        </w:rPr>
        <w:t xml:space="preserve">. – М.: Дрофа, 2017. – 76 </w:t>
      </w:r>
      <w:proofErr w:type="gramStart"/>
      <w:r w:rsidRPr="00240E4F">
        <w:rPr>
          <w:color w:val="231F20"/>
          <w:sz w:val="22"/>
        </w:rPr>
        <w:t>с</w:t>
      </w:r>
      <w:proofErr w:type="gramEnd"/>
      <w:r w:rsidRPr="00240E4F">
        <w:rPr>
          <w:sz w:val="32"/>
        </w:rPr>
        <w:t xml:space="preserve"> </w:t>
      </w:r>
    </w:p>
    <w:p w:rsidR="00A32A39" w:rsidRPr="00240E4F" w:rsidRDefault="00A32A39" w:rsidP="001D0782">
      <w:pPr>
        <w:suppressAutoHyphens/>
        <w:ind w:firstLine="720"/>
        <w:jc w:val="both"/>
        <w:rPr>
          <w:sz w:val="24"/>
        </w:rPr>
      </w:pPr>
      <w:r w:rsidRPr="00240E4F">
        <w:rPr>
          <w:rStyle w:val="fontstyle01"/>
          <w:rFonts w:ascii="Times New Roman" w:hAnsi="Times New Roman"/>
          <w:b w:val="0"/>
          <w:sz w:val="22"/>
        </w:rPr>
        <w:t>Физика</w:t>
      </w:r>
      <w:r w:rsidRPr="00240E4F">
        <w:rPr>
          <w:rStyle w:val="fontstyle11"/>
          <w:rFonts w:ascii="Times New Roman" w:hAnsi="Times New Roman"/>
          <w:sz w:val="22"/>
        </w:rPr>
        <w:t>. 7</w:t>
      </w:r>
      <w:r w:rsidR="00240E4F" w:rsidRPr="00240E4F">
        <w:rPr>
          <w:rStyle w:val="fontstyle11"/>
          <w:rFonts w:ascii="Times New Roman" w:hAnsi="Times New Roman"/>
          <w:sz w:val="22"/>
        </w:rPr>
        <w:t>-</w:t>
      </w:r>
      <w:r w:rsidRPr="00240E4F">
        <w:rPr>
          <w:rStyle w:val="fontstyle11"/>
          <w:rFonts w:ascii="Times New Roman" w:hAnsi="Times New Roman"/>
          <w:sz w:val="22"/>
        </w:rPr>
        <w:t xml:space="preserve">9 классы: рабочие программы /сост. Е. Н. Тихонова. </w:t>
      </w:r>
      <w:r w:rsidR="00240E4F" w:rsidRPr="00240E4F">
        <w:rPr>
          <w:rStyle w:val="fontstyle11"/>
          <w:rFonts w:ascii="Times New Roman" w:hAnsi="Times New Roman"/>
          <w:sz w:val="22"/>
        </w:rPr>
        <w:t>–</w:t>
      </w:r>
      <w:r w:rsidRPr="00240E4F">
        <w:rPr>
          <w:rStyle w:val="fontstyle11"/>
          <w:rFonts w:ascii="Times New Roman" w:hAnsi="Times New Roman"/>
          <w:sz w:val="22"/>
        </w:rPr>
        <w:t xml:space="preserve"> 5-е изд., </w:t>
      </w:r>
      <w:proofErr w:type="spellStart"/>
      <w:r w:rsidRPr="00240E4F">
        <w:rPr>
          <w:rStyle w:val="fontstyle11"/>
          <w:rFonts w:ascii="Times New Roman" w:hAnsi="Times New Roman"/>
          <w:sz w:val="22"/>
        </w:rPr>
        <w:t>перераб</w:t>
      </w:r>
      <w:proofErr w:type="spellEnd"/>
      <w:r w:rsidRPr="00240E4F">
        <w:rPr>
          <w:rStyle w:val="fontstyle11"/>
          <w:rFonts w:ascii="Times New Roman" w:hAnsi="Times New Roman"/>
          <w:sz w:val="22"/>
        </w:rPr>
        <w:t xml:space="preserve">. </w:t>
      </w:r>
      <w:r w:rsidR="00240E4F" w:rsidRPr="00240E4F">
        <w:rPr>
          <w:rStyle w:val="fontstyle11"/>
          <w:rFonts w:ascii="Times New Roman" w:hAnsi="Times New Roman"/>
          <w:sz w:val="22"/>
        </w:rPr>
        <w:t>–</w:t>
      </w:r>
      <w:r w:rsidRPr="00240E4F">
        <w:rPr>
          <w:rStyle w:val="fontstyle11"/>
          <w:rFonts w:ascii="Times New Roman" w:hAnsi="Times New Roman"/>
          <w:sz w:val="22"/>
        </w:rPr>
        <w:t xml:space="preserve"> М.</w:t>
      </w:r>
      <w:proofErr w:type="gramStart"/>
      <w:r w:rsidRPr="00240E4F">
        <w:rPr>
          <w:rStyle w:val="fontstyle11"/>
          <w:rFonts w:ascii="Times New Roman" w:hAnsi="Times New Roman"/>
          <w:sz w:val="22"/>
        </w:rPr>
        <w:t xml:space="preserve"> :</w:t>
      </w:r>
      <w:proofErr w:type="gramEnd"/>
      <w:r w:rsidRPr="00240E4F">
        <w:rPr>
          <w:rStyle w:val="fontstyle11"/>
          <w:rFonts w:ascii="Times New Roman" w:hAnsi="Times New Roman"/>
          <w:sz w:val="22"/>
        </w:rPr>
        <w:t xml:space="preserve"> Дрофа, 2015. </w:t>
      </w:r>
      <w:r w:rsidR="00240E4F" w:rsidRPr="00240E4F">
        <w:rPr>
          <w:rStyle w:val="fontstyle11"/>
          <w:rFonts w:ascii="Times New Roman" w:hAnsi="Times New Roman"/>
          <w:sz w:val="22"/>
        </w:rPr>
        <w:t>–</w:t>
      </w:r>
      <w:r w:rsidRPr="00240E4F">
        <w:rPr>
          <w:rStyle w:val="fontstyle11"/>
          <w:rFonts w:ascii="Times New Roman" w:hAnsi="Times New Roman"/>
          <w:sz w:val="22"/>
        </w:rPr>
        <w:t xml:space="preserve"> 400 с.</w:t>
      </w:r>
    </w:p>
    <w:p w:rsidR="00415673" w:rsidRPr="001D0782" w:rsidRDefault="00415673" w:rsidP="001D0782">
      <w:pPr>
        <w:suppressAutoHyphens/>
        <w:spacing w:before="120" w:after="120"/>
        <w:ind w:firstLine="720"/>
        <w:jc w:val="both"/>
        <w:rPr>
          <w:b/>
          <w:sz w:val="22"/>
        </w:rPr>
      </w:pPr>
      <w:r w:rsidRPr="001D0782">
        <w:rPr>
          <w:b/>
          <w:sz w:val="22"/>
        </w:rPr>
        <w:t>УМК «Физика. 7 класс»</w:t>
      </w:r>
    </w:p>
    <w:p w:rsidR="00415673" w:rsidRPr="001D0782" w:rsidRDefault="00415673" w:rsidP="001D0782">
      <w:pPr>
        <w:suppressAutoHyphens/>
        <w:ind w:firstLine="720"/>
        <w:jc w:val="both"/>
        <w:rPr>
          <w:sz w:val="22"/>
        </w:rPr>
      </w:pPr>
      <w:r w:rsidRPr="001D0782">
        <w:rPr>
          <w:sz w:val="22"/>
        </w:rPr>
        <w:t xml:space="preserve">Физика. 7 класс. Учебник (автор А. В. </w:t>
      </w:r>
      <w:proofErr w:type="spellStart"/>
      <w:r w:rsidRPr="001D0782">
        <w:rPr>
          <w:sz w:val="22"/>
        </w:rPr>
        <w:t>Перышкин</w:t>
      </w:r>
      <w:proofErr w:type="spellEnd"/>
      <w:r w:rsidRPr="001D0782">
        <w:rPr>
          <w:sz w:val="22"/>
        </w:rPr>
        <w:t>).</w:t>
      </w:r>
    </w:p>
    <w:p w:rsidR="00415673" w:rsidRPr="007B12A3" w:rsidRDefault="00415673" w:rsidP="001D0782">
      <w:pPr>
        <w:suppressAutoHyphens/>
        <w:ind w:firstLine="720"/>
        <w:jc w:val="both"/>
        <w:rPr>
          <w:color w:val="FFFFFF" w:themeColor="background1"/>
          <w:sz w:val="22"/>
        </w:rPr>
      </w:pPr>
      <w:r w:rsidRPr="007B12A3">
        <w:rPr>
          <w:color w:val="FFFFFF" w:themeColor="background1"/>
          <w:sz w:val="22"/>
        </w:rPr>
        <w:t xml:space="preserve">Физика. </w:t>
      </w:r>
      <w:proofErr w:type="gramStart"/>
      <w:r w:rsidRPr="007B12A3">
        <w:rPr>
          <w:color w:val="FFFFFF" w:themeColor="background1"/>
          <w:sz w:val="22"/>
        </w:rPr>
        <w:t>Рабочая тетрадь. 7 класс (авторы:</w:t>
      </w:r>
      <w:proofErr w:type="gramEnd"/>
      <w:r w:rsidRPr="007B12A3">
        <w:rPr>
          <w:color w:val="FFFFFF" w:themeColor="background1"/>
          <w:sz w:val="22"/>
        </w:rPr>
        <w:t xml:space="preserve"> </w:t>
      </w:r>
      <w:proofErr w:type="gramStart"/>
      <w:r w:rsidRPr="007B12A3">
        <w:rPr>
          <w:color w:val="FFFFFF" w:themeColor="background1"/>
          <w:sz w:val="22"/>
        </w:rPr>
        <w:t xml:space="preserve">Н. К. </w:t>
      </w:r>
      <w:proofErr w:type="spellStart"/>
      <w:r w:rsidRPr="007B12A3">
        <w:rPr>
          <w:color w:val="FFFFFF" w:themeColor="background1"/>
          <w:sz w:val="22"/>
        </w:rPr>
        <w:t>Ханнанов</w:t>
      </w:r>
      <w:proofErr w:type="spellEnd"/>
      <w:r w:rsidRPr="007B12A3">
        <w:rPr>
          <w:color w:val="FFFFFF" w:themeColor="background1"/>
          <w:sz w:val="22"/>
        </w:rPr>
        <w:t xml:space="preserve">, Т. А. </w:t>
      </w:r>
      <w:proofErr w:type="spellStart"/>
      <w:r w:rsidRPr="007B12A3">
        <w:rPr>
          <w:color w:val="FFFFFF" w:themeColor="background1"/>
          <w:sz w:val="22"/>
        </w:rPr>
        <w:t>Ханнанова</w:t>
      </w:r>
      <w:proofErr w:type="spellEnd"/>
      <w:r w:rsidRPr="007B12A3">
        <w:rPr>
          <w:color w:val="FFFFFF" w:themeColor="background1"/>
          <w:sz w:val="22"/>
        </w:rPr>
        <w:t>).</w:t>
      </w:r>
      <w:proofErr w:type="gramEnd"/>
    </w:p>
    <w:p w:rsidR="00415673" w:rsidRPr="007B12A3" w:rsidRDefault="00415673" w:rsidP="001D0782">
      <w:pPr>
        <w:suppressAutoHyphens/>
        <w:ind w:firstLine="720"/>
        <w:jc w:val="both"/>
        <w:rPr>
          <w:color w:val="FFFFFF" w:themeColor="background1"/>
          <w:sz w:val="22"/>
        </w:rPr>
      </w:pPr>
      <w:r w:rsidRPr="007B12A3">
        <w:rPr>
          <w:color w:val="FFFFFF" w:themeColor="background1"/>
          <w:sz w:val="22"/>
        </w:rPr>
        <w:t xml:space="preserve">Физика. </w:t>
      </w:r>
      <w:proofErr w:type="gramStart"/>
      <w:r w:rsidRPr="007B12A3">
        <w:rPr>
          <w:color w:val="FFFFFF" w:themeColor="background1"/>
          <w:sz w:val="22"/>
        </w:rPr>
        <w:t>Рабочая тетрадь. 7 класс (авторы:</w:t>
      </w:r>
      <w:proofErr w:type="gramEnd"/>
      <w:r w:rsidRPr="007B12A3">
        <w:rPr>
          <w:color w:val="FFFFFF" w:themeColor="background1"/>
          <w:sz w:val="22"/>
        </w:rPr>
        <w:t xml:space="preserve"> </w:t>
      </w:r>
      <w:proofErr w:type="gramStart"/>
      <w:r w:rsidRPr="007B12A3">
        <w:rPr>
          <w:color w:val="FFFFFF" w:themeColor="background1"/>
          <w:sz w:val="22"/>
        </w:rPr>
        <w:t>В. А. Касьянов, В. Ф. Дмитриева).</w:t>
      </w:r>
      <w:proofErr w:type="gramEnd"/>
    </w:p>
    <w:p w:rsidR="00415673" w:rsidRPr="007B12A3" w:rsidRDefault="00415673" w:rsidP="001D0782">
      <w:pPr>
        <w:suppressAutoHyphens/>
        <w:ind w:firstLine="720"/>
        <w:jc w:val="both"/>
        <w:rPr>
          <w:color w:val="FFFFFF" w:themeColor="background1"/>
          <w:sz w:val="22"/>
        </w:rPr>
      </w:pPr>
      <w:r w:rsidRPr="007B12A3">
        <w:rPr>
          <w:color w:val="FFFFFF" w:themeColor="background1"/>
          <w:sz w:val="22"/>
        </w:rPr>
        <w:t xml:space="preserve">Физика. </w:t>
      </w:r>
      <w:proofErr w:type="gramStart"/>
      <w:r w:rsidRPr="007B12A3">
        <w:rPr>
          <w:color w:val="FFFFFF" w:themeColor="background1"/>
          <w:sz w:val="22"/>
        </w:rPr>
        <w:t>Тетрадь для лабораторных работ. 7 класс (авторы:</w:t>
      </w:r>
      <w:proofErr w:type="gramEnd"/>
      <w:r w:rsidRPr="007B12A3">
        <w:rPr>
          <w:color w:val="FFFFFF" w:themeColor="background1"/>
          <w:sz w:val="22"/>
        </w:rPr>
        <w:t xml:space="preserve"> </w:t>
      </w:r>
      <w:proofErr w:type="gramStart"/>
      <w:r w:rsidRPr="007B12A3">
        <w:rPr>
          <w:color w:val="FFFFFF" w:themeColor="background1"/>
          <w:sz w:val="22"/>
        </w:rPr>
        <w:t xml:space="preserve">Н. В. </w:t>
      </w:r>
      <w:proofErr w:type="spellStart"/>
      <w:r w:rsidRPr="007B12A3">
        <w:rPr>
          <w:color w:val="FFFFFF" w:themeColor="background1"/>
          <w:sz w:val="22"/>
        </w:rPr>
        <w:t>Филонович</w:t>
      </w:r>
      <w:proofErr w:type="spellEnd"/>
      <w:r w:rsidRPr="007B12A3">
        <w:rPr>
          <w:color w:val="FFFFFF" w:themeColor="background1"/>
          <w:sz w:val="22"/>
        </w:rPr>
        <w:t xml:space="preserve">, А. Г. </w:t>
      </w:r>
      <w:proofErr w:type="spellStart"/>
      <w:r w:rsidRPr="007B12A3">
        <w:rPr>
          <w:color w:val="FFFFFF" w:themeColor="background1"/>
          <w:sz w:val="22"/>
        </w:rPr>
        <w:t>Восканян</w:t>
      </w:r>
      <w:proofErr w:type="spellEnd"/>
      <w:r w:rsidRPr="007B12A3">
        <w:rPr>
          <w:color w:val="FFFFFF" w:themeColor="background1"/>
          <w:sz w:val="22"/>
        </w:rPr>
        <w:t>).</w:t>
      </w:r>
      <w:proofErr w:type="gramEnd"/>
    </w:p>
    <w:p w:rsidR="00415673" w:rsidRPr="001D0782" w:rsidRDefault="00415673" w:rsidP="001D0782">
      <w:pPr>
        <w:suppressAutoHyphens/>
        <w:ind w:firstLine="720"/>
        <w:jc w:val="both"/>
        <w:rPr>
          <w:sz w:val="22"/>
        </w:rPr>
      </w:pPr>
      <w:r w:rsidRPr="001D0782">
        <w:rPr>
          <w:sz w:val="22"/>
        </w:rPr>
        <w:t xml:space="preserve">Физика. Методическое пособие. 7 класс (автор Н. В. </w:t>
      </w:r>
      <w:proofErr w:type="spellStart"/>
      <w:r w:rsidRPr="001D0782">
        <w:rPr>
          <w:sz w:val="22"/>
        </w:rPr>
        <w:t>Филонович</w:t>
      </w:r>
      <w:proofErr w:type="spellEnd"/>
      <w:r w:rsidRPr="001D0782">
        <w:rPr>
          <w:sz w:val="22"/>
        </w:rPr>
        <w:t>).</w:t>
      </w:r>
    </w:p>
    <w:p w:rsidR="00415673" w:rsidRPr="001D0782" w:rsidRDefault="00415673" w:rsidP="001D0782">
      <w:pPr>
        <w:suppressAutoHyphens/>
        <w:ind w:firstLine="720"/>
        <w:jc w:val="both"/>
        <w:rPr>
          <w:sz w:val="22"/>
        </w:rPr>
      </w:pPr>
      <w:r w:rsidRPr="001D0782">
        <w:rPr>
          <w:sz w:val="22"/>
        </w:rPr>
        <w:t xml:space="preserve">Физика. </w:t>
      </w:r>
      <w:proofErr w:type="gramStart"/>
      <w:r w:rsidRPr="001D0782">
        <w:rPr>
          <w:sz w:val="22"/>
        </w:rPr>
        <w:t>Тесты. 7 класс (авторы:</w:t>
      </w:r>
      <w:proofErr w:type="gramEnd"/>
      <w:r w:rsidRPr="001D0782">
        <w:rPr>
          <w:sz w:val="22"/>
        </w:rPr>
        <w:t xml:space="preserve"> </w:t>
      </w:r>
      <w:proofErr w:type="gramStart"/>
      <w:r w:rsidRPr="001D0782">
        <w:rPr>
          <w:sz w:val="22"/>
        </w:rPr>
        <w:t xml:space="preserve">Н. К. </w:t>
      </w:r>
      <w:proofErr w:type="spellStart"/>
      <w:r w:rsidRPr="001D0782">
        <w:rPr>
          <w:sz w:val="22"/>
        </w:rPr>
        <w:t>Ханнанов</w:t>
      </w:r>
      <w:proofErr w:type="spellEnd"/>
      <w:r w:rsidRPr="001D0782">
        <w:rPr>
          <w:sz w:val="22"/>
        </w:rPr>
        <w:t xml:space="preserve">, Т. А. </w:t>
      </w:r>
      <w:proofErr w:type="spellStart"/>
      <w:r w:rsidRPr="001D0782">
        <w:rPr>
          <w:sz w:val="22"/>
        </w:rPr>
        <w:t>Ханнанова</w:t>
      </w:r>
      <w:proofErr w:type="spellEnd"/>
      <w:r w:rsidRPr="001D0782">
        <w:rPr>
          <w:sz w:val="22"/>
        </w:rPr>
        <w:t>).</w:t>
      </w:r>
      <w:proofErr w:type="gramEnd"/>
    </w:p>
    <w:p w:rsidR="00415673" w:rsidRPr="001D0782" w:rsidRDefault="00415673" w:rsidP="001D0782">
      <w:pPr>
        <w:suppressAutoHyphens/>
        <w:ind w:firstLine="720"/>
        <w:jc w:val="both"/>
        <w:rPr>
          <w:sz w:val="22"/>
        </w:rPr>
      </w:pPr>
      <w:r w:rsidRPr="001D0782">
        <w:rPr>
          <w:sz w:val="22"/>
        </w:rPr>
        <w:t xml:space="preserve">Физика. </w:t>
      </w:r>
      <w:proofErr w:type="gramStart"/>
      <w:r w:rsidRPr="001D0782">
        <w:rPr>
          <w:sz w:val="22"/>
        </w:rPr>
        <w:t>Самостоятельные и контрольные работы. 7 класс (авторы:</w:t>
      </w:r>
      <w:proofErr w:type="gramEnd"/>
      <w:r w:rsidRPr="001D0782">
        <w:rPr>
          <w:sz w:val="22"/>
        </w:rPr>
        <w:t xml:space="preserve"> </w:t>
      </w:r>
      <w:proofErr w:type="gramStart"/>
      <w:r w:rsidRPr="001D0782">
        <w:rPr>
          <w:sz w:val="22"/>
        </w:rPr>
        <w:t>А. Е. Марон, Е. А. Марон).</w:t>
      </w:r>
      <w:proofErr w:type="gramEnd"/>
    </w:p>
    <w:p w:rsidR="00415673" w:rsidRPr="001D0782" w:rsidRDefault="00415673" w:rsidP="001D0782">
      <w:pPr>
        <w:suppressAutoHyphens/>
        <w:ind w:firstLine="720"/>
        <w:jc w:val="both"/>
        <w:rPr>
          <w:sz w:val="22"/>
        </w:rPr>
      </w:pPr>
      <w:r w:rsidRPr="001D0782">
        <w:rPr>
          <w:sz w:val="22"/>
        </w:rPr>
        <w:t xml:space="preserve">Физика. </w:t>
      </w:r>
      <w:proofErr w:type="gramStart"/>
      <w:r w:rsidRPr="001D0782">
        <w:rPr>
          <w:sz w:val="22"/>
        </w:rPr>
        <w:t>Дидактические материалы. 7 класс (авторы:</w:t>
      </w:r>
      <w:proofErr w:type="gramEnd"/>
      <w:r w:rsidR="001D0782">
        <w:rPr>
          <w:sz w:val="22"/>
        </w:rPr>
        <w:t xml:space="preserve"> </w:t>
      </w:r>
      <w:proofErr w:type="gramStart"/>
      <w:r w:rsidRPr="001D0782">
        <w:rPr>
          <w:sz w:val="22"/>
        </w:rPr>
        <w:t>Е. Марон, Е. А. Марон).</w:t>
      </w:r>
      <w:proofErr w:type="gramEnd"/>
    </w:p>
    <w:p w:rsidR="00415673" w:rsidRPr="001D0782" w:rsidRDefault="00415673" w:rsidP="001D0782">
      <w:pPr>
        <w:suppressAutoHyphens/>
        <w:ind w:firstLine="720"/>
        <w:jc w:val="both"/>
        <w:rPr>
          <w:sz w:val="22"/>
        </w:rPr>
      </w:pPr>
      <w:r w:rsidRPr="001D0782">
        <w:rPr>
          <w:sz w:val="22"/>
        </w:rPr>
        <w:t xml:space="preserve">Физика. </w:t>
      </w:r>
      <w:proofErr w:type="gramStart"/>
      <w:r w:rsidRPr="001D0782">
        <w:rPr>
          <w:sz w:val="22"/>
        </w:rPr>
        <w:t>Диагностические работы. 7 класс (авторы:</w:t>
      </w:r>
      <w:proofErr w:type="gramEnd"/>
      <w:r w:rsidR="001D0782">
        <w:rPr>
          <w:sz w:val="22"/>
        </w:rPr>
        <w:t xml:space="preserve"> </w:t>
      </w:r>
      <w:proofErr w:type="gramStart"/>
      <w:r w:rsidRPr="001D0782">
        <w:rPr>
          <w:sz w:val="22"/>
        </w:rPr>
        <w:t xml:space="preserve">В. Шахматова, О. Р. </w:t>
      </w:r>
      <w:proofErr w:type="spellStart"/>
      <w:r w:rsidRPr="001D0782">
        <w:rPr>
          <w:sz w:val="22"/>
        </w:rPr>
        <w:t>Шефер</w:t>
      </w:r>
      <w:proofErr w:type="spellEnd"/>
      <w:r w:rsidRPr="001D0782">
        <w:rPr>
          <w:sz w:val="22"/>
        </w:rPr>
        <w:t>).</w:t>
      </w:r>
      <w:proofErr w:type="gramEnd"/>
    </w:p>
    <w:p w:rsidR="00415673" w:rsidRPr="001D0782" w:rsidRDefault="00415673" w:rsidP="001D0782">
      <w:pPr>
        <w:suppressAutoHyphens/>
        <w:ind w:firstLine="720"/>
        <w:jc w:val="both"/>
        <w:rPr>
          <w:sz w:val="22"/>
        </w:rPr>
      </w:pPr>
      <w:r w:rsidRPr="001D0782">
        <w:rPr>
          <w:sz w:val="22"/>
        </w:rPr>
        <w:t xml:space="preserve">Физика. </w:t>
      </w:r>
      <w:proofErr w:type="gramStart"/>
      <w:r w:rsidRPr="001D0782">
        <w:rPr>
          <w:sz w:val="22"/>
        </w:rPr>
        <w:t>Сборник вопросов и задач. 7 класс (авторы:</w:t>
      </w:r>
      <w:proofErr w:type="gramEnd"/>
      <w:r w:rsidRPr="001D0782">
        <w:rPr>
          <w:sz w:val="22"/>
        </w:rPr>
        <w:t xml:space="preserve"> </w:t>
      </w:r>
      <w:proofErr w:type="gramStart"/>
      <w:r w:rsidRPr="001D0782">
        <w:rPr>
          <w:sz w:val="22"/>
        </w:rPr>
        <w:t xml:space="preserve">А. Е. Марон, Е. А. Марон, С. В. </w:t>
      </w:r>
      <w:proofErr w:type="spellStart"/>
      <w:r w:rsidRPr="001D0782">
        <w:rPr>
          <w:sz w:val="22"/>
        </w:rPr>
        <w:t>Позойский</w:t>
      </w:r>
      <w:proofErr w:type="spellEnd"/>
      <w:r w:rsidRPr="001D0782">
        <w:rPr>
          <w:sz w:val="22"/>
        </w:rPr>
        <w:t>).</w:t>
      </w:r>
      <w:proofErr w:type="gramEnd"/>
    </w:p>
    <w:p w:rsidR="00415673" w:rsidRPr="001D0782" w:rsidRDefault="00415673" w:rsidP="001D0782">
      <w:pPr>
        <w:suppressAutoHyphens/>
        <w:ind w:firstLine="720"/>
        <w:jc w:val="both"/>
        <w:rPr>
          <w:sz w:val="22"/>
        </w:rPr>
      </w:pPr>
      <w:r w:rsidRPr="001D0782">
        <w:rPr>
          <w:sz w:val="22"/>
        </w:rPr>
        <w:t>Электронная форма учебника.</w:t>
      </w:r>
    </w:p>
    <w:p w:rsidR="00415673" w:rsidRPr="001D0782" w:rsidRDefault="00415673" w:rsidP="001D0782">
      <w:pPr>
        <w:suppressAutoHyphens/>
        <w:spacing w:before="120" w:after="120"/>
        <w:ind w:firstLine="720"/>
        <w:jc w:val="both"/>
        <w:rPr>
          <w:b/>
          <w:sz w:val="22"/>
        </w:rPr>
      </w:pPr>
      <w:r w:rsidRPr="001D0782">
        <w:rPr>
          <w:b/>
          <w:sz w:val="22"/>
        </w:rPr>
        <w:t>УМК «Физика. 8 класс»</w:t>
      </w:r>
    </w:p>
    <w:p w:rsidR="00415673" w:rsidRPr="001D0782" w:rsidRDefault="00415673" w:rsidP="001D0782">
      <w:pPr>
        <w:suppressAutoHyphens/>
        <w:ind w:firstLine="720"/>
        <w:jc w:val="both"/>
        <w:rPr>
          <w:sz w:val="22"/>
        </w:rPr>
      </w:pPr>
      <w:r w:rsidRPr="001D0782">
        <w:rPr>
          <w:sz w:val="22"/>
        </w:rPr>
        <w:t xml:space="preserve">Физика. 8 класс. Учебник (автор А. В. </w:t>
      </w:r>
      <w:proofErr w:type="spellStart"/>
      <w:r w:rsidRPr="001D0782">
        <w:rPr>
          <w:sz w:val="22"/>
        </w:rPr>
        <w:t>Перышкин</w:t>
      </w:r>
      <w:proofErr w:type="spellEnd"/>
      <w:r w:rsidRPr="001D0782">
        <w:rPr>
          <w:sz w:val="22"/>
        </w:rPr>
        <w:t>).</w:t>
      </w:r>
    </w:p>
    <w:p w:rsidR="00415673" w:rsidRPr="007B12A3" w:rsidRDefault="00415673" w:rsidP="001D0782">
      <w:pPr>
        <w:suppressAutoHyphens/>
        <w:ind w:firstLine="720"/>
        <w:jc w:val="both"/>
        <w:rPr>
          <w:color w:val="FFFFFF" w:themeColor="background1"/>
          <w:sz w:val="22"/>
        </w:rPr>
      </w:pPr>
      <w:r w:rsidRPr="007B12A3">
        <w:rPr>
          <w:color w:val="FFFFFF" w:themeColor="background1"/>
          <w:sz w:val="22"/>
        </w:rPr>
        <w:t xml:space="preserve">Физика. Рабочая тетрадь. 8 класс (автор Т. А. </w:t>
      </w:r>
      <w:proofErr w:type="spellStart"/>
      <w:r w:rsidRPr="007B12A3">
        <w:rPr>
          <w:color w:val="FFFFFF" w:themeColor="background1"/>
          <w:sz w:val="22"/>
        </w:rPr>
        <w:t>Ханнанова</w:t>
      </w:r>
      <w:proofErr w:type="spellEnd"/>
      <w:r w:rsidRPr="007B12A3">
        <w:rPr>
          <w:color w:val="FFFFFF" w:themeColor="background1"/>
          <w:sz w:val="22"/>
        </w:rPr>
        <w:t>).</w:t>
      </w:r>
    </w:p>
    <w:p w:rsidR="00415673" w:rsidRPr="007B12A3" w:rsidRDefault="00415673" w:rsidP="001D0782">
      <w:pPr>
        <w:suppressAutoHyphens/>
        <w:ind w:firstLine="720"/>
        <w:jc w:val="both"/>
        <w:rPr>
          <w:color w:val="FFFFFF" w:themeColor="background1"/>
          <w:sz w:val="22"/>
        </w:rPr>
      </w:pPr>
      <w:r w:rsidRPr="007B12A3">
        <w:rPr>
          <w:color w:val="FFFFFF" w:themeColor="background1"/>
          <w:sz w:val="22"/>
        </w:rPr>
        <w:t xml:space="preserve">Физика. </w:t>
      </w:r>
      <w:proofErr w:type="gramStart"/>
      <w:r w:rsidRPr="007B12A3">
        <w:rPr>
          <w:color w:val="FFFFFF" w:themeColor="background1"/>
          <w:sz w:val="22"/>
        </w:rPr>
        <w:t>Рабочая тетрадь. 8 класс (авторы:</w:t>
      </w:r>
      <w:proofErr w:type="gramEnd"/>
      <w:r w:rsidRPr="007B12A3">
        <w:rPr>
          <w:color w:val="FFFFFF" w:themeColor="background1"/>
          <w:sz w:val="22"/>
        </w:rPr>
        <w:t xml:space="preserve"> </w:t>
      </w:r>
      <w:proofErr w:type="gramStart"/>
      <w:r w:rsidRPr="007B12A3">
        <w:rPr>
          <w:color w:val="FFFFFF" w:themeColor="background1"/>
          <w:sz w:val="22"/>
        </w:rPr>
        <w:t>В. А. Касьянов, В. Ф. Дмитриева).</w:t>
      </w:r>
      <w:proofErr w:type="gramEnd"/>
    </w:p>
    <w:p w:rsidR="00415673" w:rsidRPr="007B12A3" w:rsidRDefault="00415673" w:rsidP="001D0782">
      <w:pPr>
        <w:suppressAutoHyphens/>
        <w:ind w:firstLine="720"/>
        <w:jc w:val="both"/>
        <w:rPr>
          <w:color w:val="FFFFFF" w:themeColor="background1"/>
          <w:sz w:val="22"/>
        </w:rPr>
      </w:pPr>
      <w:r w:rsidRPr="007B12A3">
        <w:rPr>
          <w:color w:val="FFFFFF" w:themeColor="background1"/>
          <w:sz w:val="22"/>
        </w:rPr>
        <w:t xml:space="preserve">Физика. </w:t>
      </w:r>
      <w:proofErr w:type="gramStart"/>
      <w:r w:rsidRPr="007B12A3">
        <w:rPr>
          <w:color w:val="FFFFFF" w:themeColor="background1"/>
          <w:sz w:val="22"/>
        </w:rPr>
        <w:t>Тетрадь для лабораторных работ. 8 класс (авторы:</w:t>
      </w:r>
      <w:proofErr w:type="gramEnd"/>
      <w:r w:rsidRPr="007B12A3">
        <w:rPr>
          <w:color w:val="FFFFFF" w:themeColor="background1"/>
          <w:sz w:val="22"/>
        </w:rPr>
        <w:t xml:space="preserve"> </w:t>
      </w:r>
      <w:proofErr w:type="gramStart"/>
      <w:r w:rsidRPr="007B12A3">
        <w:rPr>
          <w:color w:val="FFFFFF" w:themeColor="background1"/>
          <w:sz w:val="22"/>
        </w:rPr>
        <w:t xml:space="preserve">Н. В. </w:t>
      </w:r>
      <w:proofErr w:type="spellStart"/>
      <w:r w:rsidRPr="007B12A3">
        <w:rPr>
          <w:color w:val="FFFFFF" w:themeColor="background1"/>
          <w:sz w:val="22"/>
        </w:rPr>
        <w:t>Филонович</w:t>
      </w:r>
      <w:proofErr w:type="spellEnd"/>
      <w:r w:rsidRPr="007B12A3">
        <w:rPr>
          <w:color w:val="FFFFFF" w:themeColor="background1"/>
          <w:sz w:val="22"/>
        </w:rPr>
        <w:t xml:space="preserve">, А. Г. </w:t>
      </w:r>
      <w:proofErr w:type="spellStart"/>
      <w:r w:rsidRPr="007B12A3">
        <w:rPr>
          <w:color w:val="FFFFFF" w:themeColor="background1"/>
          <w:sz w:val="22"/>
        </w:rPr>
        <w:t>Восканян</w:t>
      </w:r>
      <w:proofErr w:type="spellEnd"/>
      <w:r w:rsidRPr="007B12A3">
        <w:rPr>
          <w:color w:val="FFFFFF" w:themeColor="background1"/>
          <w:sz w:val="22"/>
        </w:rPr>
        <w:t>).</w:t>
      </w:r>
      <w:proofErr w:type="gramEnd"/>
    </w:p>
    <w:p w:rsidR="00415673" w:rsidRPr="001D0782" w:rsidRDefault="00415673" w:rsidP="001D0782">
      <w:pPr>
        <w:suppressAutoHyphens/>
        <w:ind w:firstLine="720"/>
        <w:jc w:val="both"/>
        <w:rPr>
          <w:sz w:val="22"/>
        </w:rPr>
      </w:pPr>
      <w:r w:rsidRPr="001D0782">
        <w:rPr>
          <w:sz w:val="22"/>
        </w:rPr>
        <w:t xml:space="preserve">Физика. Методическое пособие. 8 класс (автор Н. В. </w:t>
      </w:r>
      <w:proofErr w:type="spellStart"/>
      <w:r w:rsidRPr="001D0782">
        <w:rPr>
          <w:sz w:val="22"/>
        </w:rPr>
        <w:t>Филонович</w:t>
      </w:r>
      <w:proofErr w:type="spellEnd"/>
      <w:r w:rsidRPr="001D0782">
        <w:rPr>
          <w:sz w:val="22"/>
        </w:rPr>
        <w:t>).</w:t>
      </w:r>
    </w:p>
    <w:p w:rsidR="00415673" w:rsidRPr="001D0782" w:rsidRDefault="00415673" w:rsidP="001D0782">
      <w:pPr>
        <w:suppressAutoHyphens/>
        <w:ind w:firstLine="720"/>
        <w:jc w:val="both"/>
        <w:rPr>
          <w:sz w:val="22"/>
        </w:rPr>
      </w:pPr>
      <w:r w:rsidRPr="001D0782">
        <w:rPr>
          <w:sz w:val="22"/>
        </w:rPr>
        <w:t>Физика. Тесты. 8 класс (автор Н. И. Слепнева).</w:t>
      </w:r>
    </w:p>
    <w:p w:rsidR="00415673" w:rsidRPr="001D0782" w:rsidRDefault="00415673" w:rsidP="001D0782">
      <w:pPr>
        <w:suppressAutoHyphens/>
        <w:ind w:firstLine="720"/>
        <w:jc w:val="both"/>
        <w:rPr>
          <w:sz w:val="22"/>
        </w:rPr>
      </w:pPr>
      <w:r w:rsidRPr="001D0782">
        <w:rPr>
          <w:sz w:val="22"/>
        </w:rPr>
        <w:t xml:space="preserve">Физика. </w:t>
      </w:r>
      <w:proofErr w:type="gramStart"/>
      <w:r w:rsidRPr="001D0782">
        <w:rPr>
          <w:sz w:val="22"/>
        </w:rPr>
        <w:t>Самостоятельные и контрольные работы. 8 класс (авторы:</w:t>
      </w:r>
      <w:proofErr w:type="gramEnd"/>
      <w:r w:rsidRPr="001D0782">
        <w:rPr>
          <w:sz w:val="22"/>
        </w:rPr>
        <w:t xml:space="preserve"> </w:t>
      </w:r>
      <w:proofErr w:type="gramStart"/>
      <w:r w:rsidRPr="001D0782">
        <w:rPr>
          <w:sz w:val="22"/>
        </w:rPr>
        <w:t>А. Е. Марон, Е. А. Марон).</w:t>
      </w:r>
      <w:proofErr w:type="gramEnd"/>
    </w:p>
    <w:p w:rsidR="00415673" w:rsidRPr="001D0782" w:rsidRDefault="00415673" w:rsidP="001D0782">
      <w:pPr>
        <w:suppressAutoHyphens/>
        <w:ind w:firstLine="720"/>
        <w:jc w:val="both"/>
        <w:rPr>
          <w:sz w:val="22"/>
        </w:rPr>
      </w:pPr>
      <w:r w:rsidRPr="001D0782">
        <w:rPr>
          <w:sz w:val="22"/>
        </w:rPr>
        <w:t xml:space="preserve">Физика. </w:t>
      </w:r>
      <w:proofErr w:type="gramStart"/>
      <w:r w:rsidRPr="001D0782">
        <w:rPr>
          <w:sz w:val="22"/>
        </w:rPr>
        <w:t>Дидактические материалы. 8 класс (авторы:</w:t>
      </w:r>
      <w:proofErr w:type="gramEnd"/>
      <w:r w:rsidR="001D0782">
        <w:rPr>
          <w:sz w:val="22"/>
        </w:rPr>
        <w:t xml:space="preserve"> </w:t>
      </w:r>
      <w:proofErr w:type="gramStart"/>
      <w:r w:rsidRPr="001D0782">
        <w:rPr>
          <w:sz w:val="22"/>
        </w:rPr>
        <w:t>Е. Марон, Е. А. Марон).</w:t>
      </w:r>
      <w:proofErr w:type="gramEnd"/>
    </w:p>
    <w:p w:rsidR="00415673" w:rsidRPr="001D0782" w:rsidRDefault="00415673" w:rsidP="001D0782">
      <w:pPr>
        <w:suppressAutoHyphens/>
        <w:ind w:firstLine="720"/>
        <w:jc w:val="both"/>
        <w:rPr>
          <w:sz w:val="22"/>
        </w:rPr>
      </w:pPr>
      <w:r w:rsidRPr="001D0782">
        <w:rPr>
          <w:sz w:val="22"/>
        </w:rPr>
        <w:t xml:space="preserve">Физика. </w:t>
      </w:r>
      <w:proofErr w:type="gramStart"/>
      <w:r w:rsidRPr="001D0782">
        <w:rPr>
          <w:sz w:val="22"/>
        </w:rPr>
        <w:t>Диагностические работы. 8 класс (авторы:</w:t>
      </w:r>
      <w:proofErr w:type="gramEnd"/>
      <w:r w:rsidR="001D0782">
        <w:rPr>
          <w:sz w:val="22"/>
        </w:rPr>
        <w:t xml:space="preserve"> </w:t>
      </w:r>
      <w:proofErr w:type="gramStart"/>
      <w:r w:rsidRPr="001D0782">
        <w:rPr>
          <w:sz w:val="22"/>
        </w:rPr>
        <w:t xml:space="preserve">В. Шахматова, О. Р. </w:t>
      </w:r>
      <w:proofErr w:type="spellStart"/>
      <w:r w:rsidRPr="001D0782">
        <w:rPr>
          <w:sz w:val="22"/>
        </w:rPr>
        <w:t>Шефер</w:t>
      </w:r>
      <w:proofErr w:type="spellEnd"/>
      <w:r w:rsidRPr="001D0782">
        <w:rPr>
          <w:sz w:val="22"/>
        </w:rPr>
        <w:t>).</w:t>
      </w:r>
      <w:proofErr w:type="gramEnd"/>
    </w:p>
    <w:p w:rsidR="00415673" w:rsidRPr="001D0782" w:rsidRDefault="00415673" w:rsidP="001D0782">
      <w:pPr>
        <w:suppressAutoHyphens/>
        <w:ind w:firstLine="720"/>
        <w:jc w:val="both"/>
        <w:rPr>
          <w:sz w:val="22"/>
        </w:rPr>
      </w:pPr>
      <w:r w:rsidRPr="001D0782">
        <w:rPr>
          <w:sz w:val="22"/>
        </w:rPr>
        <w:t xml:space="preserve">Физика. </w:t>
      </w:r>
      <w:proofErr w:type="gramStart"/>
      <w:r w:rsidRPr="001D0782">
        <w:rPr>
          <w:sz w:val="22"/>
        </w:rPr>
        <w:t>Сборник вопросов и задач. 8 класс (авторы:</w:t>
      </w:r>
      <w:proofErr w:type="gramEnd"/>
      <w:r w:rsidRPr="001D0782">
        <w:rPr>
          <w:sz w:val="22"/>
        </w:rPr>
        <w:t xml:space="preserve"> </w:t>
      </w:r>
      <w:proofErr w:type="gramStart"/>
      <w:r w:rsidRPr="001D0782">
        <w:rPr>
          <w:sz w:val="22"/>
        </w:rPr>
        <w:t xml:space="preserve">А. Е. Марон, Е. А. Марон, С. В. </w:t>
      </w:r>
      <w:proofErr w:type="spellStart"/>
      <w:r w:rsidRPr="001D0782">
        <w:rPr>
          <w:sz w:val="22"/>
        </w:rPr>
        <w:t>Позойский</w:t>
      </w:r>
      <w:proofErr w:type="spellEnd"/>
      <w:r w:rsidRPr="001D0782">
        <w:rPr>
          <w:sz w:val="22"/>
        </w:rPr>
        <w:t>).</w:t>
      </w:r>
      <w:proofErr w:type="gramEnd"/>
    </w:p>
    <w:p w:rsidR="00415673" w:rsidRPr="001D0782" w:rsidRDefault="00415673" w:rsidP="001D0782">
      <w:pPr>
        <w:suppressAutoHyphens/>
        <w:ind w:firstLine="720"/>
        <w:jc w:val="both"/>
        <w:rPr>
          <w:sz w:val="22"/>
        </w:rPr>
      </w:pPr>
      <w:r w:rsidRPr="001D0782">
        <w:rPr>
          <w:sz w:val="22"/>
        </w:rPr>
        <w:t>Электронная форма учебника.</w:t>
      </w:r>
    </w:p>
    <w:p w:rsidR="00415673" w:rsidRPr="001D0782" w:rsidRDefault="00415673" w:rsidP="001D0782">
      <w:pPr>
        <w:suppressAutoHyphens/>
        <w:spacing w:before="120" w:after="120"/>
        <w:ind w:firstLine="720"/>
        <w:jc w:val="both"/>
        <w:rPr>
          <w:b/>
          <w:sz w:val="22"/>
        </w:rPr>
      </w:pPr>
      <w:r w:rsidRPr="001D0782">
        <w:rPr>
          <w:b/>
          <w:sz w:val="22"/>
        </w:rPr>
        <w:t>УМК «Физика. 9 класс»</w:t>
      </w:r>
    </w:p>
    <w:p w:rsidR="00415673" w:rsidRPr="001D0782" w:rsidRDefault="00415673" w:rsidP="001D0782">
      <w:pPr>
        <w:suppressAutoHyphens/>
        <w:ind w:firstLine="720"/>
        <w:jc w:val="both"/>
        <w:rPr>
          <w:sz w:val="22"/>
        </w:rPr>
      </w:pPr>
      <w:r w:rsidRPr="001D0782">
        <w:rPr>
          <w:sz w:val="22"/>
        </w:rPr>
        <w:t xml:space="preserve">Физика. 9 класс. </w:t>
      </w:r>
      <w:proofErr w:type="gramStart"/>
      <w:r w:rsidRPr="001D0782">
        <w:rPr>
          <w:sz w:val="22"/>
        </w:rPr>
        <w:t>Учебник (авторы:</w:t>
      </w:r>
      <w:proofErr w:type="gramEnd"/>
      <w:r w:rsidRPr="001D0782">
        <w:rPr>
          <w:sz w:val="22"/>
        </w:rPr>
        <w:t xml:space="preserve"> </w:t>
      </w:r>
      <w:proofErr w:type="gramStart"/>
      <w:r w:rsidRPr="001D0782">
        <w:rPr>
          <w:sz w:val="22"/>
        </w:rPr>
        <w:t xml:space="preserve">А. В. </w:t>
      </w:r>
      <w:proofErr w:type="spellStart"/>
      <w:r w:rsidRPr="001D0782">
        <w:rPr>
          <w:sz w:val="22"/>
        </w:rPr>
        <w:t>Перышкин</w:t>
      </w:r>
      <w:proofErr w:type="spellEnd"/>
      <w:r w:rsidRPr="001D0782">
        <w:rPr>
          <w:sz w:val="22"/>
        </w:rPr>
        <w:t xml:space="preserve">, Е. М. </w:t>
      </w:r>
      <w:proofErr w:type="spellStart"/>
      <w:r w:rsidRPr="001D0782">
        <w:rPr>
          <w:sz w:val="22"/>
        </w:rPr>
        <w:t>Гутник</w:t>
      </w:r>
      <w:proofErr w:type="spellEnd"/>
      <w:r w:rsidRPr="001D0782">
        <w:rPr>
          <w:sz w:val="22"/>
        </w:rPr>
        <w:t>).</w:t>
      </w:r>
      <w:proofErr w:type="gramEnd"/>
    </w:p>
    <w:p w:rsidR="00415673" w:rsidRPr="007B12A3" w:rsidRDefault="00415673" w:rsidP="001D0782">
      <w:pPr>
        <w:suppressAutoHyphens/>
        <w:ind w:firstLine="720"/>
        <w:jc w:val="both"/>
        <w:rPr>
          <w:color w:val="FFFFFF" w:themeColor="background1"/>
          <w:sz w:val="22"/>
        </w:rPr>
      </w:pPr>
      <w:r w:rsidRPr="007B12A3">
        <w:rPr>
          <w:color w:val="FFFFFF" w:themeColor="background1"/>
          <w:sz w:val="22"/>
        </w:rPr>
        <w:t xml:space="preserve">Физика. </w:t>
      </w:r>
      <w:proofErr w:type="gramStart"/>
      <w:r w:rsidRPr="007B12A3">
        <w:rPr>
          <w:color w:val="FFFFFF" w:themeColor="background1"/>
          <w:sz w:val="22"/>
        </w:rPr>
        <w:t>Рабочая тетрадь. 9 класс (авторы:</w:t>
      </w:r>
      <w:proofErr w:type="gramEnd"/>
      <w:r w:rsidRPr="007B12A3">
        <w:rPr>
          <w:color w:val="FFFFFF" w:themeColor="background1"/>
          <w:sz w:val="22"/>
        </w:rPr>
        <w:t xml:space="preserve"> </w:t>
      </w:r>
      <w:proofErr w:type="gramStart"/>
      <w:r w:rsidRPr="007B12A3">
        <w:rPr>
          <w:color w:val="FFFFFF" w:themeColor="background1"/>
          <w:sz w:val="22"/>
        </w:rPr>
        <w:t xml:space="preserve">Е. М. </w:t>
      </w:r>
      <w:proofErr w:type="spellStart"/>
      <w:r w:rsidRPr="007B12A3">
        <w:rPr>
          <w:color w:val="FFFFFF" w:themeColor="background1"/>
          <w:sz w:val="22"/>
        </w:rPr>
        <w:t>Гутник</w:t>
      </w:r>
      <w:proofErr w:type="spellEnd"/>
      <w:r w:rsidRPr="007B12A3">
        <w:rPr>
          <w:color w:val="FFFFFF" w:themeColor="background1"/>
          <w:sz w:val="22"/>
        </w:rPr>
        <w:t>, И. Г. Власова).</w:t>
      </w:r>
      <w:proofErr w:type="gramEnd"/>
    </w:p>
    <w:p w:rsidR="00415673" w:rsidRPr="007B12A3" w:rsidRDefault="00415673" w:rsidP="001D0782">
      <w:pPr>
        <w:suppressAutoHyphens/>
        <w:ind w:firstLine="720"/>
        <w:jc w:val="both"/>
        <w:rPr>
          <w:color w:val="FFFFFF" w:themeColor="background1"/>
          <w:sz w:val="22"/>
        </w:rPr>
      </w:pPr>
      <w:r w:rsidRPr="007B12A3">
        <w:rPr>
          <w:color w:val="FFFFFF" w:themeColor="background1"/>
          <w:sz w:val="22"/>
        </w:rPr>
        <w:t xml:space="preserve">Физика. </w:t>
      </w:r>
      <w:proofErr w:type="gramStart"/>
      <w:r w:rsidRPr="007B12A3">
        <w:rPr>
          <w:color w:val="FFFFFF" w:themeColor="background1"/>
          <w:sz w:val="22"/>
        </w:rPr>
        <w:t>Рабочая тетрадь. 9 класс (авторы:</w:t>
      </w:r>
      <w:proofErr w:type="gramEnd"/>
      <w:r w:rsidRPr="007B12A3">
        <w:rPr>
          <w:color w:val="FFFFFF" w:themeColor="background1"/>
          <w:sz w:val="22"/>
        </w:rPr>
        <w:t xml:space="preserve"> </w:t>
      </w:r>
      <w:proofErr w:type="gramStart"/>
      <w:r w:rsidRPr="007B12A3">
        <w:rPr>
          <w:color w:val="FFFFFF" w:themeColor="background1"/>
          <w:sz w:val="22"/>
        </w:rPr>
        <w:t>В. А. Касьянов, В. Ф. Дмитриева).</w:t>
      </w:r>
      <w:proofErr w:type="gramEnd"/>
    </w:p>
    <w:p w:rsidR="00415673" w:rsidRPr="007B12A3" w:rsidRDefault="00415673" w:rsidP="001D0782">
      <w:pPr>
        <w:suppressAutoHyphens/>
        <w:ind w:firstLine="720"/>
        <w:jc w:val="both"/>
        <w:rPr>
          <w:color w:val="FFFFFF" w:themeColor="background1"/>
          <w:sz w:val="22"/>
        </w:rPr>
      </w:pPr>
      <w:r w:rsidRPr="007B12A3">
        <w:rPr>
          <w:color w:val="FFFFFF" w:themeColor="background1"/>
          <w:sz w:val="22"/>
        </w:rPr>
        <w:t xml:space="preserve">Физика. </w:t>
      </w:r>
      <w:proofErr w:type="gramStart"/>
      <w:r w:rsidRPr="007B12A3">
        <w:rPr>
          <w:color w:val="FFFFFF" w:themeColor="background1"/>
          <w:sz w:val="22"/>
        </w:rPr>
        <w:t>Тетрадь для лабораторных работ. 9 класс (авторы:</w:t>
      </w:r>
      <w:proofErr w:type="gramEnd"/>
      <w:r w:rsidRPr="007B12A3">
        <w:rPr>
          <w:color w:val="FFFFFF" w:themeColor="background1"/>
          <w:sz w:val="22"/>
        </w:rPr>
        <w:t xml:space="preserve"> </w:t>
      </w:r>
      <w:proofErr w:type="gramStart"/>
      <w:r w:rsidRPr="007B12A3">
        <w:rPr>
          <w:color w:val="FFFFFF" w:themeColor="background1"/>
          <w:sz w:val="22"/>
        </w:rPr>
        <w:t xml:space="preserve">Н. В. </w:t>
      </w:r>
      <w:proofErr w:type="spellStart"/>
      <w:r w:rsidRPr="007B12A3">
        <w:rPr>
          <w:color w:val="FFFFFF" w:themeColor="background1"/>
          <w:sz w:val="22"/>
        </w:rPr>
        <w:t>Филонович</w:t>
      </w:r>
      <w:proofErr w:type="spellEnd"/>
      <w:r w:rsidRPr="007B12A3">
        <w:rPr>
          <w:color w:val="FFFFFF" w:themeColor="background1"/>
          <w:sz w:val="22"/>
        </w:rPr>
        <w:t xml:space="preserve">, А. Г. </w:t>
      </w:r>
      <w:proofErr w:type="spellStart"/>
      <w:r w:rsidRPr="007B12A3">
        <w:rPr>
          <w:color w:val="FFFFFF" w:themeColor="background1"/>
          <w:sz w:val="22"/>
        </w:rPr>
        <w:t>Восканян</w:t>
      </w:r>
      <w:proofErr w:type="spellEnd"/>
      <w:r w:rsidRPr="007B12A3">
        <w:rPr>
          <w:color w:val="FFFFFF" w:themeColor="background1"/>
          <w:sz w:val="22"/>
        </w:rPr>
        <w:t>).</w:t>
      </w:r>
      <w:proofErr w:type="gramEnd"/>
    </w:p>
    <w:p w:rsidR="00415673" w:rsidRPr="001D0782" w:rsidRDefault="00415673" w:rsidP="001D0782">
      <w:pPr>
        <w:suppressAutoHyphens/>
        <w:ind w:firstLine="720"/>
        <w:jc w:val="both"/>
        <w:rPr>
          <w:sz w:val="22"/>
        </w:rPr>
      </w:pPr>
      <w:r w:rsidRPr="001D0782">
        <w:rPr>
          <w:sz w:val="22"/>
        </w:rPr>
        <w:t xml:space="preserve">Физика. </w:t>
      </w:r>
      <w:proofErr w:type="gramStart"/>
      <w:r w:rsidRPr="001D0782">
        <w:rPr>
          <w:sz w:val="22"/>
        </w:rPr>
        <w:t>Методическое пособие. 9 класс (авторы:</w:t>
      </w:r>
      <w:proofErr w:type="gramEnd"/>
      <w:r w:rsidRPr="001D0782">
        <w:rPr>
          <w:sz w:val="22"/>
        </w:rPr>
        <w:t xml:space="preserve"> </w:t>
      </w:r>
      <w:proofErr w:type="gramStart"/>
      <w:r w:rsidRPr="001D0782">
        <w:rPr>
          <w:sz w:val="22"/>
        </w:rPr>
        <w:t xml:space="preserve">Е. М. </w:t>
      </w:r>
      <w:proofErr w:type="spellStart"/>
      <w:r w:rsidRPr="001D0782">
        <w:rPr>
          <w:sz w:val="22"/>
        </w:rPr>
        <w:t>Гутник</w:t>
      </w:r>
      <w:proofErr w:type="spellEnd"/>
      <w:r w:rsidRPr="001D0782">
        <w:rPr>
          <w:sz w:val="22"/>
        </w:rPr>
        <w:t>, О. А. Черникова).</w:t>
      </w:r>
      <w:proofErr w:type="gramEnd"/>
    </w:p>
    <w:p w:rsidR="00415673" w:rsidRPr="001D0782" w:rsidRDefault="00415673" w:rsidP="001D0782">
      <w:pPr>
        <w:suppressAutoHyphens/>
        <w:ind w:firstLine="720"/>
        <w:jc w:val="both"/>
        <w:rPr>
          <w:sz w:val="22"/>
        </w:rPr>
      </w:pPr>
      <w:r w:rsidRPr="001D0782">
        <w:rPr>
          <w:sz w:val="22"/>
        </w:rPr>
        <w:t>Физика. Тесты. 9 класс (автор Н. И. Слепнева).</w:t>
      </w:r>
    </w:p>
    <w:p w:rsidR="00415673" w:rsidRPr="001D0782" w:rsidRDefault="00415673" w:rsidP="001D0782">
      <w:pPr>
        <w:suppressAutoHyphens/>
        <w:ind w:firstLine="720"/>
        <w:jc w:val="both"/>
        <w:rPr>
          <w:sz w:val="22"/>
        </w:rPr>
      </w:pPr>
      <w:r w:rsidRPr="001D0782">
        <w:rPr>
          <w:sz w:val="22"/>
        </w:rPr>
        <w:t xml:space="preserve">Физика. </w:t>
      </w:r>
      <w:proofErr w:type="gramStart"/>
      <w:r w:rsidRPr="001D0782">
        <w:rPr>
          <w:sz w:val="22"/>
        </w:rPr>
        <w:t>Дидактические материалы. 9 класс (авторы:</w:t>
      </w:r>
      <w:proofErr w:type="gramEnd"/>
      <w:r w:rsidRPr="001D0782">
        <w:rPr>
          <w:sz w:val="22"/>
        </w:rPr>
        <w:t xml:space="preserve"> </w:t>
      </w:r>
      <w:proofErr w:type="gramStart"/>
      <w:r w:rsidRPr="001D0782">
        <w:rPr>
          <w:sz w:val="22"/>
        </w:rPr>
        <w:t>А. Е. Марон, Е. А. Марон).</w:t>
      </w:r>
      <w:proofErr w:type="gramEnd"/>
    </w:p>
    <w:p w:rsidR="00415673" w:rsidRPr="001D0782" w:rsidRDefault="00415673" w:rsidP="001D0782">
      <w:pPr>
        <w:suppressAutoHyphens/>
        <w:ind w:firstLine="720"/>
        <w:jc w:val="both"/>
        <w:rPr>
          <w:sz w:val="22"/>
        </w:rPr>
      </w:pPr>
      <w:r w:rsidRPr="001D0782">
        <w:rPr>
          <w:sz w:val="22"/>
        </w:rPr>
        <w:lastRenderedPageBreak/>
        <w:t xml:space="preserve">Физика. </w:t>
      </w:r>
      <w:proofErr w:type="gramStart"/>
      <w:r w:rsidRPr="001D0782">
        <w:rPr>
          <w:sz w:val="22"/>
        </w:rPr>
        <w:t>Сборник вопросов и задач. 9 класс (авторы:</w:t>
      </w:r>
      <w:proofErr w:type="gramEnd"/>
      <w:r w:rsidRPr="001D0782">
        <w:rPr>
          <w:sz w:val="22"/>
        </w:rPr>
        <w:t xml:space="preserve"> </w:t>
      </w:r>
      <w:proofErr w:type="gramStart"/>
      <w:r w:rsidRPr="001D0782">
        <w:rPr>
          <w:sz w:val="22"/>
        </w:rPr>
        <w:t xml:space="preserve">А. Е. Марон, Е. А. Марон, С. В. </w:t>
      </w:r>
      <w:proofErr w:type="spellStart"/>
      <w:r w:rsidRPr="001D0782">
        <w:rPr>
          <w:sz w:val="22"/>
        </w:rPr>
        <w:t>Позойский</w:t>
      </w:r>
      <w:proofErr w:type="spellEnd"/>
      <w:r w:rsidRPr="001D0782">
        <w:rPr>
          <w:sz w:val="22"/>
        </w:rPr>
        <w:t>).</w:t>
      </w:r>
      <w:proofErr w:type="gramEnd"/>
    </w:p>
    <w:p w:rsidR="00415673" w:rsidRPr="001D0782" w:rsidRDefault="00415673" w:rsidP="001D0782">
      <w:pPr>
        <w:suppressAutoHyphens/>
        <w:ind w:firstLine="720"/>
        <w:jc w:val="both"/>
        <w:rPr>
          <w:sz w:val="22"/>
        </w:rPr>
      </w:pPr>
      <w:r w:rsidRPr="001D0782">
        <w:rPr>
          <w:sz w:val="22"/>
        </w:rPr>
        <w:t>Электронная форма учебника.</w:t>
      </w:r>
    </w:p>
    <w:p w:rsidR="00415673" w:rsidRDefault="00240E4F" w:rsidP="0028067B">
      <w:pPr>
        <w:widowControl w:val="0"/>
        <w:suppressAutoHyphens/>
        <w:spacing w:before="240" w:after="240"/>
        <w:ind w:firstLine="720"/>
        <w:jc w:val="right"/>
        <w:rPr>
          <w:rStyle w:val="22"/>
          <w:b/>
          <w:sz w:val="24"/>
          <w:szCs w:val="22"/>
        </w:rPr>
      </w:pPr>
      <w:r w:rsidRPr="00240E4F">
        <w:rPr>
          <w:rStyle w:val="22"/>
          <w:b/>
          <w:sz w:val="24"/>
          <w:szCs w:val="22"/>
        </w:rPr>
        <w:t>СОДЕРЖАНИЕ КУРСА ПО ГО</w:t>
      </w:r>
      <w:r>
        <w:rPr>
          <w:rStyle w:val="22"/>
          <w:b/>
          <w:sz w:val="24"/>
          <w:szCs w:val="22"/>
        </w:rPr>
        <w:t>Д</w:t>
      </w:r>
      <w:r w:rsidRPr="00240E4F">
        <w:rPr>
          <w:rStyle w:val="22"/>
          <w:b/>
          <w:sz w:val="24"/>
          <w:szCs w:val="22"/>
        </w:rPr>
        <w:t>АМ ОБУЧЕНИЯ</w:t>
      </w:r>
    </w:p>
    <w:p w:rsidR="00244A0B" w:rsidRPr="00244A0B" w:rsidRDefault="00244A0B" w:rsidP="00244A0B">
      <w:pPr>
        <w:widowControl w:val="0"/>
        <w:suppressAutoHyphens/>
        <w:ind w:firstLine="720"/>
        <w:jc w:val="right"/>
        <w:rPr>
          <w:rStyle w:val="22"/>
          <w:sz w:val="24"/>
          <w:szCs w:val="22"/>
        </w:rPr>
      </w:pPr>
      <w:r w:rsidRPr="00244A0B">
        <w:rPr>
          <w:rStyle w:val="22"/>
          <w:sz w:val="24"/>
          <w:szCs w:val="22"/>
        </w:rPr>
        <w:t>7 класс (70 часов 2 часа в неделю)</w:t>
      </w:r>
    </w:p>
    <w:tbl>
      <w:tblPr>
        <w:tblStyle w:val="ad"/>
        <w:tblW w:w="0" w:type="auto"/>
        <w:tblLook w:val="04A0" w:firstRow="1" w:lastRow="0" w:firstColumn="1" w:lastColumn="0" w:noHBand="0" w:noVBand="1"/>
      </w:tblPr>
      <w:tblGrid>
        <w:gridCol w:w="2566"/>
        <w:gridCol w:w="12504"/>
      </w:tblGrid>
      <w:tr w:rsidR="0028067B" w:rsidRPr="00240E4F" w:rsidTr="00244A0B">
        <w:tc>
          <w:tcPr>
            <w:tcW w:w="2566" w:type="dxa"/>
            <w:shd w:val="clear" w:color="auto" w:fill="D9D9D9" w:themeFill="background1" w:themeFillShade="D9"/>
          </w:tcPr>
          <w:p w:rsidR="0028067B" w:rsidRPr="00240E4F" w:rsidRDefault="0028067B" w:rsidP="00525FB7">
            <w:pPr>
              <w:widowControl w:val="0"/>
              <w:suppressAutoHyphens/>
              <w:jc w:val="both"/>
              <w:rPr>
                <w:sz w:val="22"/>
                <w:szCs w:val="22"/>
              </w:rPr>
            </w:pPr>
            <w:r w:rsidRPr="00240E4F">
              <w:rPr>
                <w:sz w:val="22"/>
                <w:szCs w:val="22"/>
              </w:rPr>
              <w:t>Тема</w:t>
            </w:r>
          </w:p>
        </w:tc>
        <w:tc>
          <w:tcPr>
            <w:tcW w:w="12504" w:type="dxa"/>
            <w:shd w:val="clear" w:color="auto" w:fill="D9D9D9" w:themeFill="background1" w:themeFillShade="D9"/>
          </w:tcPr>
          <w:p w:rsidR="0028067B" w:rsidRPr="00240E4F" w:rsidRDefault="0028067B" w:rsidP="00525FB7">
            <w:pPr>
              <w:widowControl w:val="0"/>
              <w:suppressAutoHyphens/>
              <w:jc w:val="both"/>
              <w:rPr>
                <w:sz w:val="22"/>
                <w:szCs w:val="22"/>
              </w:rPr>
            </w:pPr>
            <w:r w:rsidRPr="00240E4F">
              <w:rPr>
                <w:sz w:val="22"/>
                <w:szCs w:val="22"/>
              </w:rPr>
              <w:t>Физика и ее роль в познании окружающего мира (4 ч</w:t>
            </w:r>
            <w:r>
              <w:rPr>
                <w:sz w:val="22"/>
                <w:szCs w:val="22"/>
              </w:rPr>
              <w:t>аса</w:t>
            </w:r>
            <w:r w:rsidRPr="00240E4F">
              <w:rPr>
                <w:sz w:val="22"/>
                <w:szCs w:val="22"/>
              </w:rPr>
              <w:t>)</w:t>
            </w:r>
          </w:p>
        </w:tc>
      </w:tr>
      <w:tr w:rsidR="0028067B" w:rsidRPr="00240E4F" w:rsidTr="001D235A">
        <w:tc>
          <w:tcPr>
            <w:tcW w:w="2566" w:type="dxa"/>
          </w:tcPr>
          <w:p w:rsidR="0028067B" w:rsidRPr="00240E4F" w:rsidRDefault="0028067B" w:rsidP="00525FB7">
            <w:pPr>
              <w:widowControl w:val="0"/>
              <w:suppressAutoHyphens/>
              <w:jc w:val="both"/>
              <w:rPr>
                <w:sz w:val="22"/>
                <w:szCs w:val="22"/>
              </w:rPr>
            </w:pPr>
            <w:r w:rsidRPr="00240E4F">
              <w:rPr>
                <w:sz w:val="22"/>
                <w:szCs w:val="22"/>
              </w:rPr>
              <w:t>Основное содержание</w:t>
            </w:r>
          </w:p>
        </w:tc>
        <w:tc>
          <w:tcPr>
            <w:tcW w:w="12504" w:type="dxa"/>
          </w:tcPr>
          <w:p w:rsidR="00244A0B" w:rsidRPr="00240E4F" w:rsidRDefault="0028067B" w:rsidP="00244A0B">
            <w:pPr>
              <w:widowControl w:val="0"/>
              <w:suppressAutoHyphens/>
              <w:jc w:val="both"/>
              <w:rPr>
                <w:sz w:val="22"/>
                <w:szCs w:val="22"/>
              </w:rPr>
            </w:pPr>
            <w:r>
              <w:rPr>
                <w:sz w:val="22"/>
                <w:szCs w:val="22"/>
              </w:rPr>
              <w:t>Физика –</w:t>
            </w:r>
            <w:r w:rsidRPr="0028067B">
              <w:rPr>
                <w:sz w:val="22"/>
                <w:szCs w:val="22"/>
              </w:rPr>
              <w:t xml:space="preserve"> наука о природе. Физические явления, вещество, тело, материя. Физические свойства тел. Основные методы изучения, их различие.</w:t>
            </w:r>
            <w:r>
              <w:rPr>
                <w:sz w:val="22"/>
                <w:szCs w:val="22"/>
              </w:rPr>
              <w:t xml:space="preserve"> </w:t>
            </w:r>
            <w:r w:rsidRPr="0028067B">
              <w:rPr>
                <w:sz w:val="22"/>
                <w:szCs w:val="22"/>
              </w:rPr>
              <w:t>Понятие о физической величине. Международная</w:t>
            </w:r>
            <w:r>
              <w:rPr>
                <w:sz w:val="22"/>
                <w:szCs w:val="22"/>
              </w:rPr>
              <w:t xml:space="preserve"> </w:t>
            </w:r>
            <w:r w:rsidRPr="0028067B">
              <w:rPr>
                <w:sz w:val="22"/>
                <w:szCs w:val="22"/>
              </w:rPr>
              <w:t>система единиц. Простейшие измерительные</w:t>
            </w:r>
            <w:r>
              <w:rPr>
                <w:sz w:val="22"/>
                <w:szCs w:val="22"/>
              </w:rPr>
              <w:t xml:space="preserve"> </w:t>
            </w:r>
            <w:r w:rsidRPr="0028067B">
              <w:rPr>
                <w:sz w:val="22"/>
                <w:szCs w:val="22"/>
              </w:rPr>
              <w:t>приборы. Цена деления шкалы прибора. Нахождение погрешности измерения.</w:t>
            </w:r>
            <w:r>
              <w:rPr>
                <w:sz w:val="22"/>
                <w:szCs w:val="22"/>
              </w:rPr>
              <w:t xml:space="preserve"> </w:t>
            </w:r>
            <w:r w:rsidRPr="0028067B">
              <w:rPr>
                <w:sz w:val="22"/>
                <w:szCs w:val="22"/>
              </w:rPr>
              <w:t>Современные достижения науки. Роль физики</w:t>
            </w:r>
            <w:r>
              <w:rPr>
                <w:sz w:val="22"/>
                <w:szCs w:val="22"/>
              </w:rPr>
              <w:t xml:space="preserve"> </w:t>
            </w:r>
            <w:r w:rsidRPr="0028067B">
              <w:rPr>
                <w:sz w:val="22"/>
                <w:szCs w:val="22"/>
              </w:rPr>
              <w:t>и ученых нашей страны в развитии технического</w:t>
            </w:r>
            <w:r>
              <w:rPr>
                <w:sz w:val="22"/>
                <w:szCs w:val="22"/>
              </w:rPr>
              <w:t xml:space="preserve"> </w:t>
            </w:r>
            <w:r w:rsidRPr="0028067B">
              <w:rPr>
                <w:sz w:val="22"/>
                <w:szCs w:val="22"/>
              </w:rPr>
              <w:t>прогресса. Влияние технологических процессов</w:t>
            </w:r>
            <w:r>
              <w:rPr>
                <w:sz w:val="22"/>
                <w:szCs w:val="22"/>
              </w:rPr>
              <w:t xml:space="preserve"> </w:t>
            </w:r>
            <w:r w:rsidRPr="0028067B">
              <w:rPr>
                <w:sz w:val="22"/>
                <w:szCs w:val="22"/>
              </w:rPr>
              <w:t>на окружающую среду.</w:t>
            </w:r>
          </w:p>
        </w:tc>
      </w:tr>
      <w:tr w:rsidR="0028067B" w:rsidRPr="00240E4F" w:rsidTr="001D235A">
        <w:tc>
          <w:tcPr>
            <w:tcW w:w="2566" w:type="dxa"/>
          </w:tcPr>
          <w:p w:rsidR="00244A0B" w:rsidRDefault="00244A0B" w:rsidP="00244A0B">
            <w:pPr>
              <w:widowControl w:val="0"/>
              <w:suppressAutoHyphens/>
              <w:jc w:val="both"/>
              <w:rPr>
                <w:sz w:val="22"/>
                <w:szCs w:val="22"/>
              </w:rPr>
            </w:pPr>
            <w:r>
              <w:rPr>
                <w:sz w:val="22"/>
                <w:szCs w:val="22"/>
              </w:rPr>
              <w:t>Контрольные работы</w:t>
            </w:r>
          </w:p>
          <w:p w:rsidR="0028067B" w:rsidRPr="00240E4F" w:rsidRDefault="0028067B" w:rsidP="00525FB7">
            <w:pPr>
              <w:widowControl w:val="0"/>
              <w:suppressAutoHyphens/>
              <w:jc w:val="both"/>
              <w:rPr>
                <w:sz w:val="22"/>
                <w:szCs w:val="22"/>
              </w:rPr>
            </w:pPr>
            <w:r>
              <w:rPr>
                <w:sz w:val="22"/>
                <w:szCs w:val="22"/>
              </w:rPr>
              <w:t>Лабораторные работы</w:t>
            </w:r>
          </w:p>
        </w:tc>
        <w:tc>
          <w:tcPr>
            <w:tcW w:w="12504" w:type="dxa"/>
          </w:tcPr>
          <w:p w:rsidR="0028067B" w:rsidRPr="00240E4F" w:rsidRDefault="00EF70A8" w:rsidP="00525FB7">
            <w:pPr>
              <w:widowControl w:val="0"/>
              <w:suppressAutoHyphens/>
              <w:jc w:val="both"/>
              <w:rPr>
                <w:sz w:val="22"/>
                <w:szCs w:val="22"/>
              </w:rPr>
            </w:pPr>
            <w:r>
              <w:rPr>
                <w:sz w:val="22"/>
                <w:szCs w:val="22"/>
              </w:rPr>
              <w:t xml:space="preserve">№ 1 </w:t>
            </w:r>
            <w:r w:rsidR="0028067B" w:rsidRPr="0028067B">
              <w:rPr>
                <w:sz w:val="22"/>
                <w:szCs w:val="22"/>
              </w:rPr>
              <w:t>Определение цены деления измерительного</w:t>
            </w:r>
            <w:r w:rsidR="0028067B">
              <w:rPr>
                <w:sz w:val="22"/>
                <w:szCs w:val="22"/>
              </w:rPr>
              <w:t xml:space="preserve"> </w:t>
            </w:r>
            <w:r w:rsidR="0028067B" w:rsidRPr="0028067B">
              <w:rPr>
                <w:sz w:val="22"/>
                <w:szCs w:val="22"/>
              </w:rPr>
              <w:t>прибора</w:t>
            </w:r>
          </w:p>
        </w:tc>
      </w:tr>
      <w:tr w:rsidR="0028067B" w:rsidRPr="00240E4F" w:rsidTr="001D235A">
        <w:tc>
          <w:tcPr>
            <w:tcW w:w="2566" w:type="dxa"/>
          </w:tcPr>
          <w:p w:rsidR="0028067B" w:rsidRPr="00240E4F" w:rsidRDefault="0028067B" w:rsidP="00525FB7">
            <w:pPr>
              <w:widowControl w:val="0"/>
              <w:suppressAutoHyphens/>
              <w:jc w:val="both"/>
              <w:rPr>
                <w:sz w:val="22"/>
                <w:szCs w:val="22"/>
              </w:rPr>
            </w:pPr>
            <w:r>
              <w:rPr>
                <w:sz w:val="22"/>
                <w:szCs w:val="22"/>
              </w:rPr>
              <w:t>Темы проектов</w:t>
            </w:r>
          </w:p>
        </w:tc>
        <w:tc>
          <w:tcPr>
            <w:tcW w:w="12504" w:type="dxa"/>
          </w:tcPr>
          <w:p w:rsidR="0028067B" w:rsidRPr="00240E4F" w:rsidRDefault="0028067B" w:rsidP="0028067B">
            <w:pPr>
              <w:widowControl w:val="0"/>
              <w:suppressAutoHyphens/>
              <w:jc w:val="both"/>
              <w:rPr>
                <w:sz w:val="22"/>
                <w:szCs w:val="22"/>
              </w:rPr>
            </w:pPr>
            <w:r w:rsidRPr="0028067B">
              <w:rPr>
                <w:sz w:val="22"/>
                <w:szCs w:val="22"/>
              </w:rPr>
              <w:t>«Физические приборы вокруг нас», «Физические</w:t>
            </w:r>
            <w:r>
              <w:rPr>
                <w:sz w:val="22"/>
                <w:szCs w:val="22"/>
              </w:rPr>
              <w:t xml:space="preserve"> </w:t>
            </w:r>
            <w:r w:rsidRPr="0028067B">
              <w:rPr>
                <w:sz w:val="22"/>
                <w:szCs w:val="22"/>
              </w:rPr>
              <w:t>явления в художественных произведениях</w:t>
            </w:r>
            <w:r>
              <w:rPr>
                <w:sz w:val="22"/>
                <w:szCs w:val="22"/>
              </w:rPr>
              <w:t xml:space="preserve"> </w:t>
            </w:r>
            <w:r w:rsidRPr="0028067B">
              <w:rPr>
                <w:sz w:val="22"/>
                <w:szCs w:val="22"/>
              </w:rPr>
              <w:t>(А. С. Пушкина, М. Ю. Лермонтова, Е. Н. Носова, Н. А. Некрасова)», «Нобелевские лауреаты</w:t>
            </w:r>
            <w:r>
              <w:rPr>
                <w:sz w:val="22"/>
                <w:szCs w:val="22"/>
              </w:rPr>
              <w:t xml:space="preserve"> </w:t>
            </w:r>
            <w:r w:rsidRPr="0028067B">
              <w:rPr>
                <w:sz w:val="22"/>
                <w:szCs w:val="22"/>
              </w:rPr>
              <w:t>в области физики»</w:t>
            </w:r>
          </w:p>
        </w:tc>
      </w:tr>
      <w:tr w:rsidR="0028067B" w:rsidRPr="00240E4F" w:rsidTr="001D235A">
        <w:tc>
          <w:tcPr>
            <w:tcW w:w="2566" w:type="dxa"/>
          </w:tcPr>
          <w:p w:rsidR="0028067B" w:rsidRPr="00240E4F" w:rsidRDefault="0028067B" w:rsidP="00525FB7">
            <w:pPr>
              <w:widowControl w:val="0"/>
              <w:suppressAutoHyphens/>
              <w:jc w:val="both"/>
              <w:rPr>
                <w:sz w:val="22"/>
                <w:szCs w:val="22"/>
              </w:rPr>
            </w:pPr>
            <w:r>
              <w:rPr>
                <w:sz w:val="22"/>
                <w:szCs w:val="22"/>
              </w:rPr>
              <w:t>Основные виды учебной деятельности</w:t>
            </w:r>
          </w:p>
        </w:tc>
        <w:tc>
          <w:tcPr>
            <w:tcW w:w="12504" w:type="dxa"/>
          </w:tcPr>
          <w:p w:rsidR="0028067B" w:rsidRPr="0028067B" w:rsidRDefault="00EF70A8" w:rsidP="0028067B">
            <w:pPr>
              <w:widowControl w:val="0"/>
              <w:suppressAutoHyphens/>
              <w:jc w:val="both"/>
              <w:rPr>
                <w:sz w:val="22"/>
                <w:szCs w:val="22"/>
              </w:rPr>
            </w:pPr>
            <w:r>
              <w:rPr>
                <w:sz w:val="22"/>
                <w:szCs w:val="22"/>
              </w:rPr>
              <w:t xml:space="preserve">- </w:t>
            </w:r>
            <w:r w:rsidR="0028067B">
              <w:rPr>
                <w:sz w:val="22"/>
                <w:szCs w:val="22"/>
              </w:rPr>
              <w:t>о</w:t>
            </w:r>
            <w:r w:rsidR="0028067B" w:rsidRPr="0028067B">
              <w:rPr>
                <w:sz w:val="22"/>
                <w:szCs w:val="22"/>
              </w:rPr>
              <w:t>бъяснять, описывать физические явления,</w:t>
            </w:r>
          </w:p>
          <w:p w:rsidR="0028067B" w:rsidRPr="0028067B" w:rsidRDefault="00EF70A8" w:rsidP="0028067B">
            <w:pPr>
              <w:widowControl w:val="0"/>
              <w:suppressAutoHyphens/>
              <w:jc w:val="both"/>
              <w:rPr>
                <w:sz w:val="22"/>
                <w:szCs w:val="22"/>
              </w:rPr>
            </w:pPr>
            <w:r>
              <w:rPr>
                <w:sz w:val="22"/>
                <w:szCs w:val="22"/>
              </w:rPr>
              <w:t xml:space="preserve">- </w:t>
            </w:r>
            <w:r w:rsidR="0028067B" w:rsidRPr="0028067B">
              <w:rPr>
                <w:sz w:val="22"/>
                <w:szCs w:val="22"/>
              </w:rPr>
              <w:t xml:space="preserve">отличать физические явления от </w:t>
            </w:r>
            <w:proofErr w:type="gramStart"/>
            <w:r w:rsidR="0028067B" w:rsidRPr="0028067B">
              <w:rPr>
                <w:sz w:val="22"/>
                <w:szCs w:val="22"/>
              </w:rPr>
              <w:t>химических</w:t>
            </w:r>
            <w:proofErr w:type="gramEnd"/>
            <w:r w:rsidR="0028067B" w:rsidRPr="0028067B">
              <w:rPr>
                <w:sz w:val="22"/>
                <w:szCs w:val="22"/>
              </w:rPr>
              <w:t>;</w:t>
            </w:r>
          </w:p>
          <w:p w:rsidR="0028067B" w:rsidRPr="0028067B" w:rsidRDefault="00EF70A8" w:rsidP="0028067B">
            <w:pPr>
              <w:widowControl w:val="0"/>
              <w:suppressAutoHyphens/>
              <w:jc w:val="both"/>
              <w:rPr>
                <w:sz w:val="22"/>
                <w:szCs w:val="22"/>
              </w:rPr>
            </w:pPr>
            <w:r>
              <w:rPr>
                <w:sz w:val="22"/>
                <w:szCs w:val="22"/>
              </w:rPr>
              <w:t xml:space="preserve">- </w:t>
            </w:r>
            <w:r w:rsidR="0028067B" w:rsidRPr="0028067B">
              <w:rPr>
                <w:sz w:val="22"/>
                <w:szCs w:val="22"/>
              </w:rPr>
              <w:t>проводить наблюдения физических явлений,</w:t>
            </w:r>
            <w:r w:rsidR="0028067B">
              <w:rPr>
                <w:sz w:val="22"/>
                <w:szCs w:val="22"/>
              </w:rPr>
              <w:t xml:space="preserve"> </w:t>
            </w:r>
            <w:r w:rsidR="0028067B" w:rsidRPr="0028067B">
              <w:rPr>
                <w:sz w:val="22"/>
                <w:szCs w:val="22"/>
              </w:rPr>
              <w:t>анализировать и классифицировать их;</w:t>
            </w:r>
          </w:p>
          <w:p w:rsidR="0028067B" w:rsidRPr="0028067B" w:rsidRDefault="00EF70A8" w:rsidP="0028067B">
            <w:pPr>
              <w:widowControl w:val="0"/>
              <w:suppressAutoHyphens/>
              <w:jc w:val="both"/>
              <w:rPr>
                <w:sz w:val="22"/>
                <w:szCs w:val="22"/>
              </w:rPr>
            </w:pPr>
            <w:r>
              <w:rPr>
                <w:sz w:val="22"/>
                <w:szCs w:val="22"/>
              </w:rPr>
              <w:t xml:space="preserve">- </w:t>
            </w:r>
            <w:r w:rsidR="0028067B" w:rsidRPr="0028067B">
              <w:rPr>
                <w:sz w:val="22"/>
                <w:szCs w:val="22"/>
              </w:rPr>
              <w:t>различать методы изучения физики;</w:t>
            </w:r>
          </w:p>
          <w:p w:rsidR="0028067B" w:rsidRPr="0028067B" w:rsidRDefault="00EF70A8" w:rsidP="0028067B">
            <w:pPr>
              <w:widowControl w:val="0"/>
              <w:suppressAutoHyphens/>
              <w:jc w:val="both"/>
              <w:rPr>
                <w:sz w:val="22"/>
                <w:szCs w:val="22"/>
              </w:rPr>
            </w:pPr>
            <w:r>
              <w:rPr>
                <w:sz w:val="22"/>
                <w:szCs w:val="22"/>
              </w:rPr>
              <w:t xml:space="preserve">- </w:t>
            </w:r>
            <w:r w:rsidR="0028067B" w:rsidRPr="0028067B">
              <w:rPr>
                <w:sz w:val="22"/>
                <w:szCs w:val="22"/>
              </w:rPr>
              <w:t>измерять расстояния, промежутки времени,</w:t>
            </w:r>
            <w:r w:rsidR="0028067B">
              <w:rPr>
                <w:sz w:val="22"/>
                <w:szCs w:val="22"/>
              </w:rPr>
              <w:t xml:space="preserve"> </w:t>
            </w:r>
            <w:r w:rsidR="0028067B" w:rsidRPr="0028067B">
              <w:rPr>
                <w:sz w:val="22"/>
                <w:szCs w:val="22"/>
              </w:rPr>
              <w:t>температуру;</w:t>
            </w:r>
          </w:p>
          <w:p w:rsidR="0028067B" w:rsidRPr="0028067B" w:rsidRDefault="00EF70A8" w:rsidP="0028067B">
            <w:pPr>
              <w:widowControl w:val="0"/>
              <w:suppressAutoHyphens/>
              <w:jc w:val="both"/>
              <w:rPr>
                <w:sz w:val="22"/>
                <w:szCs w:val="22"/>
              </w:rPr>
            </w:pPr>
            <w:r>
              <w:rPr>
                <w:sz w:val="22"/>
                <w:szCs w:val="22"/>
              </w:rPr>
              <w:t xml:space="preserve">- </w:t>
            </w:r>
            <w:r w:rsidR="0028067B" w:rsidRPr="0028067B">
              <w:rPr>
                <w:sz w:val="22"/>
                <w:szCs w:val="22"/>
              </w:rPr>
              <w:t>обрабатывать результаты измерений;</w:t>
            </w:r>
          </w:p>
          <w:p w:rsidR="0028067B" w:rsidRPr="0028067B" w:rsidRDefault="00EF70A8" w:rsidP="0028067B">
            <w:pPr>
              <w:widowControl w:val="0"/>
              <w:suppressAutoHyphens/>
              <w:jc w:val="both"/>
              <w:rPr>
                <w:sz w:val="22"/>
                <w:szCs w:val="22"/>
              </w:rPr>
            </w:pPr>
            <w:r>
              <w:rPr>
                <w:sz w:val="22"/>
                <w:szCs w:val="22"/>
              </w:rPr>
              <w:t xml:space="preserve">- </w:t>
            </w:r>
            <w:r w:rsidR="0028067B" w:rsidRPr="0028067B">
              <w:rPr>
                <w:sz w:val="22"/>
                <w:szCs w:val="22"/>
              </w:rPr>
              <w:t>переводить значения физических величин в СИ;</w:t>
            </w:r>
          </w:p>
          <w:p w:rsidR="0028067B" w:rsidRPr="0028067B" w:rsidRDefault="00EF70A8" w:rsidP="0028067B">
            <w:pPr>
              <w:widowControl w:val="0"/>
              <w:suppressAutoHyphens/>
              <w:jc w:val="both"/>
              <w:rPr>
                <w:sz w:val="22"/>
                <w:szCs w:val="22"/>
              </w:rPr>
            </w:pPr>
            <w:r>
              <w:rPr>
                <w:sz w:val="22"/>
                <w:szCs w:val="22"/>
              </w:rPr>
              <w:t xml:space="preserve">- </w:t>
            </w:r>
            <w:r w:rsidR="0028067B" w:rsidRPr="0028067B">
              <w:rPr>
                <w:sz w:val="22"/>
                <w:szCs w:val="22"/>
              </w:rPr>
              <w:t>выделять основные этапы развития физической науки и называть имена выдающихся</w:t>
            </w:r>
            <w:r w:rsidR="0028067B">
              <w:rPr>
                <w:sz w:val="22"/>
                <w:szCs w:val="22"/>
              </w:rPr>
              <w:t xml:space="preserve"> </w:t>
            </w:r>
            <w:r w:rsidR="0028067B" w:rsidRPr="0028067B">
              <w:rPr>
                <w:sz w:val="22"/>
                <w:szCs w:val="22"/>
              </w:rPr>
              <w:t>ученых;</w:t>
            </w:r>
          </w:p>
          <w:p w:rsidR="0028067B" w:rsidRPr="0028067B" w:rsidRDefault="00EF70A8" w:rsidP="0028067B">
            <w:pPr>
              <w:widowControl w:val="0"/>
              <w:suppressAutoHyphens/>
              <w:jc w:val="both"/>
              <w:rPr>
                <w:sz w:val="22"/>
                <w:szCs w:val="22"/>
              </w:rPr>
            </w:pPr>
            <w:r>
              <w:rPr>
                <w:sz w:val="22"/>
                <w:szCs w:val="22"/>
              </w:rPr>
              <w:t xml:space="preserve">- </w:t>
            </w:r>
            <w:r w:rsidR="0028067B" w:rsidRPr="0028067B">
              <w:rPr>
                <w:sz w:val="22"/>
                <w:szCs w:val="22"/>
              </w:rPr>
              <w:t>определять цену деления шкалы измерительного прибора;</w:t>
            </w:r>
          </w:p>
          <w:p w:rsidR="0028067B" w:rsidRPr="0028067B" w:rsidRDefault="00EF70A8" w:rsidP="0028067B">
            <w:pPr>
              <w:widowControl w:val="0"/>
              <w:suppressAutoHyphens/>
              <w:jc w:val="both"/>
              <w:rPr>
                <w:sz w:val="22"/>
                <w:szCs w:val="22"/>
              </w:rPr>
            </w:pPr>
            <w:r>
              <w:rPr>
                <w:sz w:val="22"/>
                <w:szCs w:val="22"/>
              </w:rPr>
              <w:t xml:space="preserve">- </w:t>
            </w:r>
            <w:r w:rsidR="0028067B" w:rsidRPr="0028067B">
              <w:rPr>
                <w:sz w:val="22"/>
                <w:szCs w:val="22"/>
              </w:rPr>
              <w:t>представлять результаты измерений в виде</w:t>
            </w:r>
            <w:r w:rsidR="0028067B">
              <w:rPr>
                <w:sz w:val="22"/>
                <w:szCs w:val="22"/>
              </w:rPr>
              <w:t xml:space="preserve"> </w:t>
            </w:r>
            <w:r w:rsidR="0028067B" w:rsidRPr="0028067B">
              <w:rPr>
                <w:sz w:val="22"/>
                <w:szCs w:val="22"/>
              </w:rPr>
              <w:t>таблиц;</w:t>
            </w:r>
          </w:p>
          <w:p w:rsidR="0028067B" w:rsidRDefault="00EF70A8" w:rsidP="0028067B">
            <w:pPr>
              <w:widowControl w:val="0"/>
              <w:suppressAutoHyphens/>
              <w:jc w:val="both"/>
              <w:rPr>
                <w:sz w:val="22"/>
                <w:szCs w:val="22"/>
              </w:rPr>
            </w:pPr>
            <w:r>
              <w:rPr>
                <w:sz w:val="22"/>
                <w:szCs w:val="22"/>
              </w:rPr>
              <w:t xml:space="preserve">- </w:t>
            </w:r>
            <w:r w:rsidR="0028067B" w:rsidRPr="0028067B">
              <w:rPr>
                <w:sz w:val="22"/>
                <w:szCs w:val="22"/>
              </w:rPr>
              <w:t>записывать результат измерения с учетом</w:t>
            </w:r>
            <w:r w:rsidR="0028067B">
              <w:rPr>
                <w:sz w:val="22"/>
                <w:szCs w:val="22"/>
              </w:rPr>
              <w:t xml:space="preserve"> </w:t>
            </w:r>
            <w:r w:rsidR="0028067B" w:rsidRPr="0028067B">
              <w:rPr>
                <w:sz w:val="22"/>
                <w:szCs w:val="22"/>
              </w:rPr>
              <w:t>погрешности;</w:t>
            </w:r>
          </w:p>
          <w:p w:rsidR="0028067B" w:rsidRPr="0028067B" w:rsidRDefault="00EF70A8" w:rsidP="0028067B">
            <w:pPr>
              <w:widowControl w:val="0"/>
              <w:suppressAutoHyphens/>
              <w:jc w:val="both"/>
              <w:rPr>
                <w:sz w:val="22"/>
                <w:szCs w:val="22"/>
              </w:rPr>
            </w:pPr>
            <w:r>
              <w:rPr>
                <w:sz w:val="22"/>
                <w:szCs w:val="22"/>
              </w:rPr>
              <w:t xml:space="preserve">- </w:t>
            </w:r>
            <w:r w:rsidR="0028067B" w:rsidRPr="0028067B">
              <w:rPr>
                <w:sz w:val="22"/>
                <w:szCs w:val="22"/>
              </w:rPr>
              <w:t>работать в группе;</w:t>
            </w:r>
          </w:p>
          <w:p w:rsidR="0028067B" w:rsidRPr="00240E4F" w:rsidRDefault="00EF70A8" w:rsidP="0028067B">
            <w:pPr>
              <w:widowControl w:val="0"/>
              <w:suppressAutoHyphens/>
              <w:jc w:val="both"/>
              <w:rPr>
                <w:sz w:val="22"/>
                <w:szCs w:val="22"/>
              </w:rPr>
            </w:pPr>
            <w:r>
              <w:rPr>
                <w:sz w:val="22"/>
                <w:szCs w:val="22"/>
              </w:rPr>
              <w:t xml:space="preserve">- </w:t>
            </w:r>
            <w:r w:rsidR="0028067B" w:rsidRPr="0028067B">
              <w:rPr>
                <w:sz w:val="22"/>
                <w:szCs w:val="22"/>
              </w:rPr>
              <w:t>составлять план презентации</w:t>
            </w:r>
          </w:p>
        </w:tc>
      </w:tr>
      <w:tr w:rsidR="0028067B" w:rsidRPr="00240E4F" w:rsidTr="001D235A">
        <w:tc>
          <w:tcPr>
            <w:tcW w:w="2566" w:type="dxa"/>
          </w:tcPr>
          <w:p w:rsidR="0028067B" w:rsidRPr="00240E4F" w:rsidRDefault="0028067B" w:rsidP="00525FB7">
            <w:pPr>
              <w:widowControl w:val="0"/>
              <w:suppressAutoHyphens/>
              <w:jc w:val="both"/>
              <w:rPr>
                <w:sz w:val="22"/>
                <w:szCs w:val="22"/>
              </w:rPr>
            </w:pPr>
            <w:r>
              <w:rPr>
                <w:sz w:val="22"/>
                <w:szCs w:val="22"/>
              </w:rPr>
              <w:t>Предметные результаты</w:t>
            </w:r>
          </w:p>
        </w:tc>
        <w:tc>
          <w:tcPr>
            <w:tcW w:w="12504" w:type="dxa"/>
          </w:tcPr>
          <w:p w:rsidR="0028067B" w:rsidRPr="0028067B" w:rsidRDefault="001505A3" w:rsidP="0028067B">
            <w:pPr>
              <w:widowControl w:val="0"/>
              <w:suppressAutoHyphens/>
              <w:jc w:val="both"/>
              <w:rPr>
                <w:sz w:val="22"/>
                <w:szCs w:val="22"/>
              </w:rPr>
            </w:pPr>
            <w:r>
              <w:rPr>
                <w:sz w:val="22"/>
                <w:szCs w:val="22"/>
              </w:rPr>
              <w:t xml:space="preserve">- </w:t>
            </w:r>
            <w:r w:rsidR="0028067B" w:rsidRPr="0028067B">
              <w:rPr>
                <w:sz w:val="22"/>
                <w:szCs w:val="22"/>
              </w:rPr>
              <w:t>понимание физических терминов: тело, вещество, материя;</w:t>
            </w:r>
          </w:p>
          <w:p w:rsidR="0028067B" w:rsidRPr="0028067B" w:rsidRDefault="001505A3" w:rsidP="0028067B">
            <w:pPr>
              <w:widowControl w:val="0"/>
              <w:suppressAutoHyphens/>
              <w:jc w:val="both"/>
              <w:rPr>
                <w:sz w:val="22"/>
                <w:szCs w:val="22"/>
              </w:rPr>
            </w:pPr>
            <w:r>
              <w:rPr>
                <w:sz w:val="22"/>
                <w:szCs w:val="22"/>
              </w:rPr>
              <w:t xml:space="preserve">- </w:t>
            </w:r>
            <w:r w:rsidR="0028067B" w:rsidRPr="0028067B">
              <w:rPr>
                <w:sz w:val="22"/>
                <w:szCs w:val="22"/>
              </w:rPr>
              <w:t>умение проводить наблюдения физических явлений;</w:t>
            </w:r>
          </w:p>
          <w:p w:rsidR="0028067B" w:rsidRPr="0028067B" w:rsidRDefault="001505A3" w:rsidP="0028067B">
            <w:pPr>
              <w:widowControl w:val="0"/>
              <w:suppressAutoHyphens/>
              <w:jc w:val="both"/>
              <w:rPr>
                <w:sz w:val="22"/>
                <w:szCs w:val="22"/>
              </w:rPr>
            </w:pPr>
            <w:r>
              <w:rPr>
                <w:sz w:val="22"/>
                <w:szCs w:val="22"/>
              </w:rPr>
              <w:t xml:space="preserve">- </w:t>
            </w:r>
            <w:r w:rsidR="0028067B" w:rsidRPr="0028067B">
              <w:rPr>
                <w:sz w:val="22"/>
                <w:szCs w:val="22"/>
              </w:rPr>
              <w:t>измерять физические величины: расстояние, промежуток</w:t>
            </w:r>
            <w:r w:rsidR="0028067B">
              <w:rPr>
                <w:sz w:val="22"/>
                <w:szCs w:val="22"/>
              </w:rPr>
              <w:t xml:space="preserve"> </w:t>
            </w:r>
            <w:r w:rsidR="0028067B" w:rsidRPr="0028067B">
              <w:rPr>
                <w:sz w:val="22"/>
                <w:szCs w:val="22"/>
              </w:rPr>
              <w:t>времени, температуру; определять цену деления шкалы прибора с учетом погрешности измерения;</w:t>
            </w:r>
          </w:p>
          <w:p w:rsidR="0028067B" w:rsidRPr="00240E4F" w:rsidRDefault="001505A3" w:rsidP="0028067B">
            <w:pPr>
              <w:widowControl w:val="0"/>
              <w:suppressAutoHyphens/>
              <w:jc w:val="both"/>
              <w:rPr>
                <w:sz w:val="22"/>
                <w:szCs w:val="22"/>
              </w:rPr>
            </w:pPr>
            <w:r>
              <w:rPr>
                <w:sz w:val="22"/>
                <w:szCs w:val="22"/>
              </w:rPr>
              <w:t xml:space="preserve">- </w:t>
            </w:r>
            <w:r w:rsidR="0028067B" w:rsidRPr="0028067B">
              <w:rPr>
                <w:sz w:val="22"/>
                <w:szCs w:val="22"/>
              </w:rPr>
              <w:t>понимание роли ученых нашей страны в развитии современной физики и влиянии на технический и социальный</w:t>
            </w:r>
            <w:r w:rsidR="0028067B">
              <w:rPr>
                <w:sz w:val="22"/>
                <w:szCs w:val="22"/>
              </w:rPr>
              <w:t xml:space="preserve"> </w:t>
            </w:r>
            <w:r w:rsidR="0028067B" w:rsidRPr="0028067B">
              <w:rPr>
                <w:sz w:val="22"/>
                <w:szCs w:val="22"/>
              </w:rPr>
              <w:t>прогресс.</w:t>
            </w:r>
          </w:p>
        </w:tc>
      </w:tr>
      <w:tr w:rsidR="00244A0B" w:rsidRPr="00240E4F" w:rsidTr="00244A0B">
        <w:tc>
          <w:tcPr>
            <w:tcW w:w="2566" w:type="dxa"/>
            <w:shd w:val="clear" w:color="auto" w:fill="D9D9D9" w:themeFill="background1" w:themeFillShade="D9"/>
          </w:tcPr>
          <w:p w:rsidR="00244A0B" w:rsidRPr="00240E4F" w:rsidRDefault="00244A0B" w:rsidP="001D235A">
            <w:pPr>
              <w:widowControl w:val="0"/>
              <w:suppressAutoHyphens/>
              <w:jc w:val="both"/>
              <w:rPr>
                <w:sz w:val="22"/>
                <w:szCs w:val="22"/>
              </w:rPr>
            </w:pPr>
            <w:r w:rsidRPr="00240E4F">
              <w:rPr>
                <w:sz w:val="22"/>
                <w:szCs w:val="22"/>
              </w:rPr>
              <w:t>Тема</w:t>
            </w:r>
          </w:p>
        </w:tc>
        <w:tc>
          <w:tcPr>
            <w:tcW w:w="12504" w:type="dxa"/>
            <w:shd w:val="clear" w:color="auto" w:fill="D9D9D9" w:themeFill="background1" w:themeFillShade="D9"/>
          </w:tcPr>
          <w:p w:rsidR="00244A0B" w:rsidRPr="00240E4F" w:rsidRDefault="00244A0B" w:rsidP="00244A0B">
            <w:pPr>
              <w:widowControl w:val="0"/>
              <w:suppressAutoHyphens/>
              <w:jc w:val="both"/>
              <w:rPr>
                <w:sz w:val="22"/>
                <w:szCs w:val="22"/>
              </w:rPr>
            </w:pPr>
            <w:r w:rsidRPr="00244A0B">
              <w:rPr>
                <w:sz w:val="22"/>
                <w:szCs w:val="22"/>
              </w:rPr>
              <w:t>Первоначальные сведения о строении</w:t>
            </w:r>
            <w:r>
              <w:rPr>
                <w:sz w:val="22"/>
                <w:szCs w:val="22"/>
              </w:rPr>
              <w:t xml:space="preserve"> </w:t>
            </w:r>
            <w:r w:rsidRPr="00244A0B">
              <w:rPr>
                <w:sz w:val="22"/>
                <w:szCs w:val="22"/>
              </w:rPr>
              <w:t>вещества (6 ч</w:t>
            </w:r>
            <w:r w:rsidR="001D235A">
              <w:rPr>
                <w:sz w:val="22"/>
                <w:szCs w:val="22"/>
              </w:rPr>
              <w:t>асов</w:t>
            </w:r>
            <w:r w:rsidRPr="00244A0B">
              <w:rPr>
                <w:sz w:val="22"/>
                <w:szCs w:val="22"/>
              </w:rPr>
              <w:t>)</w:t>
            </w:r>
          </w:p>
        </w:tc>
      </w:tr>
      <w:tr w:rsidR="00244A0B" w:rsidRPr="00240E4F" w:rsidTr="001D235A">
        <w:tc>
          <w:tcPr>
            <w:tcW w:w="2566" w:type="dxa"/>
          </w:tcPr>
          <w:p w:rsidR="00244A0B" w:rsidRPr="00240E4F" w:rsidRDefault="00244A0B" w:rsidP="001D235A">
            <w:pPr>
              <w:widowControl w:val="0"/>
              <w:suppressAutoHyphens/>
              <w:jc w:val="both"/>
              <w:rPr>
                <w:sz w:val="22"/>
                <w:szCs w:val="22"/>
              </w:rPr>
            </w:pPr>
            <w:r w:rsidRPr="00240E4F">
              <w:rPr>
                <w:sz w:val="22"/>
                <w:szCs w:val="22"/>
              </w:rPr>
              <w:t>Основное содержание</w:t>
            </w:r>
          </w:p>
        </w:tc>
        <w:tc>
          <w:tcPr>
            <w:tcW w:w="12504" w:type="dxa"/>
          </w:tcPr>
          <w:p w:rsidR="00244A0B" w:rsidRPr="00240E4F" w:rsidRDefault="00244A0B" w:rsidP="001D235A">
            <w:pPr>
              <w:widowControl w:val="0"/>
              <w:suppressAutoHyphens/>
              <w:jc w:val="both"/>
              <w:rPr>
                <w:sz w:val="22"/>
                <w:szCs w:val="22"/>
              </w:rPr>
            </w:pPr>
            <w:r w:rsidRPr="00244A0B">
              <w:rPr>
                <w:sz w:val="22"/>
                <w:szCs w:val="22"/>
              </w:rPr>
              <w:t>Представления о строении вещества. Опыты,</w:t>
            </w:r>
            <w:r>
              <w:rPr>
                <w:sz w:val="22"/>
                <w:szCs w:val="22"/>
              </w:rPr>
              <w:t xml:space="preserve"> </w:t>
            </w:r>
            <w:r w:rsidRPr="00244A0B">
              <w:rPr>
                <w:sz w:val="22"/>
                <w:szCs w:val="22"/>
              </w:rPr>
              <w:t>подтверждающие, что все вещества состоят из</w:t>
            </w:r>
            <w:r>
              <w:rPr>
                <w:sz w:val="22"/>
                <w:szCs w:val="22"/>
              </w:rPr>
              <w:t xml:space="preserve"> </w:t>
            </w:r>
            <w:r w:rsidRPr="00244A0B">
              <w:rPr>
                <w:sz w:val="22"/>
                <w:szCs w:val="22"/>
              </w:rPr>
              <w:t>отдельных частиц. Молекула — мельчайшая</w:t>
            </w:r>
            <w:r>
              <w:rPr>
                <w:sz w:val="22"/>
                <w:szCs w:val="22"/>
              </w:rPr>
              <w:t xml:space="preserve"> </w:t>
            </w:r>
            <w:r w:rsidRPr="00244A0B">
              <w:rPr>
                <w:sz w:val="22"/>
                <w:szCs w:val="22"/>
              </w:rPr>
              <w:t>частица вещества. Размеры молекул. Диффузия</w:t>
            </w:r>
            <w:r>
              <w:rPr>
                <w:sz w:val="22"/>
                <w:szCs w:val="22"/>
              </w:rPr>
              <w:t xml:space="preserve"> </w:t>
            </w:r>
            <w:r w:rsidRPr="00244A0B">
              <w:rPr>
                <w:sz w:val="22"/>
                <w:szCs w:val="22"/>
              </w:rPr>
              <w:t>в жидкостях, газах и твердых телах. Связь</w:t>
            </w:r>
            <w:r>
              <w:rPr>
                <w:sz w:val="22"/>
                <w:szCs w:val="22"/>
              </w:rPr>
              <w:t xml:space="preserve"> </w:t>
            </w:r>
            <w:r w:rsidRPr="00244A0B">
              <w:rPr>
                <w:sz w:val="22"/>
                <w:szCs w:val="22"/>
              </w:rPr>
              <w:t xml:space="preserve">скорости диффузии и температуры тела. Физический смысл взаимодействия молекул. Существование сил взаимного притяжения и отталкивания молекул. Явление смачивания и </w:t>
            </w:r>
            <w:proofErr w:type="spellStart"/>
            <w:r w:rsidRPr="00244A0B">
              <w:rPr>
                <w:sz w:val="22"/>
                <w:szCs w:val="22"/>
              </w:rPr>
              <w:t>несмачивания</w:t>
            </w:r>
            <w:proofErr w:type="spellEnd"/>
            <w:r w:rsidRPr="00244A0B">
              <w:rPr>
                <w:sz w:val="22"/>
                <w:szCs w:val="22"/>
              </w:rPr>
              <w:t xml:space="preserve"> тел.</w:t>
            </w:r>
            <w:r w:rsidR="001D235A">
              <w:rPr>
                <w:sz w:val="22"/>
                <w:szCs w:val="22"/>
              </w:rPr>
              <w:t xml:space="preserve"> </w:t>
            </w:r>
            <w:r w:rsidRPr="00244A0B">
              <w:rPr>
                <w:sz w:val="22"/>
                <w:szCs w:val="22"/>
              </w:rPr>
              <w:t>Агрегатные состояния вещества. Особенности</w:t>
            </w:r>
            <w:r>
              <w:rPr>
                <w:sz w:val="22"/>
                <w:szCs w:val="22"/>
              </w:rPr>
              <w:t xml:space="preserve"> </w:t>
            </w:r>
            <w:r w:rsidRPr="00244A0B">
              <w:rPr>
                <w:sz w:val="22"/>
                <w:szCs w:val="22"/>
              </w:rPr>
              <w:t>трех агрегатных состояний вещества. Объяснение</w:t>
            </w:r>
            <w:r>
              <w:rPr>
                <w:sz w:val="22"/>
                <w:szCs w:val="22"/>
              </w:rPr>
              <w:t xml:space="preserve"> </w:t>
            </w:r>
            <w:r w:rsidRPr="00244A0B">
              <w:rPr>
                <w:sz w:val="22"/>
                <w:szCs w:val="22"/>
              </w:rPr>
              <w:t>свойств газов, жидкостей и твердых тел на основе</w:t>
            </w:r>
            <w:r>
              <w:rPr>
                <w:sz w:val="22"/>
                <w:szCs w:val="22"/>
              </w:rPr>
              <w:t xml:space="preserve"> </w:t>
            </w:r>
            <w:r w:rsidRPr="00244A0B">
              <w:rPr>
                <w:sz w:val="22"/>
                <w:szCs w:val="22"/>
              </w:rPr>
              <w:t>молекулярного строения.</w:t>
            </w:r>
          </w:p>
        </w:tc>
      </w:tr>
      <w:tr w:rsidR="00244A0B" w:rsidRPr="00240E4F" w:rsidTr="001D235A">
        <w:tc>
          <w:tcPr>
            <w:tcW w:w="2566" w:type="dxa"/>
          </w:tcPr>
          <w:p w:rsidR="00244A0B" w:rsidRDefault="00244A0B" w:rsidP="00244A0B">
            <w:pPr>
              <w:widowControl w:val="0"/>
              <w:suppressAutoHyphens/>
              <w:jc w:val="both"/>
              <w:rPr>
                <w:sz w:val="22"/>
                <w:szCs w:val="22"/>
              </w:rPr>
            </w:pPr>
            <w:r>
              <w:rPr>
                <w:sz w:val="22"/>
                <w:szCs w:val="22"/>
              </w:rPr>
              <w:lastRenderedPageBreak/>
              <w:t>Контрольные работы</w:t>
            </w:r>
          </w:p>
          <w:p w:rsidR="00244A0B" w:rsidRPr="00240E4F" w:rsidRDefault="00244A0B" w:rsidP="001D235A">
            <w:pPr>
              <w:widowControl w:val="0"/>
              <w:suppressAutoHyphens/>
              <w:jc w:val="both"/>
              <w:rPr>
                <w:sz w:val="22"/>
                <w:szCs w:val="22"/>
              </w:rPr>
            </w:pPr>
            <w:r>
              <w:rPr>
                <w:sz w:val="22"/>
                <w:szCs w:val="22"/>
              </w:rPr>
              <w:t>Лабораторные работы</w:t>
            </w:r>
          </w:p>
        </w:tc>
        <w:tc>
          <w:tcPr>
            <w:tcW w:w="12504" w:type="dxa"/>
          </w:tcPr>
          <w:p w:rsidR="00244A0B" w:rsidRPr="00244A0B" w:rsidRDefault="00244A0B" w:rsidP="00244A0B">
            <w:pPr>
              <w:widowControl w:val="0"/>
              <w:suppressAutoHyphens/>
              <w:jc w:val="both"/>
              <w:rPr>
                <w:sz w:val="22"/>
                <w:szCs w:val="22"/>
              </w:rPr>
            </w:pPr>
            <w:r w:rsidRPr="00244A0B">
              <w:rPr>
                <w:sz w:val="22"/>
                <w:szCs w:val="22"/>
              </w:rPr>
              <w:t>Зачет</w:t>
            </w:r>
            <w:r>
              <w:rPr>
                <w:sz w:val="22"/>
                <w:szCs w:val="22"/>
              </w:rPr>
              <w:t xml:space="preserve"> </w:t>
            </w:r>
            <w:r w:rsidRPr="00244A0B">
              <w:rPr>
                <w:sz w:val="22"/>
                <w:szCs w:val="22"/>
              </w:rPr>
              <w:t>по теме «Первоначальные сведения о строении</w:t>
            </w:r>
            <w:r>
              <w:rPr>
                <w:sz w:val="22"/>
                <w:szCs w:val="22"/>
              </w:rPr>
              <w:t xml:space="preserve"> </w:t>
            </w:r>
            <w:r w:rsidRPr="00244A0B">
              <w:rPr>
                <w:sz w:val="22"/>
                <w:szCs w:val="22"/>
              </w:rPr>
              <w:t>вещества».</w:t>
            </w:r>
          </w:p>
          <w:p w:rsidR="00244A0B" w:rsidRPr="00240E4F" w:rsidRDefault="00EF70A8" w:rsidP="00244A0B">
            <w:pPr>
              <w:widowControl w:val="0"/>
              <w:suppressAutoHyphens/>
              <w:jc w:val="both"/>
              <w:rPr>
                <w:sz w:val="22"/>
                <w:szCs w:val="22"/>
              </w:rPr>
            </w:pPr>
            <w:r>
              <w:rPr>
                <w:sz w:val="22"/>
                <w:szCs w:val="22"/>
              </w:rPr>
              <w:t xml:space="preserve">№ 2 </w:t>
            </w:r>
            <w:r w:rsidR="00244A0B" w:rsidRPr="00244A0B">
              <w:rPr>
                <w:sz w:val="22"/>
                <w:szCs w:val="22"/>
              </w:rPr>
              <w:t>Измерение размеров малых тел.</w:t>
            </w:r>
          </w:p>
        </w:tc>
      </w:tr>
      <w:tr w:rsidR="00244A0B" w:rsidRPr="00240E4F" w:rsidTr="001D235A">
        <w:tc>
          <w:tcPr>
            <w:tcW w:w="2566" w:type="dxa"/>
          </w:tcPr>
          <w:p w:rsidR="00244A0B" w:rsidRPr="00240E4F" w:rsidRDefault="00244A0B" w:rsidP="001D235A">
            <w:pPr>
              <w:widowControl w:val="0"/>
              <w:suppressAutoHyphens/>
              <w:jc w:val="both"/>
              <w:rPr>
                <w:sz w:val="22"/>
                <w:szCs w:val="22"/>
              </w:rPr>
            </w:pPr>
            <w:r>
              <w:rPr>
                <w:sz w:val="22"/>
                <w:szCs w:val="22"/>
              </w:rPr>
              <w:t>Темы проектов</w:t>
            </w:r>
          </w:p>
        </w:tc>
        <w:tc>
          <w:tcPr>
            <w:tcW w:w="12504" w:type="dxa"/>
          </w:tcPr>
          <w:p w:rsidR="00244A0B" w:rsidRPr="00240E4F" w:rsidRDefault="00EF70A8" w:rsidP="00EF70A8">
            <w:pPr>
              <w:widowControl w:val="0"/>
              <w:suppressAutoHyphens/>
              <w:jc w:val="both"/>
              <w:rPr>
                <w:sz w:val="22"/>
                <w:szCs w:val="22"/>
              </w:rPr>
            </w:pPr>
            <w:r w:rsidRPr="00EF70A8">
              <w:rPr>
                <w:sz w:val="22"/>
                <w:szCs w:val="22"/>
              </w:rPr>
              <w:t>«Зарождение и развитие научных взглядов</w:t>
            </w:r>
            <w:r>
              <w:rPr>
                <w:sz w:val="22"/>
                <w:szCs w:val="22"/>
              </w:rPr>
              <w:t xml:space="preserve"> </w:t>
            </w:r>
            <w:r w:rsidRPr="00EF70A8">
              <w:rPr>
                <w:sz w:val="22"/>
                <w:szCs w:val="22"/>
              </w:rPr>
              <w:t>о строении вещества», «Диффузия вокруг нас»,</w:t>
            </w:r>
            <w:r>
              <w:rPr>
                <w:sz w:val="22"/>
                <w:szCs w:val="22"/>
              </w:rPr>
              <w:t xml:space="preserve"> </w:t>
            </w:r>
            <w:r w:rsidRPr="00EF70A8">
              <w:rPr>
                <w:sz w:val="22"/>
                <w:szCs w:val="22"/>
              </w:rPr>
              <w:t>«Удивительные свойства воды»</w:t>
            </w:r>
          </w:p>
        </w:tc>
      </w:tr>
      <w:tr w:rsidR="00244A0B" w:rsidRPr="00240E4F" w:rsidTr="001D235A">
        <w:tc>
          <w:tcPr>
            <w:tcW w:w="2566" w:type="dxa"/>
          </w:tcPr>
          <w:p w:rsidR="00244A0B" w:rsidRPr="00240E4F" w:rsidRDefault="00244A0B" w:rsidP="001D235A">
            <w:pPr>
              <w:widowControl w:val="0"/>
              <w:suppressAutoHyphens/>
              <w:jc w:val="both"/>
              <w:rPr>
                <w:sz w:val="22"/>
                <w:szCs w:val="22"/>
              </w:rPr>
            </w:pPr>
            <w:r>
              <w:rPr>
                <w:sz w:val="22"/>
                <w:szCs w:val="22"/>
              </w:rPr>
              <w:t>Основные виды учебной деятельности</w:t>
            </w:r>
          </w:p>
        </w:tc>
        <w:tc>
          <w:tcPr>
            <w:tcW w:w="12504" w:type="dxa"/>
          </w:tcPr>
          <w:p w:rsidR="00EF70A8" w:rsidRPr="00EF70A8" w:rsidRDefault="00EF70A8" w:rsidP="00EF70A8">
            <w:pPr>
              <w:widowControl w:val="0"/>
              <w:suppressAutoHyphens/>
              <w:jc w:val="both"/>
              <w:rPr>
                <w:sz w:val="22"/>
                <w:szCs w:val="22"/>
              </w:rPr>
            </w:pPr>
            <w:r>
              <w:rPr>
                <w:sz w:val="22"/>
                <w:szCs w:val="22"/>
              </w:rPr>
              <w:t>- о</w:t>
            </w:r>
            <w:r w:rsidRPr="00EF70A8">
              <w:rPr>
                <w:sz w:val="22"/>
                <w:szCs w:val="22"/>
              </w:rPr>
              <w:t>бъяснять опыты, подтверждающие молекулярное строение вещества, опыты по обнаружению сил взаимного притяжения и отталкивания</w:t>
            </w:r>
            <w:r>
              <w:rPr>
                <w:sz w:val="22"/>
                <w:szCs w:val="22"/>
              </w:rPr>
              <w:t xml:space="preserve"> </w:t>
            </w:r>
            <w:r w:rsidRPr="00EF70A8">
              <w:rPr>
                <w:sz w:val="22"/>
                <w:szCs w:val="22"/>
              </w:rPr>
              <w:t>молекул;</w:t>
            </w:r>
          </w:p>
          <w:p w:rsidR="00EF70A8" w:rsidRPr="00EF70A8" w:rsidRDefault="00EF70A8" w:rsidP="00EF70A8">
            <w:pPr>
              <w:widowControl w:val="0"/>
              <w:suppressAutoHyphens/>
              <w:jc w:val="both"/>
              <w:rPr>
                <w:sz w:val="22"/>
                <w:szCs w:val="22"/>
              </w:rPr>
            </w:pPr>
            <w:r>
              <w:rPr>
                <w:sz w:val="22"/>
                <w:szCs w:val="22"/>
              </w:rPr>
              <w:t xml:space="preserve">- </w:t>
            </w:r>
            <w:r w:rsidRPr="00EF70A8">
              <w:rPr>
                <w:sz w:val="22"/>
                <w:szCs w:val="22"/>
              </w:rPr>
              <w:t>объяснять: физические явления на основе</w:t>
            </w:r>
            <w:r>
              <w:rPr>
                <w:sz w:val="22"/>
                <w:szCs w:val="22"/>
              </w:rPr>
              <w:t xml:space="preserve"> </w:t>
            </w:r>
            <w:r w:rsidRPr="00EF70A8">
              <w:rPr>
                <w:sz w:val="22"/>
                <w:szCs w:val="22"/>
              </w:rPr>
              <w:t>знаний о строении вещества, броуновское движение, основные свойства молекул, явление диффузии, зависимость скорости протекания диффузии</w:t>
            </w:r>
            <w:r>
              <w:rPr>
                <w:sz w:val="22"/>
                <w:szCs w:val="22"/>
              </w:rPr>
              <w:t xml:space="preserve"> </w:t>
            </w:r>
            <w:r w:rsidRPr="00EF70A8">
              <w:rPr>
                <w:sz w:val="22"/>
                <w:szCs w:val="22"/>
              </w:rPr>
              <w:t>от температуры тела;</w:t>
            </w:r>
          </w:p>
          <w:p w:rsidR="00EF70A8" w:rsidRDefault="00EF70A8" w:rsidP="00EF70A8">
            <w:pPr>
              <w:widowControl w:val="0"/>
              <w:suppressAutoHyphens/>
              <w:jc w:val="both"/>
              <w:rPr>
                <w:sz w:val="22"/>
                <w:szCs w:val="22"/>
              </w:rPr>
            </w:pPr>
            <w:r>
              <w:rPr>
                <w:sz w:val="22"/>
                <w:szCs w:val="22"/>
              </w:rPr>
              <w:t xml:space="preserve">- </w:t>
            </w:r>
            <w:r w:rsidRPr="00EF70A8">
              <w:rPr>
                <w:sz w:val="22"/>
                <w:szCs w:val="22"/>
              </w:rPr>
              <w:t>схематически изображать молекулы воды</w:t>
            </w:r>
            <w:r>
              <w:rPr>
                <w:sz w:val="22"/>
                <w:szCs w:val="22"/>
              </w:rPr>
              <w:t xml:space="preserve"> </w:t>
            </w:r>
            <w:r w:rsidRPr="00EF70A8">
              <w:rPr>
                <w:sz w:val="22"/>
                <w:szCs w:val="22"/>
              </w:rPr>
              <w:t>и кислорода;</w:t>
            </w:r>
          </w:p>
          <w:p w:rsidR="00EF70A8" w:rsidRPr="00EF70A8" w:rsidRDefault="00EF70A8" w:rsidP="00EF70A8">
            <w:pPr>
              <w:widowControl w:val="0"/>
              <w:suppressAutoHyphens/>
              <w:jc w:val="both"/>
              <w:rPr>
                <w:sz w:val="22"/>
                <w:szCs w:val="22"/>
              </w:rPr>
            </w:pPr>
            <w:r>
              <w:rPr>
                <w:sz w:val="22"/>
                <w:szCs w:val="22"/>
              </w:rPr>
              <w:t xml:space="preserve">- </w:t>
            </w:r>
            <w:r w:rsidRPr="00EF70A8">
              <w:rPr>
                <w:sz w:val="22"/>
                <w:szCs w:val="22"/>
              </w:rPr>
              <w:t>сравнивать размеры молекул разных веществ:</w:t>
            </w:r>
            <w:r>
              <w:rPr>
                <w:sz w:val="22"/>
                <w:szCs w:val="22"/>
              </w:rPr>
              <w:t xml:space="preserve"> </w:t>
            </w:r>
            <w:r w:rsidRPr="00EF70A8">
              <w:rPr>
                <w:sz w:val="22"/>
                <w:szCs w:val="22"/>
              </w:rPr>
              <w:t>воды, воздуха;</w:t>
            </w:r>
          </w:p>
          <w:p w:rsidR="00EF70A8" w:rsidRPr="00EF70A8" w:rsidRDefault="00EF70A8" w:rsidP="00EF70A8">
            <w:pPr>
              <w:widowControl w:val="0"/>
              <w:suppressAutoHyphens/>
              <w:jc w:val="both"/>
              <w:rPr>
                <w:sz w:val="22"/>
                <w:szCs w:val="22"/>
              </w:rPr>
            </w:pPr>
            <w:r>
              <w:rPr>
                <w:sz w:val="22"/>
                <w:szCs w:val="22"/>
              </w:rPr>
              <w:t xml:space="preserve">- </w:t>
            </w:r>
            <w:r w:rsidRPr="00EF70A8">
              <w:rPr>
                <w:sz w:val="22"/>
                <w:szCs w:val="22"/>
              </w:rPr>
              <w:t>анализировать результаты опытов по движению молекул и диффузии;</w:t>
            </w:r>
          </w:p>
          <w:p w:rsidR="00EF70A8" w:rsidRPr="00EF70A8" w:rsidRDefault="00EF70A8" w:rsidP="00EF70A8">
            <w:pPr>
              <w:widowControl w:val="0"/>
              <w:suppressAutoHyphens/>
              <w:jc w:val="both"/>
              <w:rPr>
                <w:sz w:val="22"/>
                <w:szCs w:val="22"/>
              </w:rPr>
            </w:pPr>
            <w:r>
              <w:rPr>
                <w:sz w:val="22"/>
                <w:szCs w:val="22"/>
              </w:rPr>
              <w:t xml:space="preserve">- </w:t>
            </w:r>
            <w:r w:rsidRPr="00EF70A8">
              <w:rPr>
                <w:sz w:val="22"/>
                <w:szCs w:val="22"/>
              </w:rPr>
              <w:t>приводить примеры диффузии в окружающем</w:t>
            </w:r>
            <w:r>
              <w:rPr>
                <w:sz w:val="22"/>
                <w:szCs w:val="22"/>
              </w:rPr>
              <w:t xml:space="preserve"> </w:t>
            </w:r>
            <w:r w:rsidRPr="00EF70A8">
              <w:rPr>
                <w:sz w:val="22"/>
                <w:szCs w:val="22"/>
              </w:rPr>
              <w:t>мире, практического использования свойств</w:t>
            </w:r>
            <w:r>
              <w:rPr>
                <w:sz w:val="22"/>
                <w:szCs w:val="22"/>
              </w:rPr>
              <w:t xml:space="preserve"> </w:t>
            </w:r>
            <w:r w:rsidRPr="00EF70A8">
              <w:rPr>
                <w:sz w:val="22"/>
                <w:szCs w:val="22"/>
              </w:rPr>
              <w:t>веществ в различных агрегатных состояниях;</w:t>
            </w:r>
          </w:p>
          <w:p w:rsidR="00EF70A8" w:rsidRPr="00EF70A8" w:rsidRDefault="00EF70A8" w:rsidP="00EF70A8">
            <w:pPr>
              <w:widowControl w:val="0"/>
              <w:suppressAutoHyphens/>
              <w:jc w:val="both"/>
              <w:rPr>
                <w:sz w:val="22"/>
                <w:szCs w:val="22"/>
              </w:rPr>
            </w:pPr>
            <w:r>
              <w:rPr>
                <w:sz w:val="22"/>
                <w:szCs w:val="22"/>
              </w:rPr>
              <w:t xml:space="preserve">- </w:t>
            </w:r>
            <w:r w:rsidRPr="00EF70A8">
              <w:rPr>
                <w:sz w:val="22"/>
                <w:szCs w:val="22"/>
              </w:rPr>
              <w:t>наблюдать и исследовать явление смачивания</w:t>
            </w:r>
            <w:r>
              <w:rPr>
                <w:sz w:val="22"/>
                <w:szCs w:val="22"/>
              </w:rPr>
              <w:t xml:space="preserve"> </w:t>
            </w:r>
            <w:r w:rsidRPr="00EF70A8">
              <w:rPr>
                <w:sz w:val="22"/>
                <w:szCs w:val="22"/>
              </w:rPr>
              <w:t xml:space="preserve">и </w:t>
            </w:r>
            <w:proofErr w:type="spellStart"/>
            <w:r w:rsidRPr="00EF70A8">
              <w:rPr>
                <w:sz w:val="22"/>
                <w:szCs w:val="22"/>
              </w:rPr>
              <w:t>несмачивания</w:t>
            </w:r>
            <w:proofErr w:type="spellEnd"/>
            <w:r w:rsidRPr="00EF70A8">
              <w:rPr>
                <w:sz w:val="22"/>
                <w:szCs w:val="22"/>
              </w:rPr>
              <w:t xml:space="preserve"> тел, объяснять данные явления</w:t>
            </w:r>
            <w:r>
              <w:rPr>
                <w:sz w:val="22"/>
                <w:szCs w:val="22"/>
              </w:rPr>
              <w:t xml:space="preserve"> </w:t>
            </w:r>
            <w:r w:rsidRPr="00EF70A8">
              <w:rPr>
                <w:sz w:val="22"/>
                <w:szCs w:val="22"/>
              </w:rPr>
              <w:t>на основе знаний о взаимодействии молекул;</w:t>
            </w:r>
          </w:p>
          <w:p w:rsidR="00EF70A8" w:rsidRPr="00EF70A8" w:rsidRDefault="00EF70A8" w:rsidP="00EF70A8">
            <w:pPr>
              <w:widowControl w:val="0"/>
              <w:suppressAutoHyphens/>
              <w:jc w:val="both"/>
              <w:rPr>
                <w:sz w:val="22"/>
                <w:szCs w:val="22"/>
              </w:rPr>
            </w:pPr>
            <w:r>
              <w:rPr>
                <w:sz w:val="22"/>
                <w:szCs w:val="22"/>
              </w:rPr>
              <w:t xml:space="preserve">- </w:t>
            </w:r>
            <w:r w:rsidRPr="00EF70A8">
              <w:rPr>
                <w:sz w:val="22"/>
                <w:szCs w:val="22"/>
              </w:rPr>
              <w:t>доказывать наличие различия в молекулярном</w:t>
            </w:r>
            <w:r>
              <w:rPr>
                <w:sz w:val="22"/>
                <w:szCs w:val="22"/>
              </w:rPr>
              <w:t xml:space="preserve"> </w:t>
            </w:r>
            <w:r w:rsidRPr="00EF70A8">
              <w:rPr>
                <w:sz w:val="22"/>
                <w:szCs w:val="22"/>
              </w:rPr>
              <w:t>строении твердых тел, жидкостей и газов;</w:t>
            </w:r>
          </w:p>
          <w:p w:rsidR="00EF70A8" w:rsidRPr="00EF70A8" w:rsidRDefault="00EF70A8" w:rsidP="00EF70A8">
            <w:pPr>
              <w:widowControl w:val="0"/>
              <w:suppressAutoHyphens/>
              <w:jc w:val="both"/>
              <w:rPr>
                <w:sz w:val="22"/>
                <w:szCs w:val="22"/>
              </w:rPr>
            </w:pPr>
            <w:r>
              <w:rPr>
                <w:sz w:val="22"/>
                <w:szCs w:val="22"/>
              </w:rPr>
              <w:t xml:space="preserve">- </w:t>
            </w:r>
            <w:r w:rsidRPr="00EF70A8">
              <w:rPr>
                <w:sz w:val="22"/>
                <w:szCs w:val="22"/>
              </w:rPr>
              <w:t>применять полученные знания при решении</w:t>
            </w:r>
            <w:r>
              <w:rPr>
                <w:sz w:val="22"/>
                <w:szCs w:val="22"/>
              </w:rPr>
              <w:t xml:space="preserve"> </w:t>
            </w:r>
            <w:r w:rsidRPr="00EF70A8">
              <w:rPr>
                <w:sz w:val="22"/>
                <w:szCs w:val="22"/>
              </w:rPr>
              <w:t>задач;</w:t>
            </w:r>
          </w:p>
          <w:p w:rsidR="00EF70A8" w:rsidRPr="00EF70A8" w:rsidRDefault="00EF70A8" w:rsidP="00EF70A8">
            <w:pPr>
              <w:widowControl w:val="0"/>
              <w:suppressAutoHyphens/>
              <w:jc w:val="both"/>
              <w:rPr>
                <w:sz w:val="22"/>
                <w:szCs w:val="22"/>
              </w:rPr>
            </w:pPr>
            <w:r>
              <w:rPr>
                <w:sz w:val="22"/>
                <w:szCs w:val="22"/>
              </w:rPr>
              <w:t xml:space="preserve">- </w:t>
            </w:r>
            <w:r w:rsidRPr="00EF70A8">
              <w:rPr>
                <w:sz w:val="22"/>
                <w:szCs w:val="22"/>
              </w:rPr>
              <w:t>измерять размеры малых тел методом рядов,</w:t>
            </w:r>
            <w:r>
              <w:rPr>
                <w:sz w:val="22"/>
                <w:szCs w:val="22"/>
              </w:rPr>
              <w:t xml:space="preserve"> </w:t>
            </w:r>
            <w:r w:rsidRPr="00EF70A8">
              <w:rPr>
                <w:sz w:val="22"/>
                <w:szCs w:val="22"/>
              </w:rPr>
              <w:t>различать способы измерения размеров малых тел;</w:t>
            </w:r>
          </w:p>
          <w:p w:rsidR="00EF70A8" w:rsidRPr="00EF70A8" w:rsidRDefault="00EF70A8" w:rsidP="00EF70A8">
            <w:pPr>
              <w:widowControl w:val="0"/>
              <w:suppressAutoHyphens/>
              <w:jc w:val="both"/>
              <w:rPr>
                <w:sz w:val="22"/>
                <w:szCs w:val="22"/>
              </w:rPr>
            </w:pPr>
            <w:r>
              <w:rPr>
                <w:sz w:val="22"/>
                <w:szCs w:val="22"/>
              </w:rPr>
              <w:t xml:space="preserve">- </w:t>
            </w:r>
            <w:r w:rsidRPr="00EF70A8">
              <w:rPr>
                <w:sz w:val="22"/>
                <w:szCs w:val="22"/>
              </w:rPr>
              <w:t>представлять результаты измерений в виде</w:t>
            </w:r>
            <w:r>
              <w:rPr>
                <w:sz w:val="22"/>
                <w:szCs w:val="22"/>
              </w:rPr>
              <w:t xml:space="preserve"> </w:t>
            </w:r>
            <w:r w:rsidRPr="00EF70A8">
              <w:rPr>
                <w:sz w:val="22"/>
                <w:szCs w:val="22"/>
              </w:rPr>
              <w:t>таблиц;</w:t>
            </w:r>
          </w:p>
          <w:p w:rsidR="00244A0B" w:rsidRPr="00240E4F" w:rsidRDefault="00EF70A8" w:rsidP="00EF70A8">
            <w:pPr>
              <w:widowControl w:val="0"/>
              <w:suppressAutoHyphens/>
              <w:jc w:val="both"/>
              <w:rPr>
                <w:sz w:val="22"/>
                <w:szCs w:val="22"/>
              </w:rPr>
            </w:pPr>
            <w:r>
              <w:rPr>
                <w:sz w:val="22"/>
                <w:szCs w:val="22"/>
              </w:rPr>
              <w:t xml:space="preserve">- </w:t>
            </w:r>
            <w:r w:rsidRPr="00EF70A8">
              <w:rPr>
                <w:sz w:val="22"/>
                <w:szCs w:val="22"/>
              </w:rPr>
              <w:t>работать в группе</w:t>
            </w:r>
          </w:p>
        </w:tc>
      </w:tr>
      <w:tr w:rsidR="00244A0B" w:rsidRPr="00240E4F" w:rsidTr="001D235A">
        <w:tc>
          <w:tcPr>
            <w:tcW w:w="2566" w:type="dxa"/>
          </w:tcPr>
          <w:p w:rsidR="00244A0B" w:rsidRPr="00240E4F" w:rsidRDefault="00244A0B" w:rsidP="001D235A">
            <w:pPr>
              <w:widowControl w:val="0"/>
              <w:suppressAutoHyphens/>
              <w:jc w:val="both"/>
              <w:rPr>
                <w:sz w:val="22"/>
                <w:szCs w:val="22"/>
              </w:rPr>
            </w:pPr>
            <w:r>
              <w:rPr>
                <w:sz w:val="22"/>
                <w:szCs w:val="22"/>
              </w:rPr>
              <w:t>Предметные результаты</w:t>
            </w:r>
          </w:p>
        </w:tc>
        <w:tc>
          <w:tcPr>
            <w:tcW w:w="12504" w:type="dxa"/>
          </w:tcPr>
          <w:p w:rsidR="001505A3" w:rsidRPr="001505A3" w:rsidRDefault="001505A3" w:rsidP="001505A3">
            <w:pPr>
              <w:widowControl w:val="0"/>
              <w:suppressAutoHyphens/>
              <w:jc w:val="both"/>
              <w:rPr>
                <w:sz w:val="22"/>
                <w:szCs w:val="22"/>
              </w:rPr>
            </w:pPr>
            <w:r>
              <w:rPr>
                <w:sz w:val="22"/>
                <w:szCs w:val="22"/>
              </w:rPr>
              <w:t xml:space="preserve">- </w:t>
            </w:r>
            <w:r w:rsidRPr="001505A3">
              <w:rPr>
                <w:sz w:val="22"/>
                <w:szCs w:val="22"/>
              </w:rPr>
              <w:t>понимание и способность объяснять физические явления: диффузия, большая сжимаемость газов, малая сжимаемость жидкостей и твердых тел;</w:t>
            </w:r>
          </w:p>
          <w:p w:rsidR="001505A3" w:rsidRPr="001505A3" w:rsidRDefault="001505A3" w:rsidP="001505A3">
            <w:pPr>
              <w:widowControl w:val="0"/>
              <w:suppressAutoHyphens/>
              <w:jc w:val="both"/>
              <w:rPr>
                <w:sz w:val="22"/>
                <w:szCs w:val="22"/>
              </w:rPr>
            </w:pPr>
            <w:r>
              <w:rPr>
                <w:sz w:val="22"/>
                <w:szCs w:val="22"/>
              </w:rPr>
              <w:t xml:space="preserve">- </w:t>
            </w:r>
            <w:r w:rsidRPr="001505A3">
              <w:rPr>
                <w:sz w:val="22"/>
                <w:szCs w:val="22"/>
              </w:rPr>
              <w:t>владение экспериментальными методами исследования при определении размеров малых тел;</w:t>
            </w:r>
          </w:p>
          <w:p w:rsidR="001505A3" w:rsidRPr="001505A3" w:rsidRDefault="001505A3" w:rsidP="001505A3">
            <w:pPr>
              <w:widowControl w:val="0"/>
              <w:suppressAutoHyphens/>
              <w:jc w:val="both"/>
              <w:rPr>
                <w:sz w:val="22"/>
                <w:szCs w:val="22"/>
              </w:rPr>
            </w:pPr>
            <w:r>
              <w:rPr>
                <w:sz w:val="22"/>
                <w:szCs w:val="22"/>
              </w:rPr>
              <w:t xml:space="preserve">- </w:t>
            </w:r>
            <w:r w:rsidRPr="001505A3">
              <w:rPr>
                <w:sz w:val="22"/>
                <w:szCs w:val="22"/>
              </w:rPr>
              <w:t xml:space="preserve">понимание причин броуновского движения, смачивания и </w:t>
            </w:r>
            <w:proofErr w:type="spellStart"/>
            <w:r w:rsidRPr="001505A3">
              <w:rPr>
                <w:sz w:val="22"/>
                <w:szCs w:val="22"/>
              </w:rPr>
              <w:t>несмачивания</w:t>
            </w:r>
            <w:proofErr w:type="spellEnd"/>
            <w:r w:rsidRPr="001505A3">
              <w:rPr>
                <w:sz w:val="22"/>
                <w:szCs w:val="22"/>
              </w:rPr>
              <w:t xml:space="preserve"> тел; различия в молекулярном строении твердых тел, </w:t>
            </w:r>
            <w:r>
              <w:rPr>
                <w:sz w:val="22"/>
                <w:szCs w:val="22"/>
              </w:rPr>
              <w:t xml:space="preserve">- </w:t>
            </w:r>
            <w:r w:rsidRPr="001505A3">
              <w:rPr>
                <w:sz w:val="22"/>
                <w:szCs w:val="22"/>
              </w:rPr>
              <w:t>жидкостей и газов;</w:t>
            </w:r>
          </w:p>
          <w:p w:rsidR="001505A3" w:rsidRPr="001505A3" w:rsidRDefault="001505A3" w:rsidP="001505A3">
            <w:pPr>
              <w:widowControl w:val="0"/>
              <w:suppressAutoHyphens/>
              <w:jc w:val="both"/>
              <w:rPr>
                <w:sz w:val="22"/>
                <w:szCs w:val="22"/>
              </w:rPr>
            </w:pPr>
            <w:r>
              <w:rPr>
                <w:sz w:val="22"/>
                <w:szCs w:val="22"/>
              </w:rPr>
              <w:t xml:space="preserve">- </w:t>
            </w:r>
            <w:r w:rsidRPr="001505A3">
              <w:rPr>
                <w:sz w:val="22"/>
                <w:szCs w:val="22"/>
              </w:rPr>
              <w:t>умение пользоваться СИ и переводить единицы измерения физических величин в кратные и дольные единицы;</w:t>
            </w:r>
          </w:p>
          <w:p w:rsidR="00244A0B" w:rsidRPr="00240E4F" w:rsidRDefault="001505A3" w:rsidP="001505A3">
            <w:pPr>
              <w:widowControl w:val="0"/>
              <w:suppressAutoHyphens/>
              <w:jc w:val="both"/>
              <w:rPr>
                <w:sz w:val="22"/>
                <w:szCs w:val="22"/>
              </w:rPr>
            </w:pPr>
            <w:r>
              <w:rPr>
                <w:sz w:val="22"/>
                <w:szCs w:val="22"/>
              </w:rPr>
              <w:t xml:space="preserve">- </w:t>
            </w:r>
            <w:r w:rsidRPr="001505A3">
              <w:rPr>
                <w:sz w:val="22"/>
                <w:szCs w:val="22"/>
              </w:rPr>
              <w:t>умение использовать полученные знания в повседневной жизни (быт, экология, охрана окружающей среды).</w:t>
            </w:r>
          </w:p>
        </w:tc>
      </w:tr>
      <w:tr w:rsidR="00244A0B" w:rsidRPr="00240E4F" w:rsidTr="00244A0B">
        <w:tc>
          <w:tcPr>
            <w:tcW w:w="2566" w:type="dxa"/>
            <w:shd w:val="clear" w:color="auto" w:fill="D9D9D9" w:themeFill="background1" w:themeFillShade="D9"/>
          </w:tcPr>
          <w:p w:rsidR="00244A0B" w:rsidRPr="00240E4F" w:rsidRDefault="00244A0B" w:rsidP="001D235A">
            <w:pPr>
              <w:widowControl w:val="0"/>
              <w:suppressAutoHyphens/>
              <w:jc w:val="both"/>
              <w:rPr>
                <w:sz w:val="22"/>
                <w:szCs w:val="22"/>
              </w:rPr>
            </w:pPr>
            <w:r w:rsidRPr="00240E4F">
              <w:rPr>
                <w:sz w:val="22"/>
                <w:szCs w:val="22"/>
              </w:rPr>
              <w:t>Тема</w:t>
            </w:r>
          </w:p>
        </w:tc>
        <w:tc>
          <w:tcPr>
            <w:tcW w:w="12504" w:type="dxa"/>
            <w:shd w:val="clear" w:color="auto" w:fill="D9D9D9" w:themeFill="background1" w:themeFillShade="D9"/>
          </w:tcPr>
          <w:p w:rsidR="00244A0B" w:rsidRPr="00240E4F" w:rsidRDefault="001D235A" w:rsidP="001D235A">
            <w:pPr>
              <w:widowControl w:val="0"/>
              <w:suppressAutoHyphens/>
              <w:jc w:val="both"/>
              <w:rPr>
                <w:sz w:val="22"/>
                <w:szCs w:val="22"/>
              </w:rPr>
            </w:pPr>
            <w:r w:rsidRPr="001D235A">
              <w:rPr>
                <w:sz w:val="22"/>
                <w:szCs w:val="22"/>
              </w:rPr>
              <w:t>Взаимодействие тел (23 ч</w:t>
            </w:r>
            <w:r>
              <w:rPr>
                <w:sz w:val="22"/>
                <w:szCs w:val="22"/>
              </w:rPr>
              <w:t>ас</w:t>
            </w:r>
            <w:r w:rsidRPr="001D235A">
              <w:rPr>
                <w:sz w:val="22"/>
                <w:szCs w:val="22"/>
              </w:rPr>
              <w:t>)</w:t>
            </w:r>
          </w:p>
        </w:tc>
      </w:tr>
      <w:tr w:rsidR="00244A0B" w:rsidRPr="00240E4F" w:rsidTr="001D235A">
        <w:tc>
          <w:tcPr>
            <w:tcW w:w="2566" w:type="dxa"/>
          </w:tcPr>
          <w:p w:rsidR="00244A0B" w:rsidRPr="00240E4F" w:rsidRDefault="00244A0B" w:rsidP="001D235A">
            <w:pPr>
              <w:widowControl w:val="0"/>
              <w:suppressAutoHyphens/>
              <w:jc w:val="both"/>
              <w:rPr>
                <w:sz w:val="22"/>
                <w:szCs w:val="22"/>
              </w:rPr>
            </w:pPr>
            <w:r w:rsidRPr="00240E4F">
              <w:rPr>
                <w:sz w:val="22"/>
                <w:szCs w:val="22"/>
              </w:rPr>
              <w:t>Основное содержание</w:t>
            </w:r>
          </w:p>
        </w:tc>
        <w:tc>
          <w:tcPr>
            <w:tcW w:w="12504" w:type="dxa"/>
          </w:tcPr>
          <w:p w:rsidR="00244A0B" w:rsidRPr="00240E4F" w:rsidRDefault="001D235A" w:rsidP="001D235A">
            <w:pPr>
              <w:widowControl w:val="0"/>
              <w:suppressAutoHyphens/>
              <w:jc w:val="both"/>
              <w:rPr>
                <w:sz w:val="22"/>
                <w:szCs w:val="22"/>
              </w:rPr>
            </w:pPr>
            <w:r w:rsidRPr="001D235A">
              <w:rPr>
                <w:sz w:val="22"/>
                <w:szCs w:val="22"/>
              </w:rPr>
              <w:t>Механическое движение. Траектория движения</w:t>
            </w:r>
            <w:r>
              <w:rPr>
                <w:sz w:val="22"/>
                <w:szCs w:val="22"/>
              </w:rPr>
              <w:t xml:space="preserve"> </w:t>
            </w:r>
            <w:r w:rsidRPr="001D235A">
              <w:rPr>
                <w:sz w:val="22"/>
                <w:szCs w:val="22"/>
              </w:rPr>
              <w:t>тела, путь. Основные единицы пути в СИ. Равномерное и неравномерное движение. Относительность движения.</w:t>
            </w:r>
            <w:r>
              <w:rPr>
                <w:sz w:val="22"/>
                <w:szCs w:val="22"/>
              </w:rPr>
              <w:t xml:space="preserve"> </w:t>
            </w:r>
            <w:r w:rsidRPr="001D235A">
              <w:rPr>
                <w:sz w:val="22"/>
                <w:szCs w:val="22"/>
              </w:rPr>
              <w:t>Скорость равномерного и неравномерного движения. Векторные и скалярные физические величины. Определение скорости. Определение пути,</w:t>
            </w:r>
            <w:r>
              <w:rPr>
                <w:sz w:val="22"/>
                <w:szCs w:val="22"/>
              </w:rPr>
              <w:t xml:space="preserve"> </w:t>
            </w:r>
            <w:r w:rsidRPr="001D235A">
              <w:rPr>
                <w:sz w:val="22"/>
                <w:szCs w:val="22"/>
              </w:rPr>
              <w:t>пройденного телом при равномерном движении,</w:t>
            </w:r>
            <w:r>
              <w:rPr>
                <w:sz w:val="22"/>
                <w:szCs w:val="22"/>
              </w:rPr>
              <w:t xml:space="preserve"> </w:t>
            </w:r>
            <w:r w:rsidRPr="001D235A">
              <w:rPr>
                <w:sz w:val="22"/>
                <w:szCs w:val="22"/>
              </w:rPr>
              <w:t>по формуле и с помощью графиков. Нахождение</w:t>
            </w:r>
            <w:r>
              <w:rPr>
                <w:sz w:val="22"/>
                <w:szCs w:val="22"/>
              </w:rPr>
              <w:t xml:space="preserve"> </w:t>
            </w:r>
            <w:r w:rsidRPr="001D235A">
              <w:rPr>
                <w:sz w:val="22"/>
                <w:szCs w:val="22"/>
              </w:rPr>
              <w:t>времени движения тел.</w:t>
            </w:r>
            <w:r>
              <w:rPr>
                <w:sz w:val="22"/>
                <w:szCs w:val="22"/>
              </w:rPr>
              <w:t xml:space="preserve"> </w:t>
            </w:r>
            <w:r w:rsidRPr="001D235A">
              <w:rPr>
                <w:sz w:val="22"/>
                <w:szCs w:val="22"/>
              </w:rPr>
              <w:t>Явление инерции. Проявление явления инерции</w:t>
            </w:r>
            <w:r>
              <w:rPr>
                <w:sz w:val="22"/>
                <w:szCs w:val="22"/>
              </w:rPr>
              <w:t xml:space="preserve"> </w:t>
            </w:r>
            <w:r w:rsidRPr="001D235A">
              <w:rPr>
                <w:sz w:val="22"/>
                <w:szCs w:val="22"/>
              </w:rPr>
              <w:t>в быту и технике. Изменение скорости тел при</w:t>
            </w:r>
            <w:r>
              <w:rPr>
                <w:sz w:val="22"/>
                <w:szCs w:val="22"/>
              </w:rPr>
              <w:t xml:space="preserve"> </w:t>
            </w:r>
            <w:r w:rsidRPr="001D235A">
              <w:rPr>
                <w:sz w:val="22"/>
                <w:szCs w:val="22"/>
              </w:rPr>
              <w:t xml:space="preserve">взаимодействии. Масса. Масса </w:t>
            </w:r>
            <w:r>
              <w:rPr>
                <w:sz w:val="22"/>
                <w:szCs w:val="22"/>
              </w:rPr>
              <w:t>–</w:t>
            </w:r>
            <w:r w:rsidRPr="001D235A">
              <w:rPr>
                <w:sz w:val="22"/>
                <w:szCs w:val="22"/>
              </w:rPr>
              <w:t xml:space="preserve"> мера инертности тела. Инертность </w:t>
            </w:r>
            <w:r>
              <w:rPr>
                <w:sz w:val="22"/>
                <w:szCs w:val="22"/>
              </w:rPr>
              <w:t>–</w:t>
            </w:r>
            <w:r w:rsidRPr="001D235A">
              <w:rPr>
                <w:sz w:val="22"/>
                <w:szCs w:val="22"/>
              </w:rPr>
              <w:t xml:space="preserve"> свойство тела. Определение массы тела в результате его взаимодействия с</w:t>
            </w:r>
            <w:r>
              <w:rPr>
                <w:sz w:val="22"/>
                <w:szCs w:val="22"/>
              </w:rPr>
              <w:t xml:space="preserve"> </w:t>
            </w:r>
            <w:r w:rsidRPr="001D235A">
              <w:rPr>
                <w:sz w:val="22"/>
                <w:szCs w:val="22"/>
              </w:rPr>
              <w:t>другими телами. Выяснение условий равновесия</w:t>
            </w:r>
            <w:r>
              <w:rPr>
                <w:sz w:val="22"/>
                <w:szCs w:val="22"/>
              </w:rPr>
              <w:t xml:space="preserve"> </w:t>
            </w:r>
            <w:r w:rsidRPr="001D235A">
              <w:rPr>
                <w:sz w:val="22"/>
                <w:szCs w:val="22"/>
              </w:rPr>
              <w:t>учебных весов. Плотность вещества. Изменение</w:t>
            </w:r>
            <w:r>
              <w:rPr>
                <w:sz w:val="22"/>
                <w:szCs w:val="22"/>
              </w:rPr>
              <w:t xml:space="preserve"> </w:t>
            </w:r>
            <w:r w:rsidRPr="001D235A">
              <w:rPr>
                <w:sz w:val="22"/>
                <w:szCs w:val="22"/>
              </w:rPr>
              <w:t>плотности одного и того же вещества в зависимости от его агрегатного состояния. Определение</w:t>
            </w:r>
            <w:r>
              <w:rPr>
                <w:sz w:val="22"/>
                <w:szCs w:val="22"/>
              </w:rPr>
              <w:t xml:space="preserve"> </w:t>
            </w:r>
            <w:r w:rsidRPr="001D235A">
              <w:rPr>
                <w:sz w:val="22"/>
                <w:szCs w:val="22"/>
              </w:rPr>
              <w:t>массы тела по его объему и плотности, объема</w:t>
            </w:r>
            <w:r>
              <w:rPr>
                <w:sz w:val="22"/>
                <w:szCs w:val="22"/>
              </w:rPr>
              <w:t xml:space="preserve"> </w:t>
            </w:r>
            <w:r w:rsidRPr="001D235A">
              <w:rPr>
                <w:sz w:val="22"/>
                <w:szCs w:val="22"/>
              </w:rPr>
              <w:t>тела по его массе и плотности.</w:t>
            </w:r>
            <w:r>
              <w:rPr>
                <w:sz w:val="22"/>
                <w:szCs w:val="22"/>
              </w:rPr>
              <w:t xml:space="preserve"> </w:t>
            </w:r>
            <w:r w:rsidRPr="001D235A">
              <w:rPr>
                <w:sz w:val="22"/>
                <w:szCs w:val="22"/>
              </w:rPr>
              <w:t>Изменение скорости тела при действии на него</w:t>
            </w:r>
            <w:r>
              <w:rPr>
                <w:sz w:val="22"/>
                <w:szCs w:val="22"/>
              </w:rPr>
              <w:t xml:space="preserve"> </w:t>
            </w:r>
            <w:r w:rsidRPr="001D235A">
              <w:rPr>
                <w:sz w:val="22"/>
                <w:szCs w:val="22"/>
              </w:rPr>
              <w:t xml:space="preserve">других тел. Сила </w:t>
            </w:r>
            <w:r>
              <w:rPr>
                <w:sz w:val="22"/>
                <w:szCs w:val="22"/>
              </w:rPr>
              <w:t>–</w:t>
            </w:r>
            <w:r w:rsidRPr="001D235A">
              <w:rPr>
                <w:sz w:val="22"/>
                <w:szCs w:val="22"/>
              </w:rPr>
              <w:t xml:space="preserve"> причина изменения скорости</w:t>
            </w:r>
            <w:r>
              <w:rPr>
                <w:sz w:val="22"/>
                <w:szCs w:val="22"/>
              </w:rPr>
              <w:t xml:space="preserve"> </w:t>
            </w:r>
            <w:r w:rsidRPr="001D235A">
              <w:rPr>
                <w:sz w:val="22"/>
                <w:szCs w:val="22"/>
              </w:rPr>
              <w:t>движения, векторная физическая величина.</w:t>
            </w:r>
            <w:r>
              <w:rPr>
                <w:sz w:val="22"/>
                <w:szCs w:val="22"/>
              </w:rPr>
              <w:t xml:space="preserve"> </w:t>
            </w:r>
            <w:r w:rsidRPr="001D235A">
              <w:rPr>
                <w:sz w:val="22"/>
                <w:szCs w:val="22"/>
              </w:rPr>
              <w:t>Граф</w:t>
            </w:r>
            <w:r>
              <w:rPr>
                <w:sz w:val="22"/>
                <w:szCs w:val="22"/>
              </w:rPr>
              <w:t>ическое изображение силы. Сила –</w:t>
            </w:r>
            <w:r w:rsidRPr="001D235A">
              <w:rPr>
                <w:sz w:val="22"/>
                <w:szCs w:val="22"/>
              </w:rPr>
              <w:t xml:space="preserve"> мера</w:t>
            </w:r>
            <w:r>
              <w:rPr>
                <w:sz w:val="22"/>
                <w:szCs w:val="22"/>
              </w:rPr>
              <w:t xml:space="preserve"> </w:t>
            </w:r>
            <w:r w:rsidRPr="001D235A">
              <w:rPr>
                <w:sz w:val="22"/>
                <w:szCs w:val="22"/>
              </w:rPr>
              <w:t>взаимодействия тел. Сила тяжести. Наличие</w:t>
            </w:r>
            <w:r>
              <w:rPr>
                <w:sz w:val="22"/>
                <w:szCs w:val="22"/>
              </w:rPr>
              <w:t xml:space="preserve"> </w:t>
            </w:r>
            <w:r w:rsidRPr="001D235A">
              <w:rPr>
                <w:sz w:val="22"/>
                <w:szCs w:val="22"/>
              </w:rPr>
              <w:t>тяготения между всеми телами. Зависимость</w:t>
            </w:r>
            <w:r>
              <w:rPr>
                <w:sz w:val="22"/>
                <w:szCs w:val="22"/>
              </w:rPr>
              <w:t xml:space="preserve"> </w:t>
            </w:r>
            <w:r w:rsidRPr="001D235A">
              <w:rPr>
                <w:sz w:val="22"/>
                <w:szCs w:val="22"/>
              </w:rPr>
              <w:t>силы тяжести от массы тела. Свободное падение</w:t>
            </w:r>
            <w:r>
              <w:rPr>
                <w:sz w:val="22"/>
                <w:szCs w:val="22"/>
              </w:rPr>
              <w:t xml:space="preserve"> </w:t>
            </w:r>
            <w:r w:rsidRPr="001D235A">
              <w:rPr>
                <w:sz w:val="22"/>
                <w:szCs w:val="22"/>
              </w:rPr>
              <w:t>тел. Возникновение силы упругости. Природа</w:t>
            </w:r>
            <w:r>
              <w:rPr>
                <w:sz w:val="22"/>
                <w:szCs w:val="22"/>
              </w:rPr>
              <w:t xml:space="preserve"> </w:t>
            </w:r>
            <w:r w:rsidRPr="001D235A">
              <w:rPr>
                <w:sz w:val="22"/>
                <w:szCs w:val="22"/>
              </w:rPr>
              <w:t>силы упругости. Опытные подтверждения существования силы упругости. Закон Гука. Вес тела.</w:t>
            </w:r>
            <w:r>
              <w:rPr>
                <w:sz w:val="22"/>
                <w:szCs w:val="22"/>
              </w:rPr>
              <w:t xml:space="preserve"> </w:t>
            </w:r>
            <w:r w:rsidRPr="001D235A">
              <w:rPr>
                <w:sz w:val="22"/>
                <w:szCs w:val="22"/>
              </w:rPr>
              <w:t xml:space="preserve">Вес тела </w:t>
            </w:r>
            <w:r>
              <w:rPr>
                <w:sz w:val="22"/>
                <w:szCs w:val="22"/>
              </w:rPr>
              <w:t xml:space="preserve">- </w:t>
            </w:r>
            <w:r w:rsidRPr="001D235A">
              <w:rPr>
                <w:sz w:val="22"/>
                <w:szCs w:val="22"/>
              </w:rPr>
              <w:t xml:space="preserve"> векторная физическая величина.</w:t>
            </w:r>
            <w:r>
              <w:rPr>
                <w:sz w:val="22"/>
                <w:szCs w:val="22"/>
              </w:rPr>
              <w:t xml:space="preserve"> </w:t>
            </w:r>
            <w:r w:rsidRPr="001D235A">
              <w:rPr>
                <w:sz w:val="22"/>
                <w:szCs w:val="22"/>
              </w:rPr>
              <w:t xml:space="preserve">Отличие веса тела от силы тяжести. Сила тяжести на других </w:t>
            </w:r>
            <w:r w:rsidRPr="001D235A">
              <w:rPr>
                <w:sz w:val="22"/>
                <w:szCs w:val="22"/>
              </w:rPr>
              <w:lastRenderedPageBreak/>
              <w:t>планетах.</w:t>
            </w:r>
            <w:r>
              <w:rPr>
                <w:sz w:val="22"/>
                <w:szCs w:val="22"/>
              </w:rPr>
              <w:t xml:space="preserve"> </w:t>
            </w:r>
            <w:r w:rsidRPr="001D235A">
              <w:rPr>
                <w:sz w:val="22"/>
                <w:szCs w:val="22"/>
              </w:rPr>
              <w:t>Изучение устройства динамометра. Измерения</w:t>
            </w:r>
            <w:r>
              <w:rPr>
                <w:sz w:val="22"/>
                <w:szCs w:val="22"/>
              </w:rPr>
              <w:t xml:space="preserve"> </w:t>
            </w:r>
            <w:r w:rsidRPr="001D235A">
              <w:rPr>
                <w:sz w:val="22"/>
                <w:szCs w:val="22"/>
              </w:rPr>
              <w:t>сил с помощью динамометра. Равнодействующая</w:t>
            </w:r>
            <w:r>
              <w:rPr>
                <w:sz w:val="22"/>
                <w:szCs w:val="22"/>
              </w:rPr>
              <w:t xml:space="preserve"> </w:t>
            </w:r>
            <w:r w:rsidRPr="001D235A">
              <w:rPr>
                <w:sz w:val="22"/>
                <w:szCs w:val="22"/>
              </w:rPr>
              <w:t>сил. Сложение двух сил, направленных по одной</w:t>
            </w:r>
            <w:r>
              <w:rPr>
                <w:sz w:val="22"/>
                <w:szCs w:val="22"/>
              </w:rPr>
              <w:t xml:space="preserve"> </w:t>
            </w:r>
            <w:r w:rsidRPr="001D235A">
              <w:rPr>
                <w:sz w:val="22"/>
                <w:szCs w:val="22"/>
              </w:rPr>
              <w:t xml:space="preserve">прямой в одном направлении и </w:t>
            </w:r>
            <w:proofErr w:type="gramStart"/>
            <w:r w:rsidRPr="001D235A">
              <w:rPr>
                <w:sz w:val="22"/>
                <w:szCs w:val="22"/>
              </w:rPr>
              <w:t>в</w:t>
            </w:r>
            <w:proofErr w:type="gramEnd"/>
            <w:r w:rsidRPr="001D235A">
              <w:rPr>
                <w:sz w:val="22"/>
                <w:szCs w:val="22"/>
              </w:rPr>
              <w:t xml:space="preserve"> противоположных. Графическое изображение равнодействующей двух сил. Сила трения. Измерение силы</w:t>
            </w:r>
            <w:r>
              <w:rPr>
                <w:sz w:val="22"/>
                <w:szCs w:val="22"/>
              </w:rPr>
              <w:t xml:space="preserve"> т</w:t>
            </w:r>
            <w:r w:rsidRPr="001D235A">
              <w:rPr>
                <w:sz w:val="22"/>
                <w:szCs w:val="22"/>
              </w:rPr>
              <w:t>рения скольжения. Сравнение силы трения</w:t>
            </w:r>
            <w:r>
              <w:rPr>
                <w:sz w:val="22"/>
                <w:szCs w:val="22"/>
              </w:rPr>
              <w:t xml:space="preserve"> </w:t>
            </w:r>
            <w:r w:rsidRPr="001D235A">
              <w:rPr>
                <w:sz w:val="22"/>
                <w:szCs w:val="22"/>
              </w:rPr>
              <w:t>скольжения с силой трения качения. Сравнение</w:t>
            </w:r>
            <w:r>
              <w:rPr>
                <w:sz w:val="22"/>
                <w:szCs w:val="22"/>
              </w:rPr>
              <w:t xml:space="preserve"> </w:t>
            </w:r>
            <w:r w:rsidRPr="001D235A">
              <w:rPr>
                <w:sz w:val="22"/>
                <w:szCs w:val="22"/>
              </w:rPr>
              <w:t>силы трения с весом тела. Трение покоя. Роль</w:t>
            </w:r>
            <w:r>
              <w:rPr>
                <w:sz w:val="22"/>
                <w:szCs w:val="22"/>
              </w:rPr>
              <w:t xml:space="preserve"> </w:t>
            </w:r>
            <w:r w:rsidRPr="001D235A">
              <w:rPr>
                <w:sz w:val="22"/>
                <w:szCs w:val="22"/>
              </w:rPr>
              <w:t>трения в технике. Способы увеличения и уменьшения трения.</w:t>
            </w:r>
          </w:p>
        </w:tc>
      </w:tr>
      <w:tr w:rsidR="00244A0B" w:rsidRPr="00240E4F" w:rsidTr="001D235A">
        <w:tc>
          <w:tcPr>
            <w:tcW w:w="2566" w:type="dxa"/>
          </w:tcPr>
          <w:p w:rsidR="00244A0B" w:rsidRDefault="00244A0B" w:rsidP="00244A0B">
            <w:pPr>
              <w:widowControl w:val="0"/>
              <w:suppressAutoHyphens/>
              <w:jc w:val="both"/>
              <w:rPr>
                <w:sz w:val="22"/>
                <w:szCs w:val="22"/>
              </w:rPr>
            </w:pPr>
            <w:r>
              <w:rPr>
                <w:sz w:val="22"/>
                <w:szCs w:val="22"/>
              </w:rPr>
              <w:lastRenderedPageBreak/>
              <w:t>Контрольн</w:t>
            </w:r>
            <w:r w:rsidR="005A62A7">
              <w:rPr>
                <w:sz w:val="22"/>
                <w:szCs w:val="22"/>
              </w:rPr>
              <w:t>ые</w:t>
            </w:r>
            <w:r>
              <w:rPr>
                <w:sz w:val="22"/>
                <w:szCs w:val="22"/>
              </w:rPr>
              <w:t xml:space="preserve"> работ</w:t>
            </w:r>
            <w:r w:rsidR="005A62A7">
              <w:rPr>
                <w:sz w:val="22"/>
                <w:szCs w:val="22"/>
              </w:rPr>
              <w:t>ы</w:t>
            </w:r>
          </w:p>
          <w:p w:rsidR="00244A0B" w:rsidRPr="00240E4F" w:rsidRDefault="00244A0B" w:rsidP="001D235A">
            <w:pPr>
              <w:widowControl w:val="0"/>
              <w:suppressAutoHyphens/>
              <w:jc w:val="both"/>
              <w:rPr>
                <w:sz w:val="22"/>
                <w:szCs w:val="22"/>
              </w:rPr>
            </w:pPr>
            <w:r>
              <w:rPr>
                <w:sz w:val="22"/>
                <w:szCs w:val="22"/>
              </w:rPr>
              <w:t>Лабораторные работы</w:t>
            </w:r>
          </w:p>
        </w:tc>
        <w:tc>
          <w:tcPr>
            <w:tcW w:w="12504" w:type="dxa"/>
          </w:tcPr>
          <w:p w:rsidR="001D235A" w:rsidRPr="001D235A" w:rsidRDefault="001D235A" w:rsidP="001D235A">
            <w:pPr>
              <w:widowControl w:val="0"/>
              <w:suppressAutoHyphens/>
              <w:jc w:val="both"/>
              <w:rPr>
                <w:sz w:val="22"/>
                <w:szCs w:val="22"/>
              </w:rPr>
            </w:pPr>
            <w:r w:rsidRPr="001D235A">
              <w:rPr>
                <w:sz w:val="22"/>
                <w:szCs w:val="22"/>
              </w:rPr>
              <w:t>Контрольные работы</w:t>
            </w:r>
            <w:r>
              <w:rPr>
                <w:sz w:val="22"/>
                <w:szCs w:val="22"/>
              </w:rPr>
              <w:t xml:space="preserve"> </w:t>
            </w:r>
            <w:r w:rsidRPr="001D235A">
              <w:rPr>
                <w:sz w:val="22"/>
                <w:szCs w:val="22"/>
              </w:rPr>
              <w:t>по темам «Механическое движение», «Масса»,</w:t>
            </w:r>
            <w:r>
              <w:rPr>
                <w:sz w:val="22"/>
                <w:szCs w:val="22"/>
              </w:rPr>
              <w:t xml:space="preserve"> </w:t>
            </w:r>
            <w:r w:rsidRPr="001D235A">
              <w:rPr>
                <w:sz w:val="22"/>
                <w:szCs w:val="22"/>
              </w:rPr>
              <w:t>«Плотность вещества»</w:t>
            </w:r>
            <w:r w:rsidR="005A62A7">
              <w:rPr>
                <w:sz w:val="22"/>
                <w:szCs w:val="22"/>
              </w:rPr>
              <w:t xml:space="preserve">, </w:t>
            </w:r>
            <w:r w:rsidRPr="001D235A">
              <w:rPr>
                <w:sz w:val="22"/>
                <w:szCs w:val="22"/>
              </w:rPr>
              <w:t>«Вес тела», «Графическое изображение</w:t>
            </w:r>
            <w:r>
              <w:rPr>
                <w:sz w:val="22"/>
                <w:szCs w:val="22"/>
              </w:rPr>
              <w:t xml:space="preserve"> </w:t>
            </w:r>
            <w:r w:rsidRPr="001D235A">
              <w:rPr>
                <w:sz w:val="22"/>
                <w:szCs w:val="22"/>
              </w:rPr>
              <w:t>сил», «Силы», «Равнодействующая сил».</w:t>
            </w:r>
          </w:p>
          <w:p w:rsidR="001D235A" w:rsidRPr="001D235A" w:rsidRDefault="001D235A" w:rsidP="001D235A">
            <w:pPr>
              <w:widowControl w:val="0"/>
              <w:suppressAutoHyphens/>
              <w:jc w:val="both"/>
              <w:rPr>
                <w:sz w:val="22"/>
                <w:szCs w:val="22"/>
              </w:rPr>
            </w:pPr>
            <w:r>
              <w:rPr>
                <w:sz w:val="22"/>
                <w:szCs w:val="22"/>
              </w:rPr>
              <w:t xml:space="preserve">№ </w:t>
            </w:r>
            <w:r w:rsidRPr="001D235A">
              <w:rPr>
                <w:sz w:val="22"/>
                <w:szCs w:val="22"/>
              </w:rPr>
              <w:t>3 Измерение массы тела на рычажных весах.</w:t>
            </w:r>
          </w:p>
          <w:p w:rsidR="001D235A" w:rsidRPr="001D235A" w:rsidRDefault="001D235A" w:rsidP="001D235A">
            <w:pPr>
              <w:widowControl w:val="0"/>
              <w:suppressAutoHyphens/>
              <w:jc w:val="both"/>
              <w:rPr>
                <w:sz w:val="22"/>
                <w:szCs w:val="22"/>
              </w:rPr>
            </w:pPr>
            <w:r>
              <w:rPr>
                <w:sz w:val="22"/>
                <w:szCs w:val="22"/>
              </w:rPr>
              <w:t xml:space="preserve">№ </w:t>
            </w:r>
            <w:r w:rsidRPr="001D235A">
              <w:rPr>
                <w:sz w:val="22"/>
                <w:szCs w:val="22"/>
              </w:rPr>
              <w:t>4 Измерение объема тела.</w:t>
            </w:r>
          </w:p>
          <w:p w:rsidR="001D235A" w:rsidRPr="001D235A" w:rsidRDefault="001D235A" w:rsidP="001D235A">
            <w:pPr>
              <w:widowControl w:val="0"/>
              <w:suppressAutoHyphens/>
              <w:jc w:val="both"/>
              <w:rPr>
                <w:sz w:val="22"/>
                <w:szCs w:val="22"/>
              </w:rPr>
            </w:pPr>
            <w:r>
              <w:rPr>
                <w:sz w:val="22"/>
                <w:szCs w:val="22"/>
              </w:rPr>
              <w:t xml:space="preserve">№ </w:t>
            </w:r>
            <w:r w:rsidRPr="001D235A">
              <w:rPr>
                <w:sz w:val="22"/>
                <w:szCs w:val="22"/>
              </w:rPr>
              <w:t>5 Определение плотности твердого тела.</w:t>
            </w:r>
          </w:p>
          <w:p w:rsidR="001D235A" w:rsidRDefault="001D235A" w:rsidP="001D235A">
            <w:pPr>
              <w:widowControl w:val="0"/>
              <w:suppressAutoHyphens/>
              <w:jc w:val="both"/>
              <w:rPr>
                <w:sz w:val="22"/>
                <w:szCs w:val="22"/>
              </w:rPr>
            </w:pPr>
            <w:r>
              <w:rPr>
                <w:sz w:val="22"/>
                <w:szCs w:val="22"/>
              </w:rPr>
              <w:t xml:space="preserve">№ </w:t>
            </w:r>
            <w:r w:rsidRPr="001D235A">
              <w:rPr>
                <w:sz w:val="22"/>
                <w:szCs w:val="22"/>
              </w:rPr>
              <w:t>6 Градуирование пружины и измерение сил</w:t>
            </w:r>
            <w:r>
              <w:rPr>
                <w:sz w:val="22"/>
                <w:szCs w:val="22"/>
              </w:rPr>
              <w:t xml:space="preserve"> </w:t>
            </w:r>
            <w:r w:rsidRPr="001D235A">
              <w:rPr>
                <w:sz w:val="22"/>
                <w:szCs w:val="22"/>
              </w:rPr>
              <w:t>динамометром.</w:t>
            </w:r>
          </w:p>
          <w:p w:rsidR="00244A0B" w:rsidRPr="00240E4F" w:rsidRDefault="001D235A" w:rsidP="001D235A">
            <w:pPr>
              <w:widowControl w:val="0"/>
              <w:suppressAutoHyphens/>
              <w:jc w:val="both"/>
              <w:rPr>
                <w:sz w:val="22"/>
                <w:szCs w:val="22"/>
              </w:rPr>
            </w:pPr>
            <w:r>
              <w:rPr>
                <w:sz w:val="22"/>
                <w:szCs w:val="22"/>
              </w:rPr>
              <w:t xml:space="preserve">№ </w:t>
            </w:r>
            <w:r w:rsidRPr="001D235A">
              <w:rPr>
                <w:sz w:val="22"/>
                <w:szCs w:val="22"/>
              </w:rPr>
              <w:t>7 Выяснение зависимости силы трения скольжения от площади соприкасающихся тел и прижимающей силы.</w:t>
            </w:r>
          </w:p>
        </w:tc>
      </w:tr>
      <w:tr w:rsidR="00244A0B" w:rsidRPr="00240E4F" w:rsidTr="001D235A">
        <w:tc>
          <w:tcPr>
            <w:tcW w:w="2566" w:type="dxa"/>
          </w:tcPr>
          <w:p w:rsidR="00244A0B" w:rsidRPr="00240E4F" w:rsidRDefault="00244A0B" w:rsidP="001D235A">
            <w:pPr>
              <w:widowControl w:val="0"/>
              <w:suppressAutoHyphens/>
              <w:jc w:val="both"/>
              <w:rPr>
                <w:sz w:val="22"/>
                <w:szCs w:val="22"/>
              </w:rPr>
            </w:pPr>
            <w:r>
              <w:rPr>
                <w:sz w:val="22"/>
                <w:szCs w:val="22"/>
              </w:rPr>
              <w:t>Темы проектов</w:t>
            </w:r>
          </w:p>
        </w:tc>
        <w:tc>
          <w:tcPr>
            <w:tcW w:w="12504" w:type="dxa"/>
          </w:tcPr>
          <w:p w:rsidR="001D235A" w:rsidRPr="001D235A" w:rsidRDefault="001D235A" w:rsidP="001D235A">
            <w:pPr>
              <w:widowControl w:val="0"/>
              <w:suppressAutoHyphens/>
              <w:jc w:val="both"/>
              <w:rPr>
                <w:sz w:val="22"/>
                <w:szCs w:val="22"/>
              </w:rPr>
            </w:pPr>
            <w:r w:rsidRPr="001D235A">
              <w:rPr>
                <w:sz w:val="22"/>
                <w:szCs w:val="22"/>
              </w:rPr>
              <w:t>«Инерция в жизни человека», «Плотность веществ на Земле и планетах Солнечной системы»,</w:t>
            </w:r>
          </w:p>
          <w:p w:rsidR="00244A0B" w:rsidRPr="00240E4F" w:rsidRDefault="001D235A" w:rsidP="001D235A">
            <w:pPr>
              <w:widowControl w:val="0"/>
              <w:suppressAutoHyphens/>
              <w:jc w:val="both"/>
              <w:rPr>
                <w:sz w:val="22"/>
                <w:szCs w:val="22"/>
              </w:rPr>
            </w:pPr>
            <w:r w:rsidRPr="001D235A">
              <w:rPr>
                <w:sz w:val="22"/>
                <w:szCs w:val="22"/>
              </w:rPr>
              <w:t>«Сила в наших руках», «Вездесущее трение»</w:t>
            </w:r>
          </w:p>
        </w:tc>
      </w:tr>
      <w:tr w:rsidR="00244A0B" w:rsidRPr="00240E4F" w:rsidTr="001D235A">
        <w:tc>
          <w:tcPr>
            <w:tcW w:w="2566" w:type="dxa"/>
          </w:tcPr>
          <w:p w:rsidR="00244A0B" w:rsidRPr="00240E4F" w:rsidRDefault="00244A0B" w:rsidP="001D235A">
            <w:pPr>
              <w:widowControl w:val="0"/>
              <w:suppressAutoHyphens/>
              <w:jc w:val="both"/>
              <w:rPr>
                <w:sz w:val="22"/>
                <w:szCs w:val="22"/>
              </w:rPr>
            </w:pPr>
            <w:r>
              <w:rPr>
                <w:sz w:val="22"/>
                <w:szCs w:val="22"/>
              </w:rPr>
              <w:t>Основные виды учебной деятельности</w:t>
            </w:r>
          </w:p>
        </w:tc>
        <w:tc>
          <w:tcPr>
            <w:tcW w:w="12504" w:type="dxa"/>
          </w:tcPr>
          <w:p w:rsidR="005A62A7" w:rsidRPr="005A62A7" w:rsidRDefault="005A62A7" w:rsidP="005A62A7">
            <w:pPr>
              <w:widowControl w:val="0"/>
              <w:suppressAutoHyphens/>
              <w:jc w:val="both"/>
              <w:rPr>
                <w:sz w:val="22"/>
                <w:szCs w:val="22"/>
              </w:rPr>
            </w:pPr>
            <w:proofErr w:type="gramStart"/>
            <w:r>
              <w:rPr>
                <w:sz w:val="22"/>
                <w:szCs w:val="22"/>
              </w:rPr>
              <w:t xml:space="preserve">- определять: </w:t>
            </w:r>
            <w:r w:rsidRPr="005A62A7">
              <w:rPr>
                <w:sz w:val="22"/>
                <w:szCs w:val="22"/>
              </w:rPr>
              <w:t>траекторию движения тела; тело,</w:t>
            </w:r>
            <w:r>
              <w:rPr>
                <w:sz w:val="22"/>
                <w:szCs w:val="22"/>
              </w:rPr>
              <w:t xml:space="preserve"> </w:t>
            </w:r>
            <w:r w:rsidRPr="005A62A7">
              <w:rPr>
                <w:sz w:val="22"/>
                <w:szCs w:val="22"/>
              </w:rPr>
              <w:t>относительно которого происходит движение;</w:t>
            </w:r>
            <w:r>
              <w:rPr>
                <w:sz w:val="22"/>
                <w:szCs w:val="22"/>
              </w:rPr>
              <w:t xml:space="preserve"> </w:t>
            </w:r>
            <w:r w:rsidRPr="005A62A7">
              <w:rPr>
                <w:sz w:val="22"/>
                <w:szCs w:val="22"/>
              </w:rPr>
              <w:t>среднюю скорость движения заводного автомобиля; путь, пройденный за данный промежуток</w:t>
            </w:r>
            <w:r>
              <w:rPr>
                <w:sz w:val="22"/>
                <w:szCs w:val="22"/>
              </w:rPr>
              <w:t xml:space="preserve"> </w:t>
            </w:r>
            <w:r w:rsidRPr="005A62A7">
              <w:rPr>
                <w:sz w:val="22"/>
                <w:szCs w:val="22"/>
              </w:rPr>
              <w:t>времени; скорость тела по графику зависимости</w:t>
            </w:r>
            <w:r>
              <w:rPr>
                <w:sz w:val="22"/>
                <w:szCs w:val="22"/>
              </w:rPr>
              <w:t xml:space="preserve"> </w:t>
            </w:r>
            <w:r w:rsidRPr="005A62A7">
              <w:rPr>
                <w:sz w:val="22"/>
                <w:szCs w:val="22"/>
              </w:rPr>
              <w:t>пути равномерного движения от времени; плотность вещества; массу тела по его объему</w:t>
            </w:r>
            <w:r>
              <w:rPr>
                <w:sz w:val="22"/>
                <w:szCs w:val="22"/>
              </w:rPr>
              <w:t xml:space="preserve"> </w:t>
            </w:r>
            <w:r w:rsidRPr="005A62A7">
              <w:rPr>
                <w:sz w:val="22"/>
                <w:szCs w:val="22"/>
              </w:rPr>
              <w:t>и плотности; силу тяжести по известной массе</w:t>
            </w:r>
            <w:r>
              <w:rPr>
                <w:sz w:val="22"/>
                <w:szCs w:val="22"/>
              </w:rPr>
              <w:t xml:space="preserve"> </w:t>
            </w:r>
            <w:r w:rsidRPr="005A62A7">
              <w:rPr>
                <w:sz w:val="22"/>
                <w:szCs w:val="22"/>
              </w:rPr>
              <w:t>тела; массу тела по заданной силе тяжести;</w:t>
            </w:r>
            <w:proofErr w:type="gramEnd"/>
            <w:r>
              <w:rPr>
                <w:sz w:val="22"/>
                <w:szCs w:val="22"/>
              </w:rPr>
              <w:t xml:space="preserve"> </w:t>
            </w:r>
            <w:r w:rsidRPr="005A62A7">
              <w:rPr>
                <w:sz w:val="22"/>
                <w:szCs w:val="22"/>
              </w:rPr>
              <w:t>зависимость изменения скорости тела от приложенной силы;</w:t>
            </w:r>
          </w:p>
          <w:p w:rsidR="005A62A7" w:rsidRDefault="005A62A7" w:rsidP="005A62A7">
            <w:pPr>
              <w:widowControl w:val="0"/>
              <w:suppressAutoHyphens/>
              <w:jc w:val="both"/>
              <w:rPr>
                <w:sz w:val="22"/>
                <w:szCs w:val="22"/>
              </w:rPr>
            </w:pPr>
            <w:r>
              <w:rPr>
                <w:sz w:val="22"/>
                <w:szCs w:val="22"/>
              </w:rPr>
              <w:t xml:space="preserve">- </w:t>
            </w:r>
            <w:r w:rsidRPr="005A62A7">
              <w:rPr>
                <w:sz w:val="22"/>
                <w:szCs w:val="22"/>
              </w:rPr>
              <w:t>доказывать относительность движения тела;</w:t>
            </w:r>
          </w:p>
          <w:p w:rsidR="005A62A7" w:rsidRPr="005A62A7" w:rsidRDefault="005A62A7" w:rsidP="005A62A7">
            <w:pPr>
              <w:widowControl w:val="0"/>
              <w:suppressAutoHyphens/>
              <w:jc w:val="both"/>
              <w:rPr>
                <w:sz w:val="22"/>
                <w:szCs w:val="22"/>
              </w:rPr>
            </w:pPr>
            <w:r>
              <w:rPr>
                <w:sz w:val="22"/>
                <w:szCs w:val="22"/>
              </w:rPr>
              <w:t xml:space="preserve">- </w:t>
            </w:r>
            <w:r w:rsidRPr="005A62A7">
              <w:rPr>
                <w:sz w:val="22"/>
                <w:szCs w:val="22"/>
              </w:rPr>
              <w:t>рассчитывать скорость тела при равномерном</w:t>
            </w:r>
            <w:r>
              <w:rPr>
                <w:sz w:val="22"/>
                <w:szCs w:val="22"/>
              </w:rPr>
              <w:t xml:space="preserve"> </w:t>
            </w:r>
            <w:r w:rsidRPr="005A62A7">
              <w:rPr>
                <w:sz w:val="22"/>
                <w:szCs w:val="22"/>
              </w:rPr>
              <w:t>и среднюю скорость при неравномерном движении, силу тяжести и вес тела, равнодействующую</w:t>
            </w:r>
            <w:r>
              <w:rPr>
                <w:sz w:val="22"/>
                <w:szCs w:val="22"/>
              </w:rPr>
              <w:t xml:space="preserve"> </w:t>
            </w:r>
            <w:r w:rsidRPr="005A62A7">
              <w:rPr>
                <w:sz w:val="22"/>
                <w:szCs w:val="22"/>
              </w:rPr>
              <w:t>двух сил;</w:t>
            </w:r>
          </w:p>
          <w:p w:rsidR="005A62A7" w:rsidRPr="005A62A7" w:rsidRDefault="005A62A7" w:rsidP="005A62A7">
            <w:pPr>
              <w:widowControl w:val="0"/>
              <w:suppressAutoHyphens/>
              <w:jc w:val="both"/>
              <w:rPr>
                <w:sz w:val="22"/>
                <w:szCs w:val="22"/>
              </w:rPr>
            </w:pPr>
            <w:r>
              <w:rPr>
                <w:sz w:val="22"/>
                <w:szCs w:val="22"/>
              </w:rPr>
              <w:t xml:space="preserve">- </w:t>
            </w:r>
            <w:r w:rsidRPr="005A62A7">
              <w:rPr>
                <w:sz w:val="22"/>
                <w:szCs w:val="22"/>
              </w:rPr>
              <w:t>различать равномерное и неравномерное</w:t>
            </w:r>
            <w:r>
              <w:rPr>
                <w:sz w:val="22"/>
                <w:szCs w:val="22"/>
              </w:rPr>
              <w:t xml:space="preserve"> </w:t>
            </w:r>
            <w:r w:rsidRPr="005A62A7">
              <w:rPr>
                <w:sz w:val="22"/>
                <w:szCs w:val="22"/>
              </w:rPr>
              <w:t>движение;</w:t>
            </w:r>
          </w:p>
          <w:p w:rsidR="005A62A7" w:rsidRPr="005A62A7" w:rsidRDefault="005A62A7" w:rsidP="005A62A7">
            <w:pPr>
              <w:widowControl w:val="0"/>
              <w:suppressAutoHyphens/>
              <w:jc w:val="both"/>
              <w:rPr>
                <w:sz w:val="22"/>
                <w:szCs w:val="22"/>
              </w:rPr>
            </w:pPr>
            <w:r>
              <w:rPr>
                <w:sz w:val="22"/>
                <w:szCs w:val="22"/>
              </w:rPr>
              <w:t xml:space="preserve">- </w:t>
            </w:r>
            <w:r w:rsidRPr="005A62A7">
              <w:rPr>
                <w:sz w:val="22"/>
                <w:szCs w:val="22"/>
              </w:rPr>
              <w:t>графически изображать скорость, силу и точку ее приложения;</w:t>
            </w:r>
          </w:p>
          <w:p w:rsidR="005A62A7" w:rsidRPr="005A62A7" w:rsidRDefault="005A62A7" w:rsidP="005A62A7">
            <w:pPr>
              <w:widowControl w:val="0"/>
              <w:suppressAutoHyphens/>
              <w:jc w:val="both"/>
              <w:rPr>
                <w:sz w:val="22"/>
                <w:szCs w:val="22"/>
              </w:rPr>
            </w:pPr>
            <w:r>
              <w:rPr>
                <w:sz w:val="22"/>
                <w:szCs w:val="22"/>
              </w:rPr>
              <w:t xml:space="preserve">- </w:t>
            </w:r>
            <w:r w:rsidRPr="005A62A7">
              <w:rPr>
                <w:sz w:val="22"/>
                <w:szCs w:val="22"/>
              </w:rPr>
              <w:t>находить связь между взаимодействием тел</w:t>
            </w:r>
            <w:r>
              <w:rPr>
                <w:sz w:val="22"/>
                <w:szCs w:val="22"/>
              </w:rPr>
              <w:t xml:space="preserve"> </w:t>
            </w:r>
            <w:r w:rsidRPr="005A62A7">
              <w:rPr>
                <w:sz w:val="22"/>
                <w:szCs w:val="22"/>
              </w:rPr>
              <w:t>и скоростью их движения;</w:t>
            </w:r>
          </w:p>
          <w:p w:rsidR="005A62A7" w:rsidRPr="005A62A7" w:rsidRDefault="005A62A7" w:rsidP="005A62A7">
            <w:pPr>
              <w:widowControl w:val="0"/>
              <w:suppressAutoHyphens/>
              <w:jc w:val="both"/>
              <w:rPr>
                <w:sz w:val="22"/>
                <w:szCs w:val="22"/>
              </w:rPr>
            </w:pPr>
            <w:r>
              <w:rPr>
                <w:sz w:val="22"/>
                <w:szCs w:val="22"/>
              </w:rPr>
              <w:t>-</w:t>
            </w:r>
            <w:r w:rsidRPr="005A62A7">
              <w:rPr>
                <w:sz w:val="22"/>
                <w:szCs w:val="22"/>
              </w:rPr>
              <w:t xml:space="preserve"> устанавливать зависимость изменения скорости движения тела от его массы;</w:t>
            </w:r>
          </w:p>
          <w:p w:rsidR="005A62A7" w:rsidRPr="005A62A7" w:rsidRDefault="005A62A7" w:rsidP="005A62A7">
            <w:pPr>
              <w:widowControl w:val="0"/>
              <w:suppressAutoHyphens/>
              <w:jc w:val="both"/>
              <w:rPr>
                <w:sz w:val="22"/>
                <w:szCs w:val="22"/>
              </w:rPr>
            </w:pPr>
            <w:r>
              <w:rPr>
                <w:sz w:val="22"/>
                <w:szCs w:val="22"/>
              </w:rPr>
              <w:t>-</w:t>
            </w:r>
            <w:r w:rsidRPr="005A62A7">
              <w:rPr>
                <w:sz w:val="22"/>
                <w:szCs w:val="22"/>
              </w:rPr>
              <w:t xml:space="preserve"> различать инерцию и инертность тела;</w:t>
            </w:r>
          </w:p>
          <w:p w:rsidR="005A62A7" w:rsidRPr="005A62A7" w:rsidRDefault="005A62A7" w:rsidP="005A62A7">
            <w:pPr>
              <w:widowControl w:val="0"/>
              <w:suppressAutoHyphens/>
              <w:jc w:val="both"/>
              <w:rPr>
                <w:sz w:val="22"/>
                <w:szCs w:val="22"/>
              </w:rPr>
            </w:pPr>
            <w:r>
              <w:rPr>
                <w:sz w:val="22"/>
                <w:szCs w:val="22"/>
              </w:rPr>
              <w:t>-</w:t>
            </w:r>
            <w:r w:rsidRPr="005A62A7">
              <w:rPr>
                <w:sz w:val="22"/>
                <w:szCs w:val="22"/>
              </w:rPr>
              <w:t xml:space="preserve"> определять плотность вещества;</w:t>
            </w:r>
          </w:p>
          <w:p w:rsidR="005A62A7" w:rsidRPr="005A62A7" w:rsidRDefault="005A62A7" w:rsidP="005A62A7">
            <w:pPr>
              <w:widowControl w:val="0"/>
              <w:suppressAutoHyphens/>
              <w:jc w:val="both"/>
              <w:rPr>
                <w:sz w:val="22"/>
                <w:szCs w:val="22"/>
              </w:rPr>
            </w:pPr>
            <w:r>
              <w:rPr>
                <w:sz w:val="22"/>
                <w:szCs w:val="22"/>
              </w:rPr>
              <w:t>-</w:t>
            </w:r>
            <w:r w:rsidRPr="005A62A7">
              <w:rPr>
                <w:sz w:val="22"/>
                <w:szCs w:val="22"/>
              </w:rPr>
              <w:t xml:space="preserve"> рассчитывать силу тяжести и вес тела;</w:t>
            </w:r>
          </w:p>
          <w:p w:rsidR="005A62A7" w:rsidRPr="005A62A7" w:rsidRDefault="005A62A7" w:rsidP="005A62A7">
            <w:pPr>
              <w:widowControl w:val="0"/>
              <w:suppressAutoHyphens/>
              <w:jc w:val="both"/>
              <w:rPr>
                <w:sz w:val="22"/>
                <w:szCs w:val="22"/>
              </w:rPr>
            </w:pPr>
            <w:r>
              <w:rPr>
                <w:sz w:val="22"/>
                <w:szCs w:val="22"/>
              </w:rPr>
              <w:t>-</w:t>
            </w:r>
            <w:r w:rsidRPr="005A62A7">
              <w:rPr>
                <w:sz w:val="22"/>
                <w:szCs w:val="22"/>
              </w:rPr>
              <w:t xml:space="preserve"> выделять особенности планет земной группы и планет-гигантов (различие и общие свойства);</w:t>
            </w:r>
          </w:p>
          <w:p w:rsidR="005A62A7" w:rsidRPr="005A62A7" w:rsidRDefault="005A62A7" w:rsidP="005A62A7">
            <w:pPr>
              <w:widowControl w:val="0"/>
              <w:suppressAutoHyphens/>
              <w:jc w:val="both"/>
              <w:rPr>
                <w:sz w:val="22"/>
                <w:szCs w:val="22"/>
              </w:rPr>
            </w:pPr>
            <w:r>
              <w:rPr>
                <w:sz w:val="22"/>
                <w:szCs w:val="22"/>
              </w:rPr>
              <w:t>-</w:t>
            </w:r>
            <w:r w:rsidRPr="005A62A7">
              <w:rPr>
                <w:sz w:val="22"/>
                <w:szCs w:val="22"/>
              </w:rPr>
              <w:t xml:space="preserve"> приводить примеры взаимодействия тел,</w:t>
            </w:r>
            <w:r>
              <w:rPr>
                <w:sz w:val="22"/>
                <w:szCs w:val="22"/>
              </w:rPr>
              <w:t xml:space="preserve"> </w:t>
            </w:r>
            <w:r w:rsidRPr="005A62A7">
              <w:rPr>
                <w:sz w:val="22"/>
                <w:szCs w:val="22"/>
              </w:rPr>
              <w:t>приводящего к изменению их скорости; проявления явления инерции в быту; проявления тяготения в окружающем мире; видов деформации,</w:t>
            </w:r>
            <w:r>
              <w:rPr>
                <w:sz w:val="22"/>
                <w:szCs w:val="22"/>
              </w:rPr>
              <w:t xml:space="preserve"> </w:t>
            </w:r>
            <w:r w:rsidRPr="005A62A7">
              <w:rPr>
                <w:sz w:val="22"/>
                <w:szCs w:val="22"/>
              </w:rPr>
              <w:t>встречающихся в быту; различных видов трения;</w:t>
            </w:r>
          </w:p>
          <w:p w:rsidR="005A62A7" w:rsidRPr="005A62A7" w:rsidRDefault="005A62A7" w:rsidP="005A62A7">
            <w:pPr>
              <w:widowControl w:val="0"/>
              <w:suppressAutoHyphens/>
              <w:jc w:val="both"/>
              <w:rPr>
                <w:sz w:val="22"/>
                <w:szCs w:val="22"/>
              </w:rPr>
            </w:pPr>
            <w:r>
              <w:rPr>
                <w:sz w:val="22"/>
                <w:szCs w:val="22"/>
              </w:rPr>
              <w:t>-</w:t>
            </w:r>
            <w:r w:rsidRPr="005A62A7">
              <w:rPr>
                <w:sz w:val="22"/>
                <w:szCs w:val="22"/>
              </w:rPr>
              <w:t xml:space="preserve"> называть способы увеличения и уменьшения</w:t>
            </w:r>
            <w:r>
              <w:rPr>
                <w:sz w:val="22"/>
                <w:szCs w:val="22"/>
              </w:rPr>
              <w:t xml:space="preserve"> </w:t>
            </w:r>
            <w:r w:rsidRPr="005A62A7">
              <w:rPr>
                <w:sz w:val="22"/>
                <w:szCs w:val="22"/>
              </w:rPr>
              <w:t>силы трения;</w:t>
            </w:r>
          </w:p>
          <w:p w:rsidR="005A62A7" w:rsidRPr="005A62A7" w:rsidRDefault="005A62A7" w:rsidP="005A62A7">
            <w:pPr>
              <w:widowControl w:val="0"/>
              <w:suppressAutoHyphens/>
              <w:jc w:val="both"/>
              <w:rPr>
                <w:sz w:val="22"/>
                <w:szCs w:val="22"/>
              </w:rPr>
            </w:pPr>
            <w:r>
              <w:rPr>
                <w:sz w:val="22"/>
                <w:szCs w:val="22"/>
              </w:rPr>
              <w:t>-</w:t>
            </w:r>
            <w:r w:rsidRPr="005A62A7">
              <w:rPr>
                <w:sz w:val="22"/>
                <w:szCs w:val="22"/>
              </w:rPr>
              <w:t xml:space="preserve"> рассчитывать равнодействующую двух сил;</w:t>
            </w:r>
          </w:p>
          <w:p w:rsidR="005A62A7" w:rsidRPr="005A62A7" w:rsidRDefault="005A62A7" w:rsidP="005A62A7">
            <w:pPr>
              <w:widowControl w:val="0"/>
              <w:suppressAutoHyphens/>
              <w:jc w:val="both"/>
              <w:rPr>
                <w:sz w:val="22"/>
                <w:szCs w:val="22"/>
              </w:rPr>
            </w:pPr>
            <w:r>
              <w:rPr>
                <w:sz w:val="22"/>
                <w:szCs w:val="22"/>
              </w:rPr>
              <w:t>-</w:t>
            </w:r>
            <w:r w:rsidRPr="005A62A7">
              <w:rPr>
                <w:sz w:val="22"/>
                <w:szCs w:val="22"/>
              </w:rPr>
              <w:t xml:space="preserve"> переводить основную единицу пути в </w:t>
            </w:r>
            <w:proofErr w:type="gramStart"/>
            <w:r w:rsidRPr="005A62A7">
              <w:rPr>
                <w:sz w:val="22"/>
                <w:szCs w:val="22"/>
              </w:rPr>
              <w:t>км</w:t>
            </w:r>
            <w:proofErr w:type="gramEnd"/>
            <w:r w:rsidRPr="005A62A7">
              <w:rPr>
                <w:sz w:val="22"/>
                <w:szCs w:val="22"/>
              </w:rPr>
              <w:t>, мм,</w:t>
            </w:r>
            <w:r>
              <w:rPr>
                <w:sz w:val="22"/>
                <w:szCs w:val="22"/>
              </w:rPr>
              <w:t xml:space="preserve"> </w:t>
            </w:r>
            <w:r w:rsidRPr="005A62A7">
              <w:rPr>
                <w:sz w:val="22"/>
                <w:szCs w:val="22"/>
              </w:rPr>
              <w:t xml:space="preserve">см, </w:t>
            </w:r>
            <w:proofErr w:type="spellStart"/>
            <w:r w:rsidRPr="005A62A7">
              <w:rPr>
                <w:sz w:val="22"/>
                <w:szCs w:val="22"/>
              </w:rPr>
              <w:t>дм</w:t>
            </w:r>
            <w:proofErr w:type="spellEnd"/>
            <w:r w:rsidRPr="005A62A7">
              <w:rPr>
                <w:sz w:val="22"/>
                <w:szCs w:val="22"/>
              </w:rPr>
              <w:t>; основную единицу массы в т, г, мг;</w:t>
            </w:r>
            <w:r>
              <w:rPr>
                <w:sz w:val="22"/>
                <w:szCs w:val="22"/>
              </w:rPr>
              <w:t xml:space="preserve"> </w:t>
            </w:r>
            <w:r w:rsidRPr="005A62A7">
              <w:rPr>
                <w:sz w:val="22"/>
                <w:szCs w:val="22"/>
              </w:rPr>
              <w:t>значение плотности из кг/м3 в г/см3;</w:t>
            </w:r>
          </w:p>
          <w:p w:rsidR="005A62A7" w:rsidRPr="005A62A7" w:rsidRDefault="005A62A7" w:rsidP="005A62A7">
            <w:pPr>
              <w:widowControl w:val="0"/>
              <w:suppressAutoHyphens/>
              <w:jc w:val="both"/>
              <w:rPr>
                <w:sz w:val="22"/>
                <w:szCs w:val="22"/>
              </w:rPr>
            </w:pPr>
            <w:r>
              <w:rPr>
                <w:sz w:val="22"/>
                <w:szCs w:val="22"/>
              </w:rPr>
              <w:t xml:space="preserve">- </w:t>
            </w:r>
            <w:r w:rsidRPr="005A62A7">
              <w:rPr>
                <w:sz w:val="22"/>
                <w:szCs w:val="22"/>
              </w:rPr>
              <w:t>выражать скорость в км/ч, м/</w:t>
            </w:r>
            <w:proofErr w:type="gramStart"/>
            <w:r w:rsidRPr="005A62A7">
              <w:rPr>
                <w:sz w:val="22"/>
                <w:szCs w:val="22"/>
              </w:rPr>
              <w:t>с</w:t>
            </w:r>
            <w:proofErr w:type="gramEnd"/>
            <w:r w:rsidRPr="005A62A7">
              <w:rPr>
                <w:sz w:val="22"/>
                <w:szCs w:val="22"/>
              </w:rPr>
              <w:t>;</w:t>
            </w:r>
          </w:p>
          <w:p w:rsidR="005A62A7" w:rsidRPr="005A62A7" w:rsidRDefault="005A62A7" w:rsidP="005A62A7">
            <w:pPr>
              <w:widowControl w:val="0"/>
              <w:suppressAutoHyphens/>
              <w:jc w:val="both"/>
              <w:rPr>
                <w:sz w:val="22"/>
                <w:szCs w:val="22"/>
              </w:rPr>
            </w:pPr>
            <w:r>
              <w:rPr>
                <w:sz w:val="22"/>
                <w:szCs w:val="22"/>
              </w:rPr>
              <w:t>-</w:t>
            </w:r>
            <w:r w:rsidRPr="005A62A7">
              <w:rPr>
                <w:sz w:val="22"/>
                <w:szCs w:val="22"/>
              </w:rPr>
              <w:t xml:space="preserve"> анализировать табличные данные;</w:t>
            </w:r>
          </w:p>
          <w:p w:rsidR="005A62A7" w:rsidRPr="005A62A7" w:rsidRDefault="005A62A7" w:rsidP="005A62A7">
            <w:pPr>
              <w:widowControl w:val="0"/>
              <w:suppressAutoHyphens/>
              <w:jc w:val="both"/>
              <w:rPr>
                <w:sz w:val="22"/>
                <w:szCs w:val="22"/>
              </w:rPr>
            </w:pPr>
            <w:r>
              <w:rPr>
                <w:sz w:val="22"/>
                <w:szCs w:val="22"/>
              </w:rPr>
              <w:t>-</w:t>
            </w:r>
            <w:r w:rsidRPr="005A62A7">
              <w:rPr>
                <w:sz w:val="22"/>
                <w:szCs w:val="22"/>
              </w:rPr>
              <w:t xml:space="preserve"> работать с текстом учебника, выделять главное, систематизировать и обобщать полученные</w:t>
            </w:r>
            <w:r>
              <w:rPr>
                <w:sz w:val="22"/>
                <w:szCs w:val="22"/>
              </w:rPr>
              <w:t xml:space="preserve"> </w:t>
            </w:r>
            <w:r w:rsidRPr="005A62A7">
              <w:rPr>
                <w:sz w:val="22"/>
                <w:szCs w:val="22"/>
              </w:rPr>
              <w:t>сведения о массе тела;</w:t>
            </w:r>
          </w:p>
          <w:p w:rsidR="005A62A7" w:rsidRPr="005A62A7" w:rsidRDefault="005A62A7" w:rsidP="005A62A7">
            <w:pPr>
              <w:widowControl w:val="0"/>
              <w:suppressAutoHyphens/>
              <w:jc w:val="both"/>
              <w:rPr>
                <w:sz w:val="22"/>
                <w:szCs w:val="22"/>
              </w:rPr>
            </w:pPr>
            <w:r>
              <w:rPr>
                <w:sz w:val="22"/>
                <w:szCs w:val="22"/>
              </w:rPr>
              <w:t>-</w:t>
            </w:r>
            <w:r w:rsidRPr="005A62A7">
              <w:rPr>
                <w:sz w:val="22"/>
                <w:szCs w:val="22"/>
              </w:rPr>
              <w:t xml:space="preserve"> проводить эксперимент по изучению механического движения, сравнивать опытные данные;</w:t>
            </w:r>
          </w:p>
          <w:p w:rsidR="005A62A7" w:rsidRPr="005A62A7" w:rsidRDefault="005A62A7" w:rsidP="005A62A7">
            <w:pPr>
              <w:widowControl w:val="0"/>
              <w:suppressAutoHyphens/>
              <w:jc w:val="both"/>
              <w:rPr>
                <w:sz w:val="22"/>
                <w:szCs w:val="22"/>
              </w:rPr>
            </w:pPr>
            <w:r>
              <w:rPr>
                <w:sz w:val="22"/>
                <w:szCs w:val="22"/>
              </w:rPr>
              <w:t>-</w:t>
            </w:r>
            <w:r w:rsidRPr="005A62A7">
              <w:rPr>
                <w:sz w:val="22"/>
                <w:szCs w:val="22"/>
              </w:rPr>
              <w:t xml:space="preserve"> экспериментально находить равнодействующую двух сил;</w:t>
            </w:r>
          </w:p>
          <w:p w:rsidR="005A62A7" w:rsidRPr="005A62A7" w:rsidRDefault="005A62A7" w:rsidP="005A62A7">
            <w:pPr>
              <w:widowControl w:val="0"/>
              <w:suppressAutoHyphens/>
              <w:jc w:val="both"/>
              <w:rPr>
                <w:sz w:val="22"/>
                <w:szCs w:val="22"/>
              </w:rPr>
            </w:pPr>
            <w:r>
              <w:rPr>
                <w:sz w:val="22"/>
                <w:szCs w:val="22"/>
              </w:rPr>
              <w:t>-</w:t>
            </w:r>
            <w:r w:rsidRPr="005A62A7">
              <w:rPr>
                <w:sz w:val="22"/>
                <w:szCs w:val="22"/>
              </w:rPr>
              <w:t xml:space="preserve"> применять знания к решению задач;</w:t>
            </w:r>
          </w:p>
          <w:p w:rsidR="005A62A7" w:rsidRPr="005A62A7" w:rsidRDefault="005A62A7" w:rsidP="005A62A7">
            <w:pPr>
              <w:widowControl w:val="0"/>
              <w:suppressAutoHyphens/>
              <w:jc w:val="both"/>
              <w:rPr>
                <w:sz w:val="22"/>
                <w:szCs w:val="22"/>
              </w:rPr>
            </w:pPr>
            <w:r>
              <w:rPr>
                <w:sz w:val="22"/>
                <w:szCs w:val="22"/>
              </w:rPr>
              <w:lastRenderedPageBreak/>
              <w:t>-</w:t>
            </w:r>
            <w:r w:rsidRPr="005A62A7">
              <w:rPr>
                <w:sz w:val="22"/>
                <w:szCs w:val="22"/>
              </w:rPr>
              <w:t xml:space="preserve"> измерять объем тела с помощью измерительного цилиндра; плотность твердого тела с помощью весов и измерительного цилиндра; силу</w:t>
            </w:r>
            <w:r>
              <w:rPr>
                <w:sz w:val="22"/>
                <w:szCs w:val="22"/>
              </w:rPr>
              <w:t xml:space="preserve"> </w:t>
            </w:r>
            <w:r w:rsidRPr="005A62A7">
              <w:rPr>
                <w:sz w:val="22"/>
                <w:szCs w:val="22"/>
              </w:rPr>
              <w:t>трения с помощью динамометра;</w:t>
            </w:r>
          </w:p>
          <w:p w:rsidR="005A62A7" w:rsidRPr="005A62A7" w:rsidRDefault="005A62A7" w:rsidP="005A62A7">
            <w:pPr>
              <w:widowControl w:val="0"/>
              <w:suppressAutoHyphens/>
              <w:jc w:val="both"/>
              <w:rPr>
                <w:sz w:val="22"/>
                <w:szCs w:val="22"/>
              </w:rPr>
            </w:pPr>
            <w:r>
              <w:rPr>
                <w:sz w:val="22"/>
                <w:szCs w:val="22"/>
              </w:rPr>
              <w:t>-</w:t>
            </w:r>
            <w:r w:rsidRPr="005A62A7">
              <w:rPr>
                <w:sz w:val="22"/>
                <w:szCs w:val="22"/>
              </w:rPr>
              <w:t xml:space="preserve"> взвешивать тело на учебных весах и с их</w:t>
            </w:r>
            <w:r>
              <w:rPr>
                <w:sz w:val="22"/>
                <w:szCs w:val="22"/>
              </w:rPr>
              <w:t xml:space="preserve"> </w:t>
            </w:r>
            <w:r w:rsidRPr="005A62A7">
              <w:rPr>
                <w:sz w:val="22"/>
                <w:szCs w:val="22"/>
              </w:rPr>
              <w:t>помощью определять массу тела;</w:t>
            </w:r>
          </w:p>
          <w:p w:rsidR="005A62A7" w:rsidRPr="005A62A7" w:rsidRDefault="005A62A7" w:rsidP="005A62A7">
            <w:pPr>
              <w:widowControl w:val="0"/>
              <w:suppressAutoHyphens/>
              <w:jc w:val="both"/>
              <w:rPr>
                <w:sz w:val="22"/>
                <w:szCs w:val="22"/>
              </w:rPr>
            </w:pPr>
            <w:r>
              <w:rPr>
                <w:sz w:val="22"/>
                <w:szCs w:val="22"/>
              </w:rPr>
              <w:t xml:space="preserve">- </w:t>
            </w:r>
            <w:r w:rsidRPr="005A62A7">
              <w:rPr>
                <w:sz w:val="22"/>
                <w:szCs w:val="22"/>
              </w:rPr>
              <w:t>пользоваться разновесами;</w:t>
            </w:r>
          </w:p>
          <w:p w:rsidR="005A62A7" w:rsidRDefault="005A62A7" w:rsidP="005A62A7">
            <w:pPr>
              <w:widowControl w:val="0"/>
              <w:suppressAutoHyphens/>
              <w:jc w:val="both"/>
              <w:rPr>
                <w:sz w:val="22"/>
                <w:szCs w:val="22"/>
              </w:rPr>
            </w:pPr>
            <w:r>
              <w:rPr>
                <w:sz w:val="22"/>
                <w:szCs w:val="22"/>
              </w:rPr>
              <w:t>-</w:t>
            </w:r>
            <w:r w:rsidRPr="005A62A7">
              <w:rPr>
                <w:sz w:val="22"/>
                <w:szCs w:val="22"/>
              </w:rPr>
              <w:t xml:space="preserve"> градуировать пружину;</w:t>
            </w:r>
          </w:p>
          <w:p w:rsidR="005A62A7" w:rsidRPr="005A62A7" w:rsidRDefault="005A62A7" w:rsidP="005A62A7">
            <w:pPr>
              <w:widowControl w:val="0"/>
              <w:suppressAutoHyphens/>
              <w:jc w:val="both"/>
              <w:rPr>
                <w:sz w:val="22"/>
                <w:szCs w:val="22"/>
              </w:rPr>
            </w:pPr>
            <w:r>
              <w:rPr>
                <w:sz w:val="22"/>
                <w:szCs w:val="22"/>
              </w:rPr>
              <w:t>-</w:t>
            </w:r>
            <w:r w:rsidRPr="005A62A7">
              <w:rPr>
                <w:sz w:val="22"/>
                <w:szCs w:val="22"/>
              </w:rPr>
              <w:t xml:space="preserve"> получать шкалу с заданной ценой деления;</w:t>
            </w:r>
          </w:p>
          <w:p w:rsidR="005A62A7" w:rsidRPr="005A62A7" w:rsidRDefault="005A62A7" w:rsidP="005A62A7">
            <w:pPr>
              <w:widowControl w:val="0"/>
              <w:suppressAutoHyphens/>
              <w:jc w:val="both"/>
              <w:rPr>
                <w:sz w:val="22"/>
                <w:szCs w:val="22"/>
              </w:rPr>
            </w:pPr>
            <w:r>
              <w:rPr>
                <w:sz w:val="22"/>
                <w:szCs w:val="22"/>
              </w:rPr>
              <w:t>-</w:t>
            </w:r>
            <w:r w:rsidRPr="005A62A7">
              <w:rPr>
                <w:sz w:val="22"/>
                <w:szCs w:val="22"/>
              </w:rPr>
              <w:t xml:space="preserve"> анализировать результаты измерений и вычислений, делать выводы;</w:t>
            </w:r>
          </w:p>
          <w:p w:rsidR="005A62A7" w:rsidRPr="005A62A7" w:rsidRDefault="005A62A7" w:rsidP="005A62A7">
            <w:pPr>
              <w:widowControl w:val="0"/>
              <w:suppressAutoHyphens/>
              <w:jc w:val="both"/>
              <w:rPr>
                <w:sz w:val="22"/>
                <w:szCs w:val="22"/>
              </w:rPr>
            </w:pPr>
            <w:r>
              <w:rPr>
                <w:sz w:val="22"/>
                <w:szCs w:val="22"/>
              </w:rPr>
              <w:t>-</w:t>
            </w:r>
            <w:r w:rsidRPr="005A62A7">
              <w:rPr>
                <w:sz w:val="22"/>
                <w:szCs w:val="22"/>
              </w:rPr>
              <w:t xml:space="preserve"> представлять результаты измерений и вычислений в виде таблиц;</w:t>
            </w:r>
          </w:p>
          <w:p w:rsidR="00244A0B" w:rsidRPr="00240E4F" w:rsidRDefault="005A62A7" w:rsidP="005A62A7">
            <w:pPr>
              <w:widowControl w:val="0"/>
              <w:suppressAutoHyphens/>
              <w:jc w:val="both"/>
              <w:rPr>
                <w:sz w:val="22"/>
                <w:szCs w:val="22"/>
              </w:rPr>
            </w:pPr>
            <w:r>
              <w:rPr>
                <w:sz w:val="22"/>
                <w:szCs w:val="22"/>
              </w:rPr>
              <w:t>-</w:t>
            </w:r>
            <w:r w:rsidRPr="005A62A7">
              <w:rPr>
                <w:sz w:val="22"/>
                <w:szCs w:val="22"/>
              </w:rPr>
              <w:t xml:space="preserve"> работать в группе</w:t>
            </w:r>
          </w:p>
        </w:tc>
      </w:tr>
      <w:tr w:rsidR="00244A0B" w:rsidRPr="00240E4F" w:rsidTr="001D235A">
        <w:tc>
          <w:tcPr>
            <w:tcW w:w="2566" w:type="dxa"/>
          </w:tcPr>
          <w:p w:rsidR="00244A0B" w:rsidRPr="00240E4F" w:rsidRDefault="00244A0B" w:rsidP="001D235A">
            <w:pPr>
              <w:widowControl w:val="0"/>
              <w:suppressAutoHyphens/>
              <w:jc w:val="both"/>
              <w:rPr>
                <w:sz w:val="22"/>
                <w:szCs w:val="22"/>
              </w:rPr>
            </w:pPr>
            <w:r>
              <w:rPr>
                <w:sz w:val="22"/>
                <w:szCs w:val="22"/>
              </w:rPr>
              <w:lastRenderedPageBreak/>
              <w:t>Предметные результаты</w:t>
            </w:r>
          </w:p>
        </w:tc>
        <w:tc>
          <w:tcPr>
            <w:tcW w:w="12504" w:type="dxa"/>
          </w:tcPr>
          <w:p w:rsidR="005A62A7" w:rsidRPr="005A62A7" w:rsidRDefault="005A62A7" w:rsidP="005A62A7">
            <w:pPr>
              <w:widowControl w:val="0"/>
              <w:suppressAutoHyphens/>
              <w:jc w:val="both"/>
              <w:rPr>
                <w:sz w:val="22"/>
                <w:szCs w:val="22"/>
              </w:rPr>
            </w:pPr>
            <w:r>
              <w:rPr>
                <w:sz w:val="22"/>
                <w:szCs w:val="22"/>
              </w:rPr>
              <w:t xml:space="preserve">- </w:t>
            </w:r>
            <w:r w:rsidRPr="005A62A7">
              <w:rPr>
                <w:sz w:val="22"/>
                <w:szCs w:val="22"/>
              </w:rPr>
              <w:t>понимание и способность объяснять физические явления: механическое движение, равномерное и неравномерное движение, инерция, всемирное тяготение;</w:t>
            </w:r>
          </w:p>
          <w:p w:rsidR="005A62A7" w:rsidRPr="005A62A7" w:rsidRDefault="005A62A7" w:rsidP="005A62A7">
            <w:pPr>
              <w:widowControl w:val="0"/>
              <w:suppressAutoHyphens/>
              <w:jc w:val="both"/>
              <w:rPr>
                <w:sz w:val="22"/>
                <w:szCs w:val="22"/>
              </w:rPr>
            </w:pPr>
            <w:r>
              <w:rPr>
                <w:sz w:val="22"/>
                <w:szCs w:val="22"/>
              </w:rPr>
              <w:t>-</w:t>
            </w:r>
            <w:r w:rsidRPr="005A62A7">
              <w:rPr>
                <w:sz w:val="22"/>
                <w:szCs w:val="22"/>
              </w:rPr>
              <w:t xml:space="preserve"> 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и направленных в одну и в противоположные стороны;</w:t>
            </w:r>
          </w:p>
          <w:p w:rsidR="005A62A7" w:rsidRPr="005A62A7" w:rsidRDefault="005A62A7" w:rsidP="005A62A7">
            <w:pPr>
              <w:widowControl w:val="0"/>
              <w:suppressAutoHyphens/>
              <w:jc w:val="both"/>
              <w:rPr>
                <w:sz w:val="22"/>
                <w:szCs w:val="22"/>
              </w:rPr>
            </w:pPr>
            <w:r>
              <w:rPr>
                <w:sz w:val="22"/>
                <w:szCs w:val="22"/>
              </w:rPr>
              <w:t>-</w:t>
            </w:r>
            <w:r w:rsidRPr="005A62A7">
              <w:rPr>
                <w:sz w:val="22"/>
                <w:szCs w:val="22"/>
              </w:rPr>
              <w:t xml:space="preserve"> владение экспериментальными методами исследования зависимости: пройденного пути от времени, удлинения</w:t>
            </w:r>
            <w:r>
              <w:rPr>
                <w:sz w:val="22"/>
                <w:szCs w:val="22"/>
              </w:rPr>
              <w:t xml:space="preserve"> </w:t>
            </w:r>
            <w:r w:rsidRPr="005A62A7">
              <w:rPr>
                <w:sz w:val="22"/>
                <w:szCs w:val="22"/>
              </w:rPr>
              <w:t>пружины от приложенной силы, силы тяжести тела от его</w:t>
            </w:r>
            <w:r>
              <w:rPr>
                <w:sz w:val="22"/>
                <w:szCs w:val="22"/>
              </w:rPr>
              <w:t xml:space="preserve"> </w:t>
            </w:r>
            <w:r w:rsidRPr="005A62A7">
              <w:rPr>
                <w:sz w:val="22"/>
                <w:szCs w:val="22"/>
              </w:rPr>
              <w:t>массы, силы трения скольжения от площади соприкосновения тел и силы, прижимающей тело к поверхности (нормального давления);</w:t>
            </w:r>
          </w:p>
          <w:p w:rsidR="005A62A7" w:rsidRPr="005A62A7" w:rsidRDefault="005A62A7" w:rsidP="005A62A7">
            <w:pPr>
              <w:widowControl w:val="0"/>
              <w:suppressAutoHyphens/>
              <w:jc w:val="both"/>
              <w:rPr>
                <w:sz w:val="22"/>
                <w:szCs w:val="22"/>
              </w:rPr>
            </w:pPr>
            <w:r>
              <w:rPr>
                <w:sz w:val="22"/>
                <w:szCs w:val="22"/>
              </w:rPr>
              <w:t>-</w:t>
            </w:r>
            <w:r w:rsidRPr="005A62A7">
              <w:rPr>
                <w:sz w:val="22"/>
                <w:szCs w:val="22"/>
              </w:rPr>
              <w:t xml:space="preserve"> понимание смысла основных физических законов: закон всемирного тяготения, закон Гука;</w:t>
            </w:r>
          </w:p>
          <w:p w:rsidR="005A62A7" w:rsidRPr="005A62A7" w:rsidRDefault="005A62A7" w:rsidP="005A62A7">
            <w:pPr>
              <w:widowControl w:val="0"/>
              <w:suppressAutoHyphens/>
              <w:jc w:val="both"/>
              <w:rPr>
                <w:sz w:val="22"/>
                <w:szCs w:val="22"/>
              </w:rPr>
            </w:pPr>
            <w:proofErr w:type="gramStart"/>
            <w:r>
              <w:rPr>
                <w:sz w:val="22"/>
                <w:szCs w:val="22"/>
              </w:rPr>
              <w:t>-</w:t>
            </w:r>
            <w:r w:rsidRPr="005A62A7">
              <w:rPr>
                <w:sz w:val="22"/>
                <w:szCs w:val="22"/>
              </w:rPr>
              <w:t xml:space="preserve"> 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w:t>
            </w:r>
            <w:r>
              <w:rPr>
                <w:sz w:val="22"/>
                <w:szCs w:val="22"/>
              </w:rPr>
              <w:t xml:space="preserve"> </w:t>
            </w:r>
            <w:r w:rsidRPr="005A62A7">
              <w:rPr>
                <w:sz w:val="22"/>
                <w:szCs w:val="22"/>
              </w:rPr>
              <w:t>прямой;</w:t>
            </w:r>
            <w:proofErr w:type="gramEnd"/>
          </w:p>
          <w:p w:rsidR="005A62A7" w:rsidRPr="005A62A7" w:rsidRDefault="005A62A7" w:rsidP="005A62A7">
            <w:pPr>
              <w:widowControl w:val="0"/>
              <w:suppressAutoHyphens/>
              <w:jc w:val="both"/>
              <w:rPr>
                <w:sz w:val="22"/>
                <w:szCs w:val="22"/>
              </w:rPr>
            </w:pPr>
            <w:r>
              <w:rPr>
                <w:sz w:val="22"/>
                <w:szCs w:val="22"/>
              </w:rPr>
              <w:t>-</w:t>
            </w:r>
            <w:r w:rsidRPr="005A62A7">
              <w:rPr>
                <w:sz w:val="22"/>
                <w:szCs w:val="22"/>
              </w:rPr>
              <w:t xml:space="preserve"> 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w:t>
            </w:r>
            <w:r>
              <w:rPr>
                <w:sz w:val="22"/>
                <w:szCs w:val="22"/>
              </w:rPr>
              <w:t xml:space="preserve"> </w:t>
            </w:r>
            <w:r w:rsidRPr="005A62A7">
              <w:rPr>
                <w:sz w:val="22"/>
                <w:szCs w:val="22"/>
              </w:rPr>
              <w:t>и весом тела;</w:t>
            </w:r>
          </w:p>
          <w:p w:rsidR="005A62A7" w:rsidRPr="005A62A7" w:rsidRDefault="005A62A7" w:rsidP="005A62A7">
            <w:pPr>
              <w:widowControl w:val="0"/>
              <w:suppressAutoHyphens/>
              <w:jc w:val="both"/>
              <w:rPr>
                <w:sz w:val="22"/>
                <w:szCs w:val="22"/>
              </w:rPr>
            </w:pPr>
            <w:r>
              <w:rPr>
                <w:sz w:val="22"/>
                <w:szCs w:val="22"/>
              </w:rPr>
              <w:t>-</w:t>
            </w:r>
            <w:r w:rsidRPr="005A62A7">
              <w:rPr>
                <w:sz w:val="22"/>
                <w:szCs w:val="22"/>
              </w:rPr>
              <w:t xml:space="preserve"> умение переводить физические величины </w:t>
            </w:r>
            <w:proofErr w:type="gramStart"/>
            <w:r w:rsidRPr="005A62A7">
              <w:rPr>
                <w:sz w:val="22"/>
                <w:szCs w:val="22"/>
              </w:rPr>
              <w:t>из</w:t>
            </w:r>
            <w:proofErr w:type="gramEnd"/>
            <w:r w:rsidRPr="005A62A7">
              <w:rPr>
                <w:sz w:val="22"/>
                <w:szCs w:val="22"/>
              </w:rPr>
              <w:t xml:space="preserve"> несистемных в СИ и наоборот;</w:t>
            </w:r>
          </w:p>
          <w:p w:rsidR="005A62A7" w:rsidRPr="005A62A7" w:rsidRDefault="005A62A7" w:rsidP="005A62A7">
            <w:pPr>
              <w:widowControl w:val="0"/>
              <w:suppressAutoHyphens/>
              <w:jc w:val="both"/>
              <w:rPr>
                <w:sz w:val="22"/>
                <w:szCs w:val="22"/>
              </w:rPr>
            </w:pPr>
            <w:r>
              <w:rPr>
                <w:sz w:val="22"/>
                <w:szCs w:val="22"/>
              </w:rPr>
              <w:t>-</w:t>
            </w:r>
            <w:r w:rsidRPr="005A62A7">
              <w:rPr>
                <w:sz w:val="22"/>
                <w:szCs w:val="22"/>
              </w:rPr>
              <w:t xml:space="preserve"> понимание принципов действия динамометра, весов,</w:t>
            </w:r>
            <w:r>
              <w:rPr>
                <w:sz w:val="22"/>
                <w:szCs w:val="22"/>
              </w:rPr>
              <w:t xml:space="preserve"> </w:t>
            </w:r>
            <w:r w:rsidRPr="005A62A7">
              <w:rPr>
                <w:sz w:val="22"/>
                <w:szCs w:val="22"/>
              </w:rPr>
              <w:t>встречающихся в повседневной жизни, и способов обеспечения безопасности при их использовании;</w:t>
            </w:r>
          </w:p>
          <w:p w:rsidR="00244A0B" w:rsidRPr="00240E4F" w:rsidRDefault="005A62A7" w:rsidP="005A62A7">
            <w:pPr>
              <w:widowControl w:val="0"/>
              <w:suppressAutoHyphens/>
              <w:jc w:val="both"/>
              <w:rPr>
                <w:sz w:val="22"/>
                <w:szCs w:val="22"/>
              </w:rPr>
            </w:pPr>
            <w:r>
              <w:rPr>
                <w:sz w:val="22"/>
                <w:szCs w:val="22"/>
              </w:rPr>
              <w:t>-</w:t>
            </w:r>
            <w:r w:rsidRPr="005A62A7">
              <w:rPr>
                <w:sz w:val="22"/>
                <w:szCs w:val="22"/>
              </w:rPr>
              <w:t xml:space="preserve"> умение использовать полученные знания в повседневной жизни (быт, экология, охрана окружающей среды).</w:t>
            </w:r>
          </w:p>
        </w:tc>
      </w:tr>
      <w:tr w:rsidR="00244A0B" w:rsidRPr="00240E4F" w:rsidTr="00244A0B">
        <w:tc>
          <w:tcPr>
            <w:tcW w:w="2566" w:type="dxa"/>
            <w:shd w:val="clear" w:color="auto" w:fill="D9D9D9" w:themeFill="background1" w:themeFillShade="D9"/>
          </w:tcPr>
          <w:p w:rsidR="00244A0B" w:rsidRPr="00240E4F" w:rsidRDefault="00244A0B" w:rsidP="001D235A">
            <w:pPr>
              <w:widowControl w:val="0"/>
              <w:suppressAutoHyphens/>
              <w:jc w:val="both"/>
              <w:rPr>
                <w:sz w:val="22"/>
                <w:szCs w:val="22"/>
              </w:rPr>
            </w:pPr>
            <w:r w:rsidRPr="00240E4F">
              <w:rPr>
                <w:sz w:val="22"/>
                <w:szCs w:val="22"/>
              </w:rPr>
              <w:t>Тема</w:t>
            </w:r>
          </w:p>
        </w:tc>
        <w:tc>
          <w:tcPr>
            <w:tcW w:w="12504" w:type="dxa"/>
            <w:shd w:val="clear" w:color="auto" w:fill="D9D9D9" w:themeFill="background1" w:themeFillShade="D9"/>
          </w:tcPr>
          <w:p w:rsidR="00244A0B" w:rsidRPr="00240E4F" w:rsidRDefault="00D2163E" w:rsidP="001D235A">
            <w:pPr>
              <w:widowControl w:val="0"/>
              <w:suppressAutoHyphens/>
              <w:jc w:val="both"/>
              <w:rPr>
                <w:sz w:val="22"/>
                <w:szCs w:val="22"/>
              </w:rPr>
            </w:pPr>
            <w:r w:rsidRPr="00D2163E">
              <w:rPr>
                <w:sz w:val="22"/>
                <w:szCs w:val="22"/>
              </w:rPr>
              <w:t>Давление твердых тел, жидкостей и газов (21 ч</w:t>
            </w:r>
            <w:r>
              <w:rPr>
                <w:sz w:val="22"/>
                <w:szCs w:val="22"/>
              </w:rPr>
              <w:t>ас</w:t>
            </w:r>
            <w:r w:rsidRPr="00D2163E">
              <w:rPr>
                <w:sz w:val="22"/>
                <w:szCs w:val="22"/>
              </w:rPr>
              <w:t>)</w:t>
            </w:r>
          </w:p>
        </w:tc>
      </w:tr>
      <w:tr w:rsidR="00244A0B" w:rsidRPr="00240E4F" w:rsidTr="001D235A">
        <w:tc>
          <w:tcPr>
            <w:tcW w:w="2566" w:type="dxa"/>
          </w:tcPr>
          <w:p w:rsidR="00244A0B" w:rsidRPr="00240E4F" w:rsidRDefault="00244A0B" w:rsidP="001D235A">
            <w:pPr>
              <w:widowControl w:val="0"/>
              <w:suppressAutoHyphens/>
              <w:jc w:val="both"/>
              <w:rPr>
                <w:sz w:val="22"/>
                <w:szCs w:val="22"/>
              </w:rPr>
            </w:pPr>
            <w:r w:rsidRPr="00240E4F">
              <w:rPr>
                <w:sz w:val="22"/>
                <w:szCs w:val="22"/>
              </w:rPr>
              <w:t>Основное содержание</w:t>
            </w:r>
          </w:p>
        </w:tc>
        <w:tc>
          <w:tcPr>
            <w:tcW w:w="12504" w:type="dxa"/>
          </w:tcPr>
          <w:p w:rsidR="00244A0B" w:rsidRPr="00240E4F" w:rsidRDefault="00D2163E" w:rsidP="00D2163E">
            <w:pPr>
              <w:widowControl w:val="0"/>
              <w:suppressAutoHyphens/>
              <w:jc w:val="both"/>
              <w:rPr>
                <w:sz w:val="22"/>
                <w:szCs w:val="22"/>
              </w:rPr>
            </w:pPr>
            <w:r w:rsidRPr="00D2163E">
              <w:rPr>
                <w:sz w:val="22"/>
                <w:szCs w:val="22"/>
              </w:rPr>
              <w:t>Давление. Формула для нахождения давления.</w:t>
            </w:r>
            <w:r>
              <w:rPr>
                <w:sz w:val="22"/>
                <w:szCs w:val="22"/>
              </w:rPr>
              <w:t xml:space="preserve"> </w:t>
            </w:r>
            <w:r w:rsidRPr="00D2163E">
              <w:rPr>
                <w:sz w:val="22"/>
                <w:szCs w:val="22"/>
              </w:rPr>
              <w:t>Единицы давления. Выяснение способов изменения давления в быту и технике. Причины возникновения давления газа. Зависимость давления газа данной массы от объема и температуры.</w:t>
            </w:r>
            <w:r>
              <w:rPr>
                <w:sz w:val="22"/>
                <w:szCs w:val="22"/>
              </w:rPr>
              <w:t xml:space="preserve"> </w:t>
            </w:r>
            <w:r w:rsidRPr="00D2163E">
              <w:rPr>
                <w:sz w:val="22"/>
                <w:szCs w:val="22"/>
              </w:rPr>
              <w:t>Различия между твердыми телами, жидкостями</w:t>
            </w:r>
            <w:r>
              <w:rPr>
                <w:sz w:val="22"/>
                <w:szCs w:val="22"/>
              </w:rPr>
              <w:t xml:space="preserve"> </w:t>
            </w:r>
            <w:r w:rsidRPr="00D2163E">
              <w:rPr>
                <w:sz w:val="22"/>
                <w:szCs w:val="22"/>
              </w:rPr>
              <w:t>и газами. Передача давления жидкостью и газом.</w:t>
            </w:r>
            <w:r>
              <w:rPr>
                <w:sz w:val="22"/>
                <w:szCs w:val="22"/>
              </w:rPr>
              <w:t xml:space="preserve"> </w:t>
            </w:r>
            <w:r w:rsidRPr="00D2163E">
              <w:rPr>
                <w:sz w:val="22"/>
                <w:szCs w:val="22"/>
              </w:rPr>
              <w:t>Закон Паскаля. Наличие давления внутри жидкости. Увеличение давления с глубиной погружения. Обоснование расположения поверхности</w:t>
            </w:r>
            <w:r>
              <w:rPr>
                <w:sz w:val="22"/>
                <w:szCs w:val="22"/>
              </w:rPr>
              <w:t xml:space="preserve"> </w:t>
            </w:r>
            <w:r w:rsidRPr="00D2163E">
              <w:rPr>
                <w:sz w:val="22"/>
                <w:szCs w:val="22"/>
              </w:rPr>
              <w:t>однородной жидкости в сообщающихся сосудах</w:t>
            </w:r>
            <w:r>
              <w:rPr>
                <w:sz w:val="22"/>
                <w:szCs w:val="22"/>
              </w:rPr>
              <w:t xml:space="preserve"> </w:t>
            </w:r>
            <w:r w:rsidRPr="00D2163E">
              <w:rPr>
                <w:sz w:val="22"/>
                <w:szCs w:val="22"/>
              </w:rPr>
              <w:t xml:space="preserve">на одном уровне, а жидкостей с разной плотностью </w:t>
            </w:r>
            <w:r>
              <w:rPr>
                <w:sz w:val="22"/>
                <w:szCs w:val="22"/>
              </w:rPr>
              <w:t>–</w:t>
            </w:r>
            <w:r w:rsidRPr="00D2163E">
              <w:rPr>
                <w:sz w:val="22"/>
                <w:szCs w:val="22"/>
              </w:rPr>
              <w:t xml:space="preserve"> на разных уровнях. Устройство и действие шлюза.</w:t>
            </w:r>
            <w:r>
              <w:rPr>
                <w:sz w:val="22"/>
                <w:szCs w:val="22"/>
              </w:rPr>
              <w:t xml:space="preserve"> </w:t>
            </w:r>
            <w:r w:rsidRPr="00D2163E">
              <w:rPr>
                <w:sz w:val="22"/>
                <w:szCs w:val="22"/>
              </w:rPr>
              <w:t>Атмосферное давление. Влияние атмосферного</w:t>
            </w:r>
            <w:r>
              <w:rPr>
                <w:sz w:val="22"/>
                <w:szCs w:val="22"/>
              </w:rPr>
              <w:t xml:space="preserve"> </w:t>
            </w:r>
            <w:r w:rsidRPr="00D2163E">
              <w:rPr>
                <w:sz w:val="22"/>
                <w:szCs w:val="22"/>
              </w:rPr>
              <w:t>давления на живые организмы. Явления, подтверждающие существование атмосферного</w:t>
            </w:r>
            <w:r>
              <w:rPr>
                <w:sz w:val="22"/>
                <w:szCs w:val="22"/>
              </w:rPr>
              <w:t xml:space="preserve"> </w:t>
            </w:r>
            <w:r w:rsidRPr="00D2163E">
              <w:rPr>
                <w:sz w:val="22"/>
                <w:szCs w:val="22"/>
              </w:rPr>
              <w:t>давления. Определение атмосферного давления.</w:t>
            </w:r>
            <w:r>
              <w:rPr>
                <w:sz w:val="22"/>
                <w:szCs w:val="22"/>
              </w:rPr>
              <w:t xml:space="preserve"> </w:t>
            </w:r>
            <w:r w:rsidRPr="00D2163E">
              <w:rPr>
                <w:sz w:val="22"/>
                <w:szCs w:val="22"/>
              </w:rPr>
              <w:t>Опыт Торричелли. Расчет силы, с которой атмосфера давит на окружающие предметы. Знакомство с работой и устройством барометра-анероида. Использование его при метеорологических</w:t>
            </w:r>
            <w:r>
              <w:rPr>
                <w:sz w:val="22"/>
                <w:szCs w:val="22"/>
              </w:rPr>
              <w:t xml:space="preserve"> </w:t>
            </w:r>
            <w:r w:rsidRPr="00D2163E">
              <w:rPr>
                <w:sz w:val="22"/>
                <w:szCs w:val="22"/>
              </w:rPr>
              <w:t>наблюдениях. Атмосферное давление на различных высотах.</w:t>
            </w:r>
            <w:r>
              <w:rPr>
                <w:sz w:val="22"/>
                <w:szCs w:val="22"/>
              </w:rPr>
              <w:t xml:space="preserve"> </w:t>
            </w:r>
            <w:r w:rsidRPr="00D2163E">
              <w:rPr>
                <w:sz w:val="22"/>
                <w:szCs w:val="22"/>
              </w:rPr>
              <w:t>Устройство и принцип действия открытого жидкостного и металлического манометров. Принцип</w:t>
            </w:r>
            <w:r>
              <w:rPr>
                <w:sz w:val="22"/>
                <w:szCs w:val="22"/>
              </w:rPr>
              <w:t xml:space="preserve"> </w:t>
            </w:r>
            <w:r w:rsidRPr="00D2163E">
              <w:rPr>
                <w:sz w:val="22"/>
                <w:szCs w:val="22"/>
              </w:rPr>
              <w:t>действия поршневого жидкостного насоса и гидравлического пресса. Физические основы работы</w:t>
            </w:r>
            <w:r>
              <w:rPr>
                <w:sz w:val="22"/>
                <w:szCs w:val="22"/>
              </w:rPr>
              <w:t xml:space="preserve"> </w:t>
            </w:r>
            <w:r w:rsidRPr="00D2163E">
              <w:rPr>
                <w:sz w:val="22"/>
                <w:szCs w:val="22"/>
              </w:rPr>
              <w:t>гидравлического пресса.</w:t>
            </w:r>
            <w:r>
              <w:rPr>
                <w:sz w:val="22"/>
                <w:szCs w:val="22"/>
              </w:rPr>
              <w:t xml:space="preserve"> </w:t>
            </w:r>
            <w:r w:rsidRPr="00D2163E">
              <w:rPr>
                <w:sz w:val="22"/>
                <w:szCs w:val="22"/>
              </w:rPr>
              <w:t>Причины возникновения выталкивающей силы.</w:t>
            </w:r>
            <w:r>
              <w:rPr>
                <w:sz w:val="22"/>
                <w:szCs w:val="22"/>
              </w:rPr>
              <w:t xml:space="preserve"> </w:t>
            </w:r>
            <w:r w:rsidRPr="00D2163E">
              <w:rPr>
                <w:sz w:val="22"/>
                <w:szCs w:val="22"/>
              </w:rPr>
              <w:t>Природа выталкивающей силы. Закон Архимеда.</w:t>
            </w:r>
            <w:r>
              <w:rPr>
                <w:sz w:val="22"/>
                <w:szCs w:val="22"/>
              </w:rPr>
              <w:t xml:space="preserve"> </w:t>
            </w:r>
            <w:r w:rsidRPr="00D2163E">
              <w:rPr>
                <w:sz w:val="22"/>
                <w:szCs w:val="22"/>
              </w:rPr>
              <w:t>Плавание тел. Условия плавания тел. Зависимость глубины погружения тела в жидкость от</w:t>
            </w:r>
            <w:r>
              <w:rPr>
                <w:sz w:val="22"/>
                <w:szCs w:val="22"/>
              </w:rPr>
              <w:t xml:space="preserve"> </w:t>
            </w:r>
            <w:r w:rsidRPr="00D2163E">
              <w:rPr>
                <w:sz w:val="22"/>
                <w:szCs w:val="22"/>
              </w:rPr>
              <w:t>его плотности. Физические основы плавания</w:t>
            </w:r>
            <w:r>
              <w:rPr>
                <w:sz w:val="22"/>
                <w:szCs w:val="22"/>
              </w:rPr>
              <w:t xml:space="preserve"> </w:t>
            </w:r>
            <w:r w:rsidRPr="00D2163E">
              <w:rPr>
                <w:sz w:val="22"/>
                <w:szCs w:val="22"/>
              </w:rPr>
              <w:t>судов и воздухоплавания. Водный и воздушный</w:t>
            </w:r>
            <w:r>
              <w:rPr>
                <w:sz w:val="22"/>
                <w:szCs w:val="22"/>
              </w:rPr>
              <w:t xml:space="preserve"> </w:t>
            </w:r>
            <w:r w:rsidRPr="00D2163E">
              <w:rPr>
                <w:sz w:val="22"/>
                <w:szCs w:val="22"/>
              </w:rPr>
              <w:t>транспорт.</w:t>
            </w:r>
            <w:r w:rsidRPr="00240E4F">
              <w:rPr>
                <w:sz w:val="22"/>
                <w:szCs w:val="22"/>
              </w:rPr>
              <w:t xml:space="preserve"> </w:t>
            </w:r>
          </w:p>
        </w:tc>
      </w:tr>
      <w:tr w:rsidR="00244A0B" w:rsidRPr="00240E4F" w:rsidTr="001D235A">
        <w:tc>
          <w:tcPr>
            <w:tcW w:w="2566" w:type="dxa"/>
          </w:tcPr>
          <w:p w:rsidR="00244A0B" w:rsidRDefault="00244A0B" w:rsidP="00244A0B">
            <w:pPr>
              <w:widowControl w:val="0"/>
              <w:suppressAutoHyphens/>
              <w:jc w:val="both"/>
              <w:rPr>
                <w:sz w:val="22"/>
                <w:szCs w:val="22"/>
              </w:rPr>
            </w:pPr>
            <w:r>
              <w:rPr>
                <w:sz w:val="22"/>
                <w:szCs w:val="22"/>
              </w:rPr>
              <w:lastRenderedPageBreak/>
              <w:t>Контрольные работы</w:t>
            </w:r>
          </w:p>
          <w:p w:rsidR="00244A0B" w:rsidRPr="00240E4F" w:rsidRDefault="00244A0B" w:rsidP="001D235A">
            <w:pPr>
              <w:widowControl w:val="0"/>
              <w:suppressAutoHyphens/>
              <w:jc w:val="both"/>
              <w:rPr>
                <w:sz w:val="22"/>
                <w:szCs w:val="22"/>
              </w:rPr>
            </w:pPr>
            <w:r>
              <w:rPr>
                <w:sz w:val="22"/>
                <w:szCs w:val="22"/>
              </w:rPr>
              <w:t>Лабораторные работы</w:t>
            </w:r>
          </w:p>
        </w:tc>
        <w:tc>
          <w:tcPr>
            <w:tcW w:w="12504" w:type="dxa"/>
          </w:tcPr>
          <w:p w:rsidR="00D2163E" w:rsidRPr="00D2163E" w:rsidRDefault="00D2163E" w:rsidP="00D2163E">
            <w:pPr>
              <w:widowControl w:val="0"/>
              <w:suppressAutoHyphens/>
              <w:jc w:val="both"/>
              <w:rPr>
                <w:sz w:val="22"/>
                <w:szCs w:val="22"/>
              </w:rPr>
            </w:pPr>
            <w:r w:rsidRPr="00D2163E">
              <w:rPr>
                <w:sz w:val="22"/>
                <w:szCs w:val="22"/>
              </w:rPr>
              <w:t>Кратковременные контрольные работы</w:t>
            </w:r>
            <w:r>
              <w:rPr>
                <w:sz w:val="22"/>
                <w:szCs w:val="22"/>
              </w:rPr>
              <w:t xml:space="preserve"> </w:t>
            </w:r>
            <w:r w:rsidRPr="00D2163E">
              <w:rPr>
                <w:sz w:val="22"/>
                <w:szCs w:val="22"/>
              </w:rPr>
              <w:t>по теме «Давление твердого тела»; «Давление в жидкости и газе. Закон</w:t>
            </w:r>
            <w:r>
              <w:rPr>
                <w:sz w:val="22"/>
                <w:szCs w:val="22"/>
              </w:rPr>
              <w:t xml:space="preserve"> </w:t>
            </w:r>
            <w:r w:rsidRPr="00D2163E">
              <w:rPr>
                <w:sz w:val="22"/>
                <w:szCs w:val="22"/>
              </w:rPr>
              <w:t>Паскаля».</w:t>
            </w:r>
          </w:p>
          <w:p w:rsidR="00D2163E" w:rsidRDefault="00D2163E" w:rsidP="00D2163E">
            <w:pPr>
              <w:widowControl w:val="0"/>
              <w:suppressAutoHyphens/>
              <w:jc w:val="both"/>
              <w:rPr>
                <w:sz w:val="22"/>
                <w:szCs w:val="22"/>
              </w:rPr>
            </w:pPr>
            <w:r w:rsidRPr="00D2163E">
              <w:rPr>
                <w:sz w:val="22"/>
                <w:szCs w:val="22"/>
              </w:rPr>
              <w:t>Зачет</w:t>
            </w:r>
            <w:r>
              <w:rPr>
                <w:sz w:val="22"/>
                <w:szCs w:val="22"/>
              </w:rPr>
              <w:t xml:space="preserve"> </w:t>
            </w:r>
            <w:r w:rsidRPr="00D2163E">
              <w:rPr>
                <w:sz w:val="22"/>
                <w:szCs w:val="22"/>
              </w:rPr>
              <w:t>по теме «Давление твердых тел, жидкостей</w:t>
            </w:r>
            <w:r>
              <w:rPr>
                <w:sz w:val="22"/>
                <w:szCs w:val="22"/>
              </w:rPr>
              <w:t xml:space="preserve"> </w:t>
            </w:r>
            <w:r w:rsidRPr="00D2163E">
              <w:rPr>
                <w:sz w:val="22"/>
                <w:szCs w:val="22"/>
              </w:rPr>
              <w:t>и газов»</w:t>
            </w:r>
          </w:p>
          <w:p w:rsidR="00D2163E" w:rsidRPr="00D2163E" w:rsidRDefault="00D2163E" w:rsidP="00D2163E">
            <w:pPr>
              <w:widowControl w:val="0"/>
              <w:suppressAutoHyphens/>
              <w:jc w:val="both"/>
              <w:rPr>
                <w:sz w:val="22"/>
                <w:szCs w:val="22"/>
              </w:rPr>
            </w:pPr>
            <w:r>
              <w:rPr>
                <w:sz w:val="22"/>
                <w:szCs w:val="22"/>
              </w:rPr>
              <w:t xml:space="preserve">№ </w:t>
            </w:r>
            <w:r w:rsidRPr="00D2163E">
              <w:rPr>
                <w:sz w:val="22"/>
                <w:szCs w:val="22"/>
              </w:rPr>
              <w:t>8 Определение выталкивающей силы, действующей на погруженное в жидкость тело.</w:t>
            </w:r>
          </w:p>
          <w:p w:rsidR="00244A0B" w:rsidRPr="00240E4F" w:rsidRDefault="00D2163E" w:rsidP="00D2163E">
            <w:pPr>
              <w:widowControl w:val="0"/>
              <w:suppressAutoHyphens/>
              <w:jc w:val="both"/>
              <w:rPr>
                <w:sz w:val="22"/>
                <w:szCs w:val="22"/>
              </w:rPr>
            </w:pPr>
            <w:r>
              <w:rPr>
                <w:sz w:val="22"/>
                <w:szCs w:val="22"/>
              </w:rPr>
              <w:t xml:space="preserve">№ </w:t>
            </w:r>
            <w:r w:rsidRPr="00D2163E">
              <w:rPr>
                <w:sz w:val="22"/>
                <w:szCs w:val="22"/>
              </w:rPr>
              <w:t>9 Выяснение условий плавания тела в жидкости.</w:t>
            </w:r>
          </w:p>
        </w:tc>
      </w:tr>
      <w:tr w:rsidR="00244A0B" w:rsidRPr="00240E4F" w:rsidTr="001D235A">
        <w:tc>
          <w:tcPr>
            <w:tcW w:w="2566" w:type="dxa"/>
          </w:tcPr>
          <w:p w:rsidR="00244A0B" w:rsidRPr="00240E4F" w:rsidRDefault="00244A0B" w:rsidP="001D235A">
            <w:pPr>
              <w:widowControl w:val="0"/>
              <w:suppressAutoHyphens/>
              <w:jc w:val="both"/>
              <w:rPr>
                <w:sz w:val="22"/>
                <w:szCs w:val="22"/>
              </w:rPr>
            </w:pPr>
            <w:r>
              <w:rPr>
                <w:sz w:val="22"/>
                <w:szCs w:val="22"/>
              </w:rPr>
              <w:t>Темы проектов</w:t>
            </w:r>
          </w:p>
        </w:tc>
        <w:tc>
          <w:tcPr>
            <w:tcW w:w="12504" w:type="dxa"/>
          </w:tcPr>
          <w:p w:rsidR="00244A0B" w:rsidRPr="00240E4F" w:rsidRDefault="00D2163E" w:rsidP="001D235A">
            <w:pPr>
              <w:widowControl w:val="0"/>
              <w:suppressAutoHyphens/>
              <w:jc w:val="both"/>
              <w:rPr>
                <w:sz w:val="22"/>
                <w:szCs w:val="22"/>
              </w:rPr>
            </w:pPr>
            <w:r w:rsidRPr="00D2163E">
              <w:rPr>
                <w:sz w:val="22"/>
                <w:szCs w:val="22"/>
              </w:rPr>
              <w:t>«Тайны давления», «Нужна ли Земле атмосфера», «Зачем нужно измерять давление», «Выталкивающая сила»</w:t>
            </w:r>
          </w:p>
        </w:tc>
      </w:tr>
      <w:tr w:rsidR="00244A0B" w:rsidRPr="00240E4F" w:rsidTr="001D235A">
        <w:tc>
          <w:tcPr>
            <w:tcW w:w="2566" w:type="dxa"/>
          </w:tcPr>
          <w:p w:rsidR="00244A0B" w:rsidRPr="00240E4F" w:rsidRDefault="00244A0B" w:rsidP="001D235A">
            <w:pPr>
              <w:widowControl w:val="0"/>
              <w:suppressAutoHyphens/>
              <w:jc w:val="both"/>
              <w:rPr>
                <w:sz w:val="22"/>
                <w:szCs w:val="22"/>
              </w:rPr>
            </w:pPr>
            <w:r>
              <w:rPr>
                <w:sz w:val="22"/>
                <w:szCs w:val="22"/>
              </w:rPr>
              <w:t>Основные виды учебной деятельности</w:t>
            </w:r>
          </w:p>
        </w:tc>
        <w:tc>
          <w:tcPr>
            <w:tcW w:w="12504" w:type="dxa"/>
          </w:tcPr>
          <w:p w:rsidR="00D2163E" w:rsidRPr="00D2163E" w:rsidRDefault="00D2163E" w:rsidP="00D2163E">
            <w:pPr>
              <w:widowControl w:val="0"/>
              <w:suppressAutoHyphens/>
              <w:jc w:val="both"/>
              <w:rPr>
                <w:sz w:val="22"/>
                <w:szCs w:val="22"/>
              </w:rPr>
            </w:pPr>
            <w:proofErr w:type="gramStart"/>
            <w:r>
              <w:rPr>
                <w:sz w:val="22"/>
                <w:szCs w:val="22"/>
              </w:rPr>
              <w:t>-</w:t>
            </w:r>
            <w:r w:rsidRPr="00D2163E">
              <w:rPr>
                <w:sz w:val="22"/>
                <w:szCs w:val="22"/>
              </w:rPr>
              <w:t xml:space="preserve"> </w:t>
            </w:r>
            <w:r>
              <w:rPr>
                <w:sz w:val="22"/>
                <w:szCs w:val="22"/>
              </w:rPr>
              <w:t>п</w:t>
            </w:r>
            <w:r w:rsidRPr="00D2163E">
              <w:rPr>
                <w:sz w:val="22"/>
                <w:szCs w:val="22"/>
              </w:rPr>
              <w:t>риводить примеры, показывающие зависимость действующей силы от площади опоры;</w:t>
            </w:r>
            <w:r>
              <w:rPr>
                <w:sz w:val="22"/>
                <w:szCs w:val="22"/>
              </w:rPr>
              <w:t xml:space="preserve"> </w:t>
            </w:r>
            <w:r w:rsidRPr="00D2163E">
              <w:rPr>
                <w:sz w:val="22"/>
                <w:szCs w:val="22"/>
              </w:rPr>
              <w:t>подтверждающие существование выталкивающей</w:t>
            </w:r>
            <w:r>
              <w:rPr>
                <w:sz w:val="22"/>
                <w:szCs w:val="22"/>
              </w:rPr>
              <w:t xml:space="preserve"> </w:t>
            </w:r>
            <w:r w:rsidRPr="00D2163E">
              <w:rPr>
                <w:sz w:val="22"/>
                <w:szCs w:val="22"/>
              </w:rPr>
              <w:t>силы; увеличения площади опоры для уменьшения давления; сообщающихся сосудов в быту,</w:t>
            </w:r>
            <w:r>
              <w:rPr>
                <w:sz w:val="22"/>
                <w:szCs w:val="22"/>
              </w:rPr>
              <w:t xml:space="preserve"> </w:t>
            </w:r>
            <w:r w:rsidRPr="00D2163E">
              <w:rPr>
                <w:sz w:val="22"/>
                <w:szCs w:val="22"/>
              </w:rPr>
              <w:t>применения поршневого жидкостного насоса</w:t>
            </w:r>
            <w:r>
              <w:rPr>
                <w:sz w:val="22"/>
                <w:szCs w:val="22"/>
              </w:rPr>
              <w:t xml:space="preserve"> </w:t>
            </w:r>
            <w:r w:rsidRPr="00D2163E">
              <w:rPr>
                <w:sz w:val="22"/>
                <w:szCs w:val="22"/>
              </w:rPr>
              <w:t>и гидравлического пресса, плавания различных</w:t>
            </w:r>
            <w:r>
              <w:rPr>
                <w:sz w:val="22"/>
                <w:szCs w:val="22"/>
              </w:rPr>
              <w:t xml:space="preserve"> </w:t>
            </w:r>
            <w:r w:rsidRPr="00D2163E">
              <w:rPr>
                <w:sz w:val="22"/>
                <w:szCs w:val="22"/>
              </w:rPr>
              <w:t>тел и живых организмов, плавания и воздухоплавания;</w:t>
            </w:r>
            <w:proofErr w:type="gramEnd"/>
          </w:p>
          <w:p w:rsidR="00D2163E" w:rsidRPr="00D2163E" w:rsidRDefault="00D2163E" w:rsidP="00D2163E">
            <w:pPr>
              <w:widowControl w:val="0"/>
              <w:suppressAutoHyphens/>
              <w:jc w:val="both"/>
              <w:rPr>
                <w:sz w:val="22"/>
                <w:szCs w:val="22"/>
              </w:rPr>
            </w:pPr>
            <w:proofErr w:type="gramStart"/>
            <w:r>
              <w:rPr>
                <w:sz w:val="22"/>
                <w:szCs w:val="22"/>
              </w:rPr>
              <w:t>-</w:t>
            </w:r>
            <w:r w:rsidRPr="00D2163E">
              <w:rPr>
                <w:sz w:val="22"/>
                <w:szCs w:val="22"/>
              </w:rPr>
              <w:t xml:space="preserve"> вычислять давление по известным массе</w:t>
            </w:r>
            <w:r>
              <w:rPr>
                <w:sz w:val="22"/>
                <w:szCs w:val="22"/>
              </w:rPr>
              <w:t xml:space="preserve"> </w:t>
            </w:r>
            <w:r w:rsidRPr="00D2163E">
              <w:rPr>
                <w:sz w:val="22"/>
                <w:szCs w:val="22"/>
              </w:rPr>
              <w:t>и объему, массу воздуха, атмосферное давление,</w:t>
            </w:r>
            <w:r>
              <w:rPr>
                <w:sz w:val="22"/>
                <w:szCs w:val="22"/>
              </w:rPr>
              <w:t xml:space="preserve"> </w:t>
            </w:r>
            <w:r w:rsidRPr="00D2163E">
              <w:rPr>
                <w:sz w:val="22"/>
                <w:szCs w:val="22"/>
              </w:rPr>
              <w:t>силу Архимеда, выталкивающую силу по данным эксперимента;</w:t>
            </w:r>
            <w:proofErr w:type="gramEnd"/>
          </w:p>
          <w:p w:rsidR="00D2163E" w:rsidRPr="00D2163E" w:rsidRDefault="00D2163E" w:rsidP="00D2163E">
            <w:pPr>
              <w:widowControl w:val="0"/>
              <w:suppressAutoHyphens/>
              <w:jc w:val="both"/>
              <w:rPr>
                <w:sz w:val="22"/>
                <w:szCs w:val="22"/>
              </w:rPr>
            </w:pPr>
            <w:r>
              <w:rPr>
                <w:sz w:val="22"/>
                <w:szCs w:val="22"/>
              </w:rPr>
              <w:t>-</w:t>
            </w:r>
            <w:r w:rsidRPr="00D2163E">
              <w:rPr>
                <w:sz w:val="22"/>
                <w:szCs w:val="22"/>
              </w:rPr>
              <w:t xml:space="preserve"> выражать основные единицы давления в кПа,</w:t>
            </w:r>
            <w:r>
              <w:rPr>
                <w:sz w:val="22"/>
                <w:szCs w:val="22"/>
              </w:rPr>
              <w:t xml:space="preserve"> </w:t>
            </w:r>
            <w:proofErr w:type="spellStart"/>
            <w:r w:rsidRPr="00D2163E">
              <w:rPr>
                <w:sz w:val="22"/>
                <w:szCs w:val="22"/>
              </w:rPr>
              <w:t>гПа</w:t>
            </w:r>
            <w:proofErr w:type="spellEnd"/>
            <w:r w:rsidRPr="00D2163E">
              <w:rPr>
                <w:sz w:val="22"/>
                <w:szCs w:val="22"/>
              </w:rPr>
              <w:t>;</w:t>
            </w:r>
          </w:p>
          <w:p w:rsidR="00D2163E" w:rsidRDefault="00D2163E" w:rsidP="00D2163E">
            <w:pPr>
              <w:widowControl w:val="0"/>
              <w:suppressAutoHyphens/>
              <w:jc w:val="both"/>
              <w:rPr>
                <w:sz w:val="22"/>
                <w:szCs w:val="22"/>
              </w:rPr>
            </w:pPr>
            <w:r>
              <w:rPr>
                <w:sz w:val="22"/>
                <w:szCs w:val="22"/>
              </w:rPr>
              <w:t>-</w:t>
            </w:r>
            <w:r w:rsidRPr="00D2163E">
              <w:rPr>
                <w:sz w:val="22"/>
                <w:szCs w:val="22"/>
              </w:rPr>
              <w:t xml:space="preserve"> отличать газы по их свойствам от твердых тел</w:t>
            </w:r>
            <w:r>
              <w:rPr>
                <w:sz w:val="22"/>
                <w:szCs w:val="22"/>
              </w:rPr>
              <w:t xml:space="preserve"> </w:t>
            </w:r>
            <w:r w:rsidRPr="00D2163E">
              <w:rPr>
                <w:sz w:val="22"/>
                <w:szCs w:val="22"/>
              </w:rPr>
              <w:t>и жидкостей;</w:t>
            </w:r>
          </w:p>
          <w:p w:rsidR="00D2163E" w:rsidRPr="00D2163E" w:rsidRDefault="00D2163E" w:rsidP="00D2163E">
            <w:pPr>
              <w:widowControl w:val="0"/>
              <w:suppressAutoHyphens/>
              <w:jc w:val="both"/>
              <w:rPr>
                <w:sz w:val="22"/>
                <w:szCs w:val="22"/>
              </w:rPr>
            </w:pPr>
            <w:proofErr w:type="gramStart"/>
            <w:r>
              <w:rPr>
                <w:sz w:val="22"/>
                <w:szCs w:val="22"/>
              </w:rPr>
              <w:t>-</w:t>
            </w:r>
            <w:r w:rsidRPr="00D2163E">
              <w:rPr>
                <w:sz w:val="22"/>
                <w:szCs w:val="22"/>
              </w:rPr>
              <w:t xml:space="preserve"> объяснять: давление газа на стенки сосуда на</w:t>
            </w:r>
            <w:r>
              <w:rPr>
                <w:sz w:val="22"/>
                <w:szCs w:val="22"/>
              </w:rPr>
              <w:t xml:space="preserve"> </w:t>
            </w:r>
            <w:r w:rsidRPr="00D2163E">
              <w:rPr>
                <w:sz w:val="22"/>
                <w:szCs w:val="22"/>
              </w:rPr>
              <w:t>основе теории строения вещества, причину</w:t>
            </w:r>
            <w:r>
              <w:rPr>
                <w:sz w:val="22"/>
                <w:szCs w:val="22"/>
              </w:rPr>
              <w:t xml:space="preserve"> </w:t>
            </w:r>
            <w:r w:rsidRPr="00D2163E">
              <w:rPr>
                <w:sz w:val="22"/>
                <w:szCs w:val="22"/>
              </w:rPr>
              <w:t>передачи давления жидкостью или газом во все</w:t>
            </w:r>
            <w:r>
              <w:rPr>
                <w:sz w:val="22"/>
                <w:szCs w:val="22"/>
              </w:rPr>
              <w:t xml:space="preserve"> </w:t>
            </w:r>
            <w:r w:rsidRPr="00D2163E">
              <w:rPr>
                <w:sz w:val="22"/>
                <w:szCs w:val="22"/>
              </w:rPr>
              <w:t>стороны одинаково, влияние атмосферного</w:t>
            </w:r>
            <w:r>
              <w:rPr>
                <w:sz w:val="22"/>
                <w:szCs w:val="22"/>
              </w:rPr>
              <w:t xml:space="preserve"> </w:t>
            </w:r>
            <w:r w:rsidRPr="00D2163E">
              <w:rPr>
                <w:sz w:val="22"/>
                <w:szCs w:val="22"/>
              </w:rPr>
              <w:t>давления на живые организмы, измерение атмосферного давления с помощью трубки Торричелли, изменение атмосферного давления по мере</w:t>
            </w:r>
            <w:r>
              <w:rPr>
                <w:sz w:val="22"/>
                <w:szCs w:val="22"/>
              </w:rPr>
              <w:t xml:space="preserve"> </w:t>
            </w:r>
            <w:r w:rsidRPr="00D2163E">
              <w:rPr>
                <w:sz w:val="22"/>
                <w:szCs w:val="22"/>
              </w:rPr>
              <w:t>увеличения высоты над уровнем моря, причины</w:t>
            </w:r>
            <w:r>
              <w:rPr>
                <w:sz w:val="22"/>
                <w:szCs w:val="22"/>
              </w:rPr>
              <w:t xml:space="preserve"> </w:t>
            </w:r>
            <w:r w:rsidRPr="00D2163E">
              <w:rPr>
                <w:sz w:val="22"/>
                <w:szCs w:val="22"/>
              </w:rPr>
              <w:t>плавания тел, условия плавания судов, изменение осадки судна;</w:t>
            </w:r>
            <w:proofErr w:type="gramEnd"/>
          </w:p>
          <w:p w:rsidR="00D2163E" w:rsidRPr="00D2163E" w:rsidRDefault="00D2163E" w:rsidP="00D2163E">
            <w:pPr>
              <w:widowControl w:val="0"/>
              <w:suppressAutoHyphens/>
              <w:jc w:val="both"/>
              <w:rPr>
                <w:sz w:val="22"/>
                <w:szCs w:val="22"/>
              </w:rPr>
            </w:pPr>
            <w:r>
              <w:rPr>
                <w:sz w:val="22"/>
                <w:szCs w:val="22"/>
              </w:rPr>
              <w:t>-</w:t>
            </w:r>
            <w:r w:rsidRPr="00D2163E">
              <w:rPr>
                <w:sz w:val="22"/>
                <w:szCs w:val="22"/>
              </w:rPr>
              <w:t xml:space="preserve"> анализировать результаты эксперимента</w:t>
            </w:r>
            <w:r>
              <w:rPr>
                <w:sz w:val="22"/>
                <w:szCs w:val="22"/>
              </w:rPr>
              <w:t xml:space="preserve"> </w:t>
            </w:r>
            <w:r w:rsidRPr="00D2163E">
              <w:rPr>
                <w:sz w:val="22"/>
                <w:szCs w:val="22"/>
              </w:rPr>
              <w:t>по изучению давления газа, опыт по передаче</w:t>
            </w:r>
            <w:r>
              <w:rPr>
                <w:sz w:val="22"/>
                <w:szCs w:val="22"/>
              </w:rPr>
              <w:t xml:space="preserve"> </w:t>
            </w:r>
            <w:r w:rsidRPr="00D2163E">
              <w:rPr>
                <w:sz w:val="22"/>
                <w:szCs w:val="22"/>
              </w:rPr>
              <w:t>давления жидкостью, опыты с ведерком Архимеда;</w:t>
            </w:r>
          </w:p>
          <w:p w:rsidR="00D2163E" w:rsidRPr="00D2163E" w:rsidRDefault="00D2163E" w:rsidP="00D2163E">
            <w:pPr>
              <w:widowControl w:val="0"/>
              <w:suppressAutoHyphens/>
              <w:jc w:val="both"/>
              <w:rPr>
                <w:sz w:val="22"/>
                <w:szCs w:val="22"/>
              </w:rPr>
            </w:pPr>
            <w:r>
              <w:rPr>
                <w:sz w:val="22"/>
                <w:szCs w:val="22"/>
              </w:rPr>
              <w:t>-</w:t>
            </w:r>
            <w:r w:rsidRPr="00D2163E">
              <w:rPr>
                <w:sz w:val="22"/>
                <w:szCs w:val="22"/>
              </w:rPr>
              <w:t xml:space="preserve"> выводить формулу для расчета давления</w:t>
            </w:r>
            <w:r>
              <w:rPr>
                <w:sz w:val="22"/>
                <w:szCs w:val="22"/>
              </w:rPr>
              <w:t xml:space="preserve"> </w:t>
            </w:r>
            <w:r w:rsidRPr="00D2163E">
              <w:rPr>
                <w:sz w:val="22"/>
                <w:szCs w:val="22"/>
              </w:rPr>
              <w:t>жидкости на дно и стенки сосуда, для определения выталкивающей силы;</w:t>
            </w:r>
          </w:p>
          <w:p w:rsidR="00D2163E" w:rsidRPr="00D2163E" w:rsidRDefault="00D2163E" w:rsidP="00D2163E">
            <w:pPr>
              <w:widowControl w:val="0"/>
              <w:suppressAutoHyphens/>
              <w:jc w:val="both"/>
              <w:rPr>
                <w:sz w:val="22"/>
                <w:szCs w:val="22"/>
              </w:rPr>
            </w:pPr>
            <w:r>
              <w:rPr>
                <w:sz w:val="22"/>
                <w:szCs w:val="22"/>
              </w:rPr>
              <w:t>-</w:t>
            </w:r>
            <w:r w:rsidRPr="00D2163E">
              <w:rPr>
                <w:sz w:val="22"/>
                <w:szCs w:val="22"/>
              </w:rPr>
              <w:t xml:space="preserve"> устанавливать зависимость изменения давления в жидкости и газе с изменением глубины;</w:t>
            </w:r>
          </w:p>
          <w:p w:rsidR="00D2163E" w:rsidRPr="00D2163E" w:rsidRDefault="00D2163E" w:rsidP="00D2163E">
            <w:pPr>
              <w:widowControl w:val="0"/>
              <w:suppressAutoHyphens/>
              <w:jc w:val="both"/>
              <w:rPr>
                <w:sz w:val="22"/>
                <w:szCs w:val="22"/>
              </w:rPr>
            </w:pPr>
            <w:r>
              <w:rPr>
                <w:sz w:val="22"/>
                <w:szCs w:val="22"/>
              </w:rPr>
              <w:t>-</w:t>
            </w:r>
            <w:r w:rsidRPr="00D2163E">
              <w:rPr>
                <w:sz w:val="22"/>
                <w:szCs w:val="22"/>
              </w:rPr>
              <w:t xml:space="preserve"> сравнивать атмосферное давление на различных высотах от поверхности Земли;</w:t>
            </w:r>
          </w:p>
          <w:p w:rsidR="00D2163E" w:rsidRPr="00D2163E" w:rsidRDefault="00D2163E" w:rsidP="00D2163E">
            <w:pPr>
              <w:widowControl w:val="0"/>
              <w:suppressAutoHyphens/>
              <w:jc w:val="both"/>
              <w:rPr>
                <w:sz w:val="22"/>
                <w:szCs w:val="22"/>
              </w:rPr>
            </w:pPr>
            <w:r>
              <w:rPr>
                <w:sz w:val="22"/>
                <w:szCs w:val="22"/>
              </w:rPr>
              <w:t>-</w:t>
            </w:r>
            <w:r w:rsidRPr="00D2163E">
              <w:rPr>
                <w:sz w:val="22"/>
                <w:szCs w:val="22"/>
              </w:rPr>
              <w:t xml:space="preserve"> наблюдать опыты по измерению атмосферного</w:t>
            </w:r>
            <w:r>
              <w:rPr>
                <w:sz w:val="22"/>
                <w:szCs w:val="22"/>
              </w:rPr>
              <w:t xml:space="preserve"> </w:t>
            </w:r>
            <w:r w:rsidRPr="00D2163E">
              <w:rPr>
                <w:sz w:val="22"/>
                <w:szCs w:val="22"/>
              </w:rPr>
              <w:t>давления и делать выводы;</w:t>
            </w:r>
          </w:p>
          <w:p w:rsidR="00D2163E" w:rsidRPr="00D2163E" w:rsidRDefault="00D2163E" w:rsidP="00D2163E">
            <w:pPr>
              <w:widowControl w:val="0"/>
              <w:suppressAutoHyphens/>
              <w:jc w:val="both"/>
              <w:rPr>
                <w:sz w:val="22"/>
                <w:szCs w:val="22"/>
              </w:rPr>
            </w:pPr>
            <w:r>
              <w:rPr>
                <w:sz w:val="22"/>
                <w:szCs w:val="22"/>
              </w:rPr>
              <w:t>-</w:t>
            </w:r>
            <w:r w:rsidRPr="00D2163E">
              <w:rPr>
                <w:sz w:val="22"/>
                <w:szCs w:val="22"/>
              </w:rPr>
              <w:t xml:space="preserve"> различать манометры по целям использования;</w:t>
            </w:r>
          </w:p>
          <w:p w:rsidR="00D2163E" w:rsidRPr="00D2163E" w:rsidRDefault="00D2163E" w:rsidP="00D2163E">
            <w:pPr>
              <w:widowControl w:val="0"/>
              <w:suppressAutoHyphens/>
              <w:jc w:val="both"/>
              <w:rPr>
                <w:sz w:val="22"/>
                <w:szCs w:val="22"/>
              </w:rPr>
            </w:pPr>
            <w:r>
              <w:rPr>
                <w:sz w:val="22"/>
                <w:szCs w:val="22"/>
              </w:rPr>
              <w:t>-</w:t>
            </w:r>
            <w:r w:rsidRPr="00D2163E">
              <w:rPr>
                <w:sz w:val="22"/>
                <w:szCs w:val="22"/>
              </w:rPr>
              <w:t xml:space="preserve"> устанавливать зависимость между изменением</w:t>
            </w:r>
            <w:r>
              <w:rPr>
                <w:sz w:val="22"/>
                <w:szCs w:val="22"/>
              </w:rPr>
              <w:t xml:space="preserve"> </w:t>
            </w:r>
            <w:r w:rsidRPr="00D2163E">
              <w:rPr>
                <w:sz w:val="22"/>
                <w:szCs w:val="22"/>
              </w:rPr>
              <w:t>уровня жидкости в коленах манометра и давлением;— доказывать, основываясь на законе Паскаля,</w:t>
            </w:r>
            <w:r>
              <w:rPr>
                <w:sz w:val="22"/>
                <w:szCs w:val="22"/>
              </w:rPr>
              <w:t xml:space="preserve"> </w:t>
            </w:r>
            <w:r w:rsidRPr="00D2163E">
              <w:rPr>
                <w:sz w:val="22"/>
                <w:szCs w:val="22"/>
              </w:rPr>
              <w:t>существование выталкивающей силы, действующей на тело;</w:t>
            </w:r>
          </w:p>
          <w:p w:rsidR="00D2163E" w:rsidRPr="00D2163E" w:rsidRDefault="00D2163E" w:rsidP="00D2163E">
            <w:pPr>
              <w:widowControl w:val="0"/>
              <w:suppressAutoHyphens/>
              <w:jc w:val="both"/>
              <w:rPr>
                <w:sz w:val="22"/>
                <w:szCs w:val="22"/>
              </w:rPr>
            </w:pPr>
            <w:r>
              <w:rPr>
                <w:sz w:val="22"/>
                <w:szCs w:val="22"/>
              </w:rPr>
              <w:t>-</w:t>
            </w:r>
            <w:r w:rsidRPr="00D2163E">
              <w:rPr>
                <w:sz w:val="22"/>
                <w:szCs w:val="22"/>
              </w:rPr>
              <w:t xml:space="preserve"> указывать причины, от которых зависит сила</w:t>
            </w:r>
            <w:r>
              <w:rPr>
                <w:sz w:val="22"/>
                <w:szCs w:val="22"/>
              </w:rPr>
              <w:t xml:space="preserve"> </w:t>
            </w:r>
            <w:r w:rsidRPr="00D2163E">
              <w:rPr>
                <w:sz w:val="22"/>
                <w:szCs w:val="22"/>
              </w:rPr>
              <w:t>Архимеда;</w:t>
            </w:r>
          </w:p>
          <w:p w:rsidR="00D2163E" w:rsidRPr="00D2163E" w:rsidRDefault="00D2163E" w:rsidP="00D2163E">
            <w:pPr>
              <w:widowControl w:val="0"/>
              <w:suppressAutoHyphens/>
              <w:jc w:val="both"/>
              <w:rPr>
                <w:sz w:val="22"/>
                <w:szCs w:val="22"/>
              </w:rPr>
            </w:pPr>
            <w:r>
              <w:rPr>
                <w:sz w:val="22"/>
                <w:szCs w:val="22"/>
              </w:rPr>
              <w:t>-</w:t>
            </w:r>
            <w:r w:rsidRPr="00D2163E">
              <w:rPr>
                <w:sz w:val="22"/>
                <w:szCs w:val="22"/>
              </w:rPr>
              <w:t xml:space="preserve"> работать с текстом учебника, анализировать</w:t>
            </w:r>
            <w:r>
              <w:rPr>
                <w:sz w:val="22"/>
                <w:szCs w:val="22"/>
              </w:rPr>
              <w:t xml:space="preserve"> </w:t>
            </w:r>
            <w:r w:rsidRPr="00D2163E">
              <w:rPr>
                <w:sz w:val="22"/>
                <w:szCs w:val="22"/>
              </w:rPr>
              <w:t>формулы, обобщать и делать выводы;</w:t>
            </w:r>
          </w:p>
          <w:p w:rsidR="00D2163E" w:rsidRPr="00D2163E" w:rsidRDefault="00D2163E" w:rsidP="00D2163E">
            <w:pPr>
              <w:widowControl w:val="0"/>
              <w:suppressAutoHyphens/>
              <w:jc w:val="both"/>
              <w:rPr>
                <w:sz w:val="22"/>
                <w:szCs w:val="22"/>
              </w:rPr>
            </w:pPr>
            <w:r>
              <w:rPr>
                <w:sz w:val="22"/>
                <w:szCs w:val="22"/>
              </w:rPr>
              <w:t>-</w:t>
            </w:r>
            <w:r w:rsidRPr="00D2163E">
              <w:rPr>
                <w:sz w:val="22"/>
                <w:szCs w:val="22"/>
              </w:rPr>
              <w:t xml:space="preserve"> составлять план проведения опытов;</w:t>
            </w:r>
          </w:p>
          <w:p w:rsidR="00D2163E" w:rsidRPr="00D2163E" w:rsidRDefault="00D2163E" w:rsidP="00D2163E">
            <w:pPr>
              <w:widowControl w:val="0"/>
              <w:suppressAutoHyphens/>
              <w:jc w:val="both"/>
              <w:rPr>
                <w:sz w:val="22"/>
                <w:szCs w:val="22"/>
              </w:rPr>
            </w:pPr>
            <w:r>
              <w:rPr>
                <w:sz w:val="22"/>
                <w:szCs w:val="22"/>
              </w:rPr>
              <w:t>-</w:t>
            </w:r>
            <w:r w:rsidRPr="00D2163E">
              <w:rPr>
                <w:sz w:val="22"/>
                <w:szCs w:val="22"/>
              </w:rPr>
              <w:t xml:space="preserve"> проводить опыты по обнаружению атмосферного давления, изменению атмосферного давления с высотой, анализировать их результаты</w:t>
            </w:r>
            <w:r>
              <w:rPr>
                <w:sz w:val="22"/>
                <w:szCs w:val="22"/>
              </w:rPr>
              <w:t xml:space="preserve"> </w:t>
            </w:r>
            <w:r w:rsidRPr="00D2163E">
              <w:rPr>
                <w:sz w:val="22"/>
                <w:szCs w:val="22"/>
              </w:rPr>
              <w:t>и делать выводы;</w:t>
            </w:r>
          </w:p>
          <w:p w:rsidR="00D2163E" w:rsidRPr="00D2163E" w:rsidRDefault="00D2163E" w:rsidP="00D2163E">
            <w:pPr>
              <w:widowControl w:val="0"/>
              <w:suppressAutoHyphens/>
              <w:jc w:val="both"/>
              <w:rPr>
                <w:sz w:val="22"/>
                <w:szCs w:val="22"/>
              </w:rPr>
            </w:pPr>
            <w:r>
              <w:rPr>
                <w:sz w:val="22"/>
                <w:szCs w:val="22"/>
              </w:rPr>
              <w:t>-</w:t>
            </w:r>
            <w:r w:rsidRPr="00D2163E">
              <w:rPr>
                <w:sz w:val="22"/>
                <w:szCs w:val="22"/>
              </w:rPr>
              <w:t xml:space="preserve"> проводить исследовательский эксперимент:</w:t>
            </w:r>
            <w:r>
              <w:rPr>
                <w:sz w:val="22"/>
                <w:szCs w:val="22"/>
              </w:rPr>
              <w:t xml:space="preserve"> </w:t>
            </w:r>
            <w:r w:rsidRPr="00D2163E">
              <w:rPr>
                <w:sz w:val="22"/>
                <w:szCs w:val="22"/>
              </w:rPr>
              <w:t>по определению зависимости давления от</w:t>
            </w:r>
            <w:r>
              <w:rPr>
                <w:sz w:val="22"/>
                <w:szCs w:val="22"/>
              </w:rPr>
              <w:t xml:space="preserve"> </w:t>
            </w:r>
            <w:r w:rsidRPr="00D2163E">
              <w:rPr>
                <w:sz w:val="22"/>
                <w:szCs w:val="22"/>
              </w:rPr>
              <w:t>действующей силы, с сообщающимися сосудами, анализировать результаты и делать выводы;</w:t>
            </w:r>
          </w:p>
          <w:p w:rsidR="00D2163E" w:rsidRPr="00D2163E" w:rsidRDefault="00D2163E" w:rsidP="00D2163E">
            <w:pPr>
              <w:widowControl w:val="0"/>
              <w:suppressAutoHyphens/>
              <w:jc w:val="both"/>
              <w:rPr>
                <w:sz w:val="22"/>
                <w:szCs w:val="22"/>
              </w:rPr>
            </w:pPr>
            <w:r>
              <w:rPr>
                <w:sz w:val="22"/>
                <w:szCs w:val="22"/>
              </w:rPr>
              <w:t>-</w:t>
            </w:r>
            <w:r w:rsidRPr="00D2163E">
              <w:rPr>
                <w:sz w:val="22"/>
                <w:szCs w:val="22"/>
              </w:rPr>
              <w:t xml:space="preserve"> конструировать прибор для демонстрации</w:t>
            </w:r>
            <w:r>
              <w:rPr>
                <w:sz w:val="22"/>
                <w:szCs w:val="22"/>
              </w:rPr>
              <w:t xml:space="preserve"> </w:t>
            </w:r>
            <w:r w:rsidRPr="00D2163E">
              <w:rPr>
                <w:sz w:val="22"/>
                <w:szCs w:val="22"/>
              </w:rPr>
              <w:t>гидростатического давления;</w:t>
            </w:r>
          </w:p>
          <w:p w:rsidR="00D2163E" w:rsidRPr="00D2163E" w:rsidRDefault="00D2163E" w:rsidP="00D2163E">
            <w:pPr>
              <w:widowControl w:val="0"/>
              <w:suppressAutoHyphens/>
              <w:jc w:val="both"/>
              <w:rPr>
                <w:sz w:val="22"/>
                <w:szCs w:val="22"/>
              </w:rPr>
            </w:pPr>
            <w:r>
              <w:rPr>
                <w:sz w:val="22"/>
                <w:szCs w:val="22"/>
              </w:rPr>
              <w:t>-</w:t>
            </w:r>
            <w:r w:rsidRPr="00D2163E">
              <w:rPr>
                <w:sz w:val="22"/>
                <w:szCs w:val="22"/>
              </w:rPr>
              <w:t xml:space="preserve"> измерять атмосферное давление с помощью</w:t>
            </w:r>
            <w:r>
              <w:rPr>
                <w:sz w:val="22"/>
                <w:szCs w:val="22"/>
              </w:rPr>
              <w:t xml:space="preserve"> </w:t>
            </w:r>
            <w:r w:rsidRPr="00D2163E">
              <w:rPr>
                <w:sz w:val="22"/>
                <w:szCs w:val="22"/>
              </w:rPr>
              <w:t>барометра-анероида, давление с помощью манометра;</w:t>
            </w:r>
          </w:p>
          <w:p w:rsidR="00D2163E" w:rsidRPr="00D2163E" w:rsidRDefault="00D2163E" w:rsidP="00D2163E">
            <w:pPr>
              <w:widowControl w:val="0"/>
              <w:suppressAutoHyphens/>
              <w:jc w:val="both"/>
              <w:rPr>
                <w:sz w:val="22"/>
                <w:szCs w:val="22"/>
              </w:rPr>
            </w:pPr>
            <w:r>
              <w:rPr>
                <w:sz w:val="22"/>
                <w:szCs w:val="22"/>
              </w:rPr>
              <w:t>-</w:t>
            </w:r>
            <w:r w:rsidRPr="00D2163E">
              <w:rPr>
                <w:sz w:val="22"/>
                <w:szCs w:val="22"/>
              </w:rPr>
              <w:t xml:space="preserve"> применять знания к решению задач;</w:t>
            </w:r>
          </w:p>
          <w:p w:rsidR="00D2163E" w:rsidRPr="00D2163E" w:rsidRDefault="00D2163E" w:rsidP="00D2163E">
            <w:pPr>
              <w:widowControl w:val="0"/>
              <w:suppressAutoHyphens/>
              <w:jc w:val="both"/>
              <w:rPr>
                <w:sz w:val="22"/>
                <w:szCs w:val="22"/>
              </w:rPr>
            </w:pPr>
            <w:r>
              <w:rPr>
                <w:sz w:val="22"/>
                <w:szCs w:val="22"/>
              </w:rPr>
              <w:t>-</w:t>
            </w:r>
            <w:r w:rsidRPr="00D2163E">
              <w:rPr>
                <w:sz w:val="22"/>
                <w:szCs w:val="22"/>
              </w:rPr>
              <w:t xml:space="preserve"> опытным путем обнаруживать выталкивающее действие жидкости на погруженное в нее</w:t>
            </w:r>
            <w:r>
              <w:rPr>
                <w:sz w:val="22"/>
                <w:szCs w:val="22"/>
              </w:rPr>
              <w:t xml:space="preserve"> </w:t>
            </w:r>
            <w:r w:rsidRPr="00D2163E">
              <w:rPr>
                <w:sz w:val="22"/>
                <w:szCs w:val="22"/>
              </w:rPr>
              <w:t>тело; выяснить условия, при которых тело плавает, всплывает, тонет в жидкости;</w:t>
            </w:r>
          </w:p>
          <w:p w:rsidR="00244A0B" w:rsidRPr="00240E4F" w:rsidRDefault="00D2163E" w:rsidP="00D2163E">
            <w:pPr>
              <w:widowControl w:val="0"/>
              <w:suppressAutoHyphens/>
              <w:jc w:val="both"/>
              <w:rPr>
                <w:sz w:val="22"/>
                <w:szCs w:val="22"/>
              </w:rPr>
            </w:pPr>
            <w:r>
              <w:rPr>
                <w:sz w:val="22"/>
                <w:szCs w:val="22"/>
              </w:rPr>
              <w:t>-</w:t>
            </w:r>
            <w:r w:rsidRPr="00D2163E">
              <w:rPr>
                <w:sz w:val="22"/>
                <w:szCs w:val="22"/>
              </w:rPr>
              <w:t xml:space="preserve"> работать в группе</w:t>
            </w:r>
          </w:p>
        </w:tc>
      </w:tr>
      <w:tr w:rsidR="00244A0B" w:rsidRPr="00240E4F" w:rsidTr="001D235A">
        <w:tc>
          <w:tcPr>
            <w:tcW w:w="2566" w:type="dxa"/>
          </w:tcPr>
          <w:p w:rsidR="00244A0B" w:rsidRPr="00240E4F" w:rsidRDefault="00244A0B" w:rsidP="001D235A">
            <w:pPr>
              <w:widowControl w:val="0"/>
              <w:suppressAutoHyphens/>
              <w:jc w:val="both"/>
              <w:rPr>
                <w:sz w:val="22"/>
                <w:szCs w:val="22"/>
              </w:rPr>
            </w:pPr>
            <w:r>
              <w:rPr>
                <w:sz w:val="22"/>
                <w:szCs w:val="22"/>
              </w:rPr>
              <w:lastRenderedPageBreak/>
              <w:t>Предметные результаты</w:t>
            </w:r>
          </w:p>
        </w:tc>
        <w:tc>
          <w:tcPr>
            <w:tcW w:w="12504" w:type="dxa"/>
          </w:tcPr>
          <w:p w:rsidR="00D2163E" w:rsidRPr="00D2163E" w:rsidRDefault="00D2163E" w:rsidP="00D2163E">
            <w:pPr>
              <w:widowControl w:val="0"/>
              <w:suppressAutoHyphens/>
              <w:jc w:val="both"/>
              <w:rPr>
                <w:sz w:val="22"/>
                <w:szCs w:val="22"/>
              </w:rPr>
            </w:pPr>
            <w:r>
              <w:rPr>
                <w:sz w:val="22"/>
                <w:szCs w:val="22"/>
              </w:rPr>
              <w:t>-</w:t>
            </w:r>
            <w:r w:rsidRPr="00D2163E">
              <w:rPr>
                <w:sz w:val="22"/>
                <w:szCs w:val="22"/>
              </w:rPr>
              <w:t xml:space="preserve"> понимание и способность объяснять физические явления: атмосферное давление, давление жидкостей, газов и</w:t>
            </w:r>
            <w:r>
              <w:rPr>
                <w:sz w:val="22"/>
                <w:szCs w:val="22"/>
              </w:rPr>
              <w:t xml:space="preserve"> </w:t>
            </w:r>
            <w:r w:rsidRPr="00D2163E">
              <w:rPr>
                <w:sz w:val="22"/>
                <w:szCs w:val="22"/>
              </w:rPr>
              <w:t>твердых тел, плавание тел, воздухоплавание, расположение</w:t>
            </w:r>
            <w:r>
              <w:rPr>
                <w:sz w:val="22"/>
                <w:szCs w:val="22"/>
              </w:rPr>
              <w:t xml:space="preserve"> </w:t>
            </w:r>
            <w:r w:rsidRPr="00D2163E">
              <w:rPr>
                <w:sz w:val="22"/>
                <w:szCs w:val="22"/>
              </w:rPr>
              <w:t>уровня жидкости в сообщающихся сосудах, существование</w:t>
            </w:r>
            <w:r>
              <w:rPr>
                <w:sz w:val="22"/>
                <w:szCs w:val="22"/>
              </w:rPr>
              <w:t xml:space="preserve"> </w:t>
            </w:r>
            <w:r w:rsidRPr="00D2163E">
              <w:rPr>
                <w:sz w:val="22"/>
                <w:szCs w:val="22"/>
              </w:rPr>
              <w:t>воздушной оболочки Землю; способы уменьшения и увеличения давления;</w:t>
            </w:r>
          </w:p>
          <w:p w:rsidR="00D2163E" w:rsidRPr="00D2163E" w:rsidRDefault="00D2163E" w:rsidP="00D2163E">
            <w:pPr>
              <w:widowControl w:val="0"/>
              <w:suppressAutoHyphens/>
              <w:jc w:val="both"/>
              <w:rPr>
                <w:sz w:val="22"/>
                <w:szCs w:val="22"/>
              </w:rPr>
            </w:pPr>
            <w:r>
              <w:rPr>
                <w:sz w:val="22"/>
                <w:szCs w:val="22"/>
              </w:rPr>
              <w:t>-</w:t>
            </w:r>
            <w:r w:rsidRPr="00D2163E">
              <w:rPr>
                <w:sz w:val="22"/>
                <w:szCs w:val="22"/>
              </w:rPr>
              <w:t xml:space="preserve"> умение измерять: атмосферное давление, давление</w:t>
            </w:r>
            <w:r>
              <w:rPr>
                <w:sz w:val="22"/>
                <w:szCs w:val="22"/>
              </w:rPr>
              <w:t xml:space="preserve"> </w:t>
            </w:r>
            <w:r w:rsidRPr="00D2163E">
              <w:rPr>
                <w:sz w:val="22"/>
                <w:szCs w:val="22"/>
              </w:rPr>
              <w:t>жидкости на дно и стенки сосуда, силу Архимеда;</w:t>
            </w:r>
          </w:p>
          <w:p w:rsidR="00D2163E" w:rsidRPr="00D2163E" w:rsidRDefault="00D2163E" w:rsidP="00D2163E">
            <w:pPr>
              <w:widowControl w:val="0"/>
              <w:suppressAutoHyphens/>
              <w:jc w:val="both"/>
              <w:rPr>
                <w:sz w:val="22"/>
                <w:szCs w:val="22"/>
              </w:rPr>
            </w:pPr>
            <w:r>
              <w:rPr>
                <w:sz w:val="22"/>
                <w:szCs w:val="22"/>
              </w:rPr>
              <w:t>-</w:t>
            </w:r>
            <w:r w:rsidRPr="00D2163E">
              <w:rPr>
                <w:sz w:val="22"/>
                <w:szCs w:val="22"/>
              </w:rPr>
              <w:t xml:space="preserve"> владение экспериментальными методами исследования зависимости: силы Архимеда от </w:t>
            </w:r>
            <w:proofErr w:type="gramStart"/>
            <w:r w:rsidRPr="00D2163E">
              <w:rPr>
                <w:sz w:val="22"/>
                <w:szCs w:val="22"/>
              </w:rPr>
              <w:t>объема</w:t>
            </w:r>
            <w:proofErr w:type="gramEnd"/>
            <w:r w:rsidRPr="00D2163E">
              <w:rPr>
                <w:sz w:val="22"/>
                <w:szCs w:val="22"/>
              </w:rPr>
              <w:t xml:space="preserve"> вытесненной телом воды, условий плавания тела в жидкости от действия силы тяжести и силы Архимеда;</w:t>
            </w:r>
          </w:p>
          <w:p w:rsidR="00D2163E" w:rsidRPr="00D2163E" w:rsidRDefault="00D2163E" w:rsidP="00D2163E">
            <w:pPr>
              <w:widowControl w:val="0"/>
              <w:suppressAutoHyphens/>
              <w:jc w:val="both"/>
              <w:rPr>
                <w:sz w:val="22"/>
                <w:szCs w:val="22"/>
              </w:rPr>
            </w:pPr>
            <w:r>
              <w:rPr>
                <w:sz w:val="22"/>
                <w:szCs w:val="22"/>
              </w:rPr>
              <w:t>-</w:t>
            </w:r>
            <w:r w:rsidRPr="00D2163E">
              <w:rPr>
                <w:sz w:val="22"/>
                <w:szCs w:val="22"/>
              </w:rPr>
              <w:t xml:space="preserve"> понимание смысла основных физических законов и</w:t>
            </w:r>
            <w:r>
              <w:rPr>
                <w:sz w:val="22"/>
                <w:szCs w:val="22"/>
              </w:rPr>
              <w:t xml:space="preserve"> </w:t>
            </w:r>
            <w:r w:rsidRPr="00D2163E">
              <w:rPr>
                <w:sz w:val="22"/>
                <w:szCs w:val="22"/>
              </w:rPr>
              <w:t>умение применять их на практике: закон Паскаля, закон</w:t>
            </w:r>
            <w:r>
              <w:rPr>
                <w:sz w:val="22"/>
                <w:szCs w:val="22"/>
              </w:rPr>
              <w:t xml:space="preserve"> </w:t>
            </w:r>
            <w:r w:rsidRPr="00D2163E">
              <w:rPr>
                <w:sz w:val="22"/>
                <w:szCs w:val="22"/>
              </w:rPr>
              <w:t>Архимеда;</w:t>
            </w:r>
          </w:p>
          <w:p w:rsidR="00D2163E" w:rsidRPr="00D2163E" w:rsidRDefault="00D2163E" w:rsidP="00D2163E">
            <w:pPr>
              <w:widowControl w:val="0"/>
              <w:suppressAutoHyphens/>
              <w:jc w:val="both"/>
              <w:rPr>
                <w:sz w:val="22"/>
                <w:szCs w:val="22"/>
              </w:rPr>
            </w:pPr>
            <w:r>
              <w:rPr>
                <w:sz w:val="22"/>
                <w:szCs w:val="22"/>
              </w:rPr>
              <w:t>-</w:t>
            </w:r>
            <w:r w:rsidRPr="00D2163E">
              <w:rPr>
                <w:sz w:val="22"/>
                <w:szCs w:val="22"/>
              </w:rPr>
              <w:t xml:space="preserve"> понимание принципов действия барометра-анероида,</w:t>
            </w:r>
            <w:r>
              <w:rPr>
                <w:sz w:val="22"/>
                <w:szCs w:val="22"/>
              </w:rPr>
              <w:t xml:space="preserve"> </w:t>
            </w:r>
            <w:r w:rsidRPr="00D2163E">
              <w:rPr>
                <w:sz w:val="22"/>
                <w:szCs w:val="22"/>
              </w:rPr>
              <w:t>манометра, поршневого жидкостного насоса, гидравлического пресса и способов обеспечения безопасности при их использовании;</w:t>
            </w:r>
          </w:p>
          <w:p w:rsidR="00D2163E" w:rsidRPr="00D2163E" w:rsidRDefault="00D2163E" w:rsidP="00D2163E">
            <w:pPr>
              <w:widowControl w:val="0"/>
              <w:suppressAutoHyphens/>
              <w:jc w:val="both"/>
              <w:rPr>
                <w:sz w:val="22"/>
                <w:szCs w:val="22"/>
              </w:rPr>
            </w:pPr>
            <w:r>
              <w:rPr>
                <w:sz w:val="22"/>
                <w:szCs w:val="22"/>
              </w:rPr>
              <w:t>-</w:t>
            </w:r>
            <w:r w:rsidRPr="00D2163E">
              <w:rPr>
                <w:sz w:val="22"/>
                <w:szCs w:val="22"/>
              </w:rPr>
              <w:t xml:space="preserve"> владение способами выполнения расчетов для нахождения: давления, давления жидкости на дно и стенки сосуда,</w:t>
            </w:r>
            <w:r>
              <w:rPr>
                <w:sz w:val="22"/>
                <w:szCs w:val="22"/>
              </w:rPr>
              <w:t xml:space="preserve"> </w:t>
            </w:r>
            <w:r w:rsidRPr="00D2163E">
              <w:rPr>
                <w:sz w:val="22"/>
                <w:szCs w:val="22"/>
              </w:rPr>
              <w:t>силы Архимеда в соответствии с поставленной задачей на основании использования законов физики;</w:t>
            </w:r>
          </w:p>
          <w:p w:rsidR="00244A0B" w:rsidRPr="00240E4F" w:rsidRDefault="00D2163E" w:rsidP="00D2163E">
            <w:pPr>
              <w:widowControl w:val="0"/>
              <w:suppressAutoHyphens/>
              <w:jc w:val="both"/>
              <w:rPr>
                <w:sz w:val="22"/>
                <w:szCs w:val="22"/>
              </w:rPr>
            </w:pPr>
            <w:r>
              <w:rPr>
                <w:sz w:val="22"/>
                <w:szCs w:val="22"/>
              </w:rPr>
              <w:t>-</w:t>
            </w:r>
            <w:r w:rsidRPr="00D2163E">
              <w:rPr>
                <w:sz w:val="22"/>
                <w:szCs w:val="22"/>
              </w:rPr>
              <w:t xml:space="preserve"> умение использовать полученные знания в повседневной жизни (экология, быт, охрана окружающей среды).</w:t>
            </w:r>
          </w:p>
        </w:tc>
      </w:tr>
      <w:tr w:rsidR="00244A0B" w:rsidRPr="00240E4F" w:rsidTr="00244A0B">
        <w:tc>
          <w:tcPr>
            <w:tcW w:w="2566" w:type="dxa"/>
            <w:shd w:val="clear" w:color="auto" w:fill="D9D9D9" w:themeFill="background1" w:themeFillShade="D9"/>
          </w:tcPr>
          <w:p w:rsidR="00244A0B" w:rsidRPr="00240E4F" w:rsidRDefault="00244A0B" w:rsidP="001D235A">
            <w:pPr>
              <w:widowControl w:val="0"/>
              <w:suppressAutoHyphens/>
              <w:jc w:val="both"/>
              <w:rPr>
                <w:sz w:val="22"/>
                <w:szCs w:val="22"/>
              </w:rPr>
            </w:pPr>
            <w:r w:rsidRPr="00240E4F">
              <w:rPr>
                <w:sz w:val="22"/>
                <w:szCs w:val="22"/>
              </w:rPr>
              <w:t>Тема</w:t>
            </w:r>
          </w:p>
        </w:tc>
        <w:tc>
          <w:tcPr>
            <w:tcW w:w="12504" w:type="dxa"/>
            <w:shd w:val="clear" w:color="auto" w:fill="D9D9D9" w:themeFill="background1" w:themeFillShade="D9"/>
          </w:tcPr>
          <w:p w:rsidR="00244A0B" w:rsidRPr="00240E4F" w:rsidRDefault="00414BC9" w:rsidP="001D235A">
            <w:pPr>
              <w:widowControl w:val="0"/>
              <w:suppressAutoHyphens/>
              <w:jc w:val="both"/>
              <w:rPr>
                <w:sz w:val="22"/>
                <w:szCs w:val="22"/>
              </w:rPr>
            </w:pPr>
            <w:r w:rsidRPr="00414BC9">
              <w:rPr>
                <w:sz w:val="22"/>
                <w:szCs w:val="22"/>
              </w:rPr>
              <w:t>Работа и мощность. Энергия (13 ч</w:t>
            </w:r>
            <w:r>
              <w:rPr>
                <w:sz w:val="22"/>
                <w:szCs w:val="22"/>
              </w:rPr>
              <w:t>асов</w:t>
            </w:r>
            <w:r w:rsidRPr="00414BC9">
              <w:rPr>
                <w:sz w:val="22"/>
                <w:szCs w:val="22"/>
              </w:rPr>
              <w:t>)</w:t>
            </w:r>
          </w:p>
        </w:tc>
      </w:tr>
      <w:tr w:rsidR="00244A0B" w:rsidRPr="00240E4F" w:rsidTr="001D235A">
        <w:tc>
          <w:tcPr>
            <w:tcW w:w="2566" w:type="dxa"/>
          </w:tcPr>
          <w:p w:rsidR="00244A0B" w:rsidRPr="00240E4F" w:rsidRDefault="00244A0B" w:rsidP="001D235A">
            <w:pPr>
              <w:widowControl w:val="0"/>
              <w:suppressAutoHyphens/>
              <w:jc w:val="both"/>
              <w:rPr>
                <w:sz w:val="22"/>
                <w:szCs w:val="22"/>
              </w:rPr>
            </w:pPr>
            <w:r w:rsidRPr="00240E4F">
              <w:rPr>
                <w:sz w:val="22"/>
                <w:szCs w:val="22"/>
              </w:rPr>
              <w:t>Основное содержание</w:t>
            </w:r>
          </w:p>
        </w:tc>
        <w:tc>
          <w:tcPr>
            <w:tcW w:w="12504" w:type="dxa"/>
          </w:tcPr>
          <w:p w:rsidR="00414BC9" w:rsidRPr="00414BC9" w:rsidRDefault="00414BC9" w:rsidP="00414BC9">
            <w:pPr>
              <w:widowControl w:val="0"/>
              <w:suppressAutoHyphens/>
              <w:jc w:val="both"/>
              <w:rPr>
                <w:sz w:val="22"/>
                <w:szCs w:val="22"/>
              </w:rPr>
            </w:pPr>
            <w:r w:rsidRPr="00414BC9">
              <w:rPr>
                <w:sz w:val="22"/>
                <w:szCs w:val="22"/>
              </w:rPr>
              <w:t>Механическая работа, ее физический смысл.</w:t>
            </w:r>
            <w:r>
              <w:rPr>
                <w:sz w:val="22"/>
                <w:szCs w:val="22"/>
              </w:rPr>
              <w:t xml:space="preserve"> </w:t>
            </w:r>
            <w:r w:rsidRPr="00414BC9">
              <w:rPr>
                <w:sz w:val="22"/>
                <w:szCs w:val="22"/>
              </w:rPr>
              <w:t xml:space="preserve">Мощность </w:t>
            </w:r>
            <w:r>
              <w:rPr>
                <w:sz w:val="22"/>
                <w:szCs w:val="22"/>
              </w:rPr>
              <w:t>–</w:t>
            </w:r>
            <w:r w:rsidRPr="00414BC9">
              <w:rPr>
                <w:sz w:val="22"/>
                <w:szCs w:val="22"/>
              </w:rPr>
              <w:t xml:space="preserve"> характеристика скорости выполнения работы. Простые механизмы. Рычаг. Условия равновесия рычага. Момент силы </w:t>
            </w:r>
            <w:r>
              <w:rPr>
                <w:sz w:val="22"/>
                <w:szCs w:val="22"/>
              </w:rPr>
              <w:t>–</w:t>
            </w:r>
            <w:r w:rsidRPr="00414BC9">
              <w:rPr>
                <w:sz w:val="22"/>
                <w:szCs w:val="22"/>
              </w:rPr>
              <w:t xml:space="preserve"> физическая величина, характеризующая действие силы.</w:t>
            </w:r>
            <w:r>
              <w:rPr>
                <w:sz w:val="22"/>
                <w:szCs w:val="22"/>
              </w:rPr>
              <w:t xml:space="preserve"> </w:t>
            </w:r>
            <w:r w:rsidRPr="00414BC9">
              <w:rPr>
                <w:sz w:val="22"/>
                <w:szCs w:val="22"/>
              </w:rPr>
              <w:t>Правило моментов. Устройство и действие рычажных весов.</w:t>
            </w:r>
            <w:r>
              <w:rPr>
                <w:sz w:val="22"/>
                <w:szCs w:val="22"/>
              </w:rPr>
              <w:t xml:space="preserve"> </w:t>
            </w:r>
            <w:r w:rsidRPr="00414BC9">
              <w:rPr>
                <w:sz w:val="22"/>
                <w:szCs w:val="22"/>
              </w:rPr>
              <w:t xml:space="preserve">Подвижный и неподвижный блоки </w:t>
            </w:r>
            <w:r>
              <w:rPr>
                <w:sz w:val="22"/>
                <w:szCs w:val="22"/>
              </w:rPr>
              <w:t>–</w:t>
            </w:r>
            <w:r w:rsidRPr="00414BC9">
              <w:rPr>
                <w:sz w:val="22"/>
                <w:szCs w:val="22"/>
              </w:rPr>
              <w:t xml:space="preserve"> простые</w:t>
            </w:r>
            <w:r>
              <w:rPr>
                <w:sz w:val="22"/>
                <w:szCs w:val="22"/>
              </w:rPr>
              <w:t xml:space="preserve"> </w:t>
            </w:r>
            <w:r w:rsidRPr="00414BC9">
              <w:rPr>
                <w:sz w:val="22"/>
                <w:szCs w:val="22"/>
              </w:rPr>
              <w:t>механизмы. Равенство работ при использовании</w:t>
            </w:r>
            <w:r>
              <w:rPr>
                <w:sz w:val="22"/>
                <w:szCs w:val="22"/>
              </w:rPr>
              <w:t xml:space="preserve"> </w:t>
            </w:r>
            <w:r w:rsidRPr="00414BC9">
              <w:rPr>
                <w:sz w:val="22"/>
                <w:szCs w:val="22"/>
              </w:rPr>
              <w:t xml:space="preserve">простых механизмов. «Золотое правило» механики. Центр тяжести тела. Центр тяжести различных твердых тел. Статика </w:t>
            </w:r>
            <w:r>
              <w:rPr>
                <w:sz w:val="22"/>
                <w:szCs w:val="22"/>
              </w:rPr>
              <w:t>–</w:t>
            </w:r>
            <w:r w:rsidRPr="00414BC9">
              <w:rPr>
                <w:sz w:val="22"/>
                <w:szCs w:val="22"/>
              </w:rPr>
              <w:t xml:space="preserve"> раздел механики,</w:t>
            </w:r>
            <w:r>
              <w:rPr>
                <w:sz w:val="22"/>
                <w:szCs w:val="22"/>
              </w:rPr>
              <w:t xml:space="preserve"> </w:t>
            </w:r>
            <w:r w:rsidRPr="00414BC9">
              <w:rPr>
                <w:sz w:val="22"/>
                <w:szCs w:val="22"/>
              </w:rPr>
              <w:t>изучающий условия равновесия тел. Условия</w:t>
            </w:r>
            <w:r>
              <w:rPr>
                <w:sz w:val="22"/>
                <w:szCs w:val="22"/>
              </w:rPr>
              <w:t xml:space="preserve"> </w:t>
            </w:r>
            <w:r w:rsidRPr="00414BC9">
              <w:rPr>
                <w:sz w:val="22"/>
                <w:szCs w:val="22"/>
              </w:rPr>
              <w:t>равновесия тел.</w:t>
            </w:r>
            <w:r>
              <w:rPr>
                <w:sz w:val="22"/>
                <w:szCs w:val="22"/>
              </w:rPr>
              <w:t xml:space="preserve"> </w:t>
            </w:r>
            <w:r w:rsidRPr="00414BC9">
              <w:rPr>
                <w:sz w:val="22"/>
                <w:szCs w:val="22"/>
              </w:rPr>
              <w:t>Понятие о полезной и полной работе. КПД механизма. Наклонная плоскость. Определение КПД</w:t>
            </w:r>
            <w:r>
              <w:rPr>
                <w:sz w:val="22"/>
                <w:szCs w:val="22"/>
              </w:rPr>
              <w:t xml:space="preserve"> </w:t>
            </w:r>
            <w:r w:rsidRPr="00414BC9">
              <w:rPr>
                <w:sz w:val="22"/>
                <w:szCs w:val="22"/>
              </w:rPr>
              <w:t>наклонной плоскости.</w:t>
            </w:r>
            <w:r>
              <w:rPr>
                <w:sz w:val="22"/>
                <w:szCs w:val="22"/>
              </w:rPr>
              <w:t xml:space="preserve"> </w:t>
            </w:r>
            <w:r w:rsidRPr="00414BC9">
              <w:rPr>
                <w:sz w:val="22"/>
                <w:szCs w:val="22"/>
              </w:rPr>
              <w:t>Энергия. Потенциальная энергия. Зависимость</w:t>
            </w:r>
          </w:p>
          <w:p w:rsidR="00244A0B" w:rsidRPr="00240E4F" w:rsidRDefault="00414BC9" w:rsidP="00414BC9">
            <w:pPr>
              <w:widowControl w:val="0"/>
              <w:suppressAutoHyphens/>
              <w:jc w:val="both"/>
              <w:rPr>
                <w:sz w:val="22"/>
                <w:szCs w:val="22"/>
              </w:rPr>
            </w:pPr>
            <w:r w:rsidRPr="00414BC9">
              <w:rPr>
                <w:sz w:val="22"/>
                <w:szCs w:val="22"/>
              </w:rPr>
              <w:t>потенциальной энергии тела, поднятого над</w:t>
            </w:r>
            <w:r>
              <w:rPr>
                <w:sz w:val="22"/>
                <w:szCs w:val="22"/>
              </w:rPr>
              <w:t xml:space="preserve"> </w:t>
            </w:r>
            <w:r w:rsidRPr="00414BC9">
              <w:rPr>
                <w:sz w:val="22"/>
                <w:szCs w:val="22"/>
              </w:rPr>
              <w:t>землей, от его массы и высоты подъема. Кинетическая энергия. Зависимость кинетической</w:t>
            </w:r>
            <w:r>
              <w:rPr>
                <w:sz w:val="22"/>
                <w:szCs w:val="22"/>
              </w:rPr>
              <w:t xml:space="preserve"> </w:t>
            </w:r>
            <w:r w:rsidRPr="00414BC9">
              <w:rPr>
                <w:sz w:val="22"/>
                <w:szCs w:val="22"/>
              </w:rPr>
              <w:t>энергии от массы тела и его скорости. Переход</w:t>
            </w:r>
            <w:r>
              <w:rPr>
                <w:sz w:val="22"/>
                <w:szCs w:val="22"/>
              </w:rPr>
              <w:t xml:space="preserve"> </w:t>
            </w:r>
            <w:r w:rsidRPr="00414BC9">
              <w:rPr>
                <w:sz w:val="22"/>
                <w:szCs w:val="22"/>
              </w:rPr>
              <w:t>одного вида механической энергии в другой.</w:t>
            </w:r>
            <w:r>
              <w:rPr>
                <w:sz w:val="22"/>
                <w:szCs w:val="22"/>
              </w:rPr>
              <w:t xml:space="preserve"> </w:t>
            </w:r>
            <w:r w:rsidRPr="00414BC9">
              <w:rPr>
                <w:sz w:val="22"/>
                <w:szCs w:val="22"/>
              </w:rPr>
              <w:t>Переход энергии от одного тела к другому.</w:t>
            </w:r>
          </w:p>
        </w:tc>
      </w:tr>
      <w:tr w:rsidR="00244A0B" w:rsidRPr="00240E4F" w:rsidTr="001D235A">
        <w:tc>
          <w:tcPr>
            <w:tcW w:w="2566" w:type="dxa"/>
          </w:tcPr>
          <w:p w:rsidR="00244A0B" w:rsidRDefault="00244A0B" w:rsidP="001D235A">
            <w:pPr>
              <w:widowControl w:val="0"/>
              <w:suppressAutoHyphens/>
              <w:jc w:val="both"/>
              <w:rPr>
                <w:sz w:val="22"/>
                <w:szCs w:val="22"/>
              </w:rPr>
            </w:pPr>
            <w:r>
              <w:rPr>
                <w:sz w:val="22"/>
                <w:szCs w:val="22"/>
              </w:rPr>
              <w:t>Контрольные работы</w:t>
            </w:r>
          </w:p>
          <w:p w:rsidR="00244A0B" w:rsidRPr="00240E4F" w:rsidRDefault="00244A0B" w:rsidP="001D235A">
            <w:pPr>
              <w:widowControl w:val="0"/>
              <w:suppressAutoHyphens/>
              <w:jc w:val="both"/>
              <w:rPr>
                <w:sz w:val="22"/>
                <w:szCs w:val="22"/>
              </w:rPr>
            </w:pPr>
            <w:r>
              <w:rPr>
                <w:sz w:val="22"/>
                <w:szCs w:val="22"/>
              </w:rPr>
              <w:t>Лабораторные работы</w:t>
            </w:r>
          </w:p>
        </w:tc>
        <w:tc>
          <w:tcPr>
            <w:tcW w:w="12504" w:type="dxa"/>
          </w:tcPr>
          <w:p w:rsidR="00414BC9" w:rsidRPr="00414BC9" w:rsidRDefault="00414BC9" w:rsidP="00414BC9">
            <w:pPr>
              <w:widowControl w:val="0"/>
              <w:suppressAutoHyphens/>
              <w:jc w:val="both"/>
              <w:rPr>
                <w:sz w:val="22"/>
                <w:szCs w:val="22"/>
              </w:rPr>
            </w:pPr>
            <w:r w:rsidRPr="00414BC9">
              <w:rPr>
                <w:sz w:val="22"/>
                <w:szCs w:val="22"/>
              </w:rPr>
              <w:t>Зачет</w:t>
            </w:r>
            <w:r>
              <w:rPr>
                <w:sz w:val="22"/>
                <w:szCs w:val="22"/>
              </w:rPr>
              <w:t xml:space="preserve"> </w:t>
            </w:r>
            <w:r w:rsidRPr="00414BC9">
              <w:rPr>
                <w:sz w:val="22"/>
                <w:szCs w:val="22"/>
              </w:rPr>
              <w:t>по теме «Работа и мощность. Энергия».</w:t>
            </w:r>
          </w:p>
          <w:p w:rsidR="00414BC9" w:rsidRPr="00414BC9" w:rsidRDefault="00414BC9" w:rsidP="00414BC9">
            <w:pPr>
              <w:widowControl w:val="0"/>
              <w:suppressAutoHyphens/>
              <w:jc w:val="both"/>
              <w:rPr>
                <w:sz w:val="22"/>
                <w:szCs w:val="22"/>
              </w:rPr>
            </w:pPr>
            <w:r>
              <w:rPr>
                <w:sz w:val="22"/>
                <w:szCs w:val="22"/>
              </w:rPr>
              <w:t xml:space="preserve">№ </w:t>
            </w:r>
            <w:r w:rsidRPr="00414BC9">
              <w:rPr>
                <w:sz w:val="22"/>
                <w:szCs w:val="22"/>
              </w:rPr>
              <w:t>10. Выяснение условия равновесия рычага.</w:t>
            </w:r>
          </w:p>
          <w:p w:rsidR="00244A0B" w:rsidRPr="00240E4F" w:rsidRDefault="00414BC9" w:rsidP="00414BC9">
            <w:pPr>
              <w:widowControl w:val="0"/>
              <w:suppressAutoHyphens/>
              <w:jc w:val="both"/>
              <w:rPr>
                <w:sz w:val="22"/>
                <w:szCs w:val="22"/>
              </w:rPr>
            </w:pPr>
            <w:r>
              <w:rPr>
                <w:sz w:val="22"/>
                <w:szCs w:val="22"/>
              </w:rPr>
              <w:t xml:space="preserve">№ </w:t>
            </w:r>
            <w:r w:rsidRPr="00414BC9">
              <w:rPr>
                <w:sz w:val="22"/>
                <w:szCs w:val="22"/>
              </w:rPr>
              <w:t>11. Определение КПД при подъеме тела по</w:t>
            </w:r>
            <w:r>
              <w:rPr>
                <w:sz w:val="22"/>
                <w:szCs w:val="22"/>
              </w:rPr>
              <w:t xml:space="preserve"> </w:t>
            </w:r>
            <w:r w:rsidRPr="00414BC9">
              <w:rPr>
                <w:sz w:val="22"/>
                <w:szCs w:val="22"/>
              </w:rPr>
              <w:t>наклонной плоскости.</w:t>
            </w:r>
          </w:p>
        </w:tc>
      </w:tr>
      <w:tr w:rsidR="00244A0B" w:rsidRPr="00240E4F" w:rsidTr="001D235A">
        <w:tc>
          <w:tcPr>
            <w:tcW w:w="2566" w:type="dxa"/>
          </w:tcPr>
          <w:p w:rsidR="00244A0B" w:rsidRPr="00240E4F" w:rsidRDefault="00244A0B" w:rsidP="001D235A">
            <w:pPr>
              <w:widowControl w:val="0"/>
              <w:suppressAutoHyphens/>
              <w:jc w:val="both"/>
              <w:rPr>
                <w:sz w:val="22"/>
                <w:szCs w:val="22"/>
              </w:rPr>
            </w:pPr>
            <w:r>
              <w:rPr>
                <w:sz w:val="22"/>
                <w:szCs w:val="22"/>
              </w:rPr>
              <w:t>Темы проектов</w:t>
            </w:r>
          </w:p>
        </w:tc>
        <w:tc>
          <w:tcPr>
            <w:tcW w:w="12504" w:type="dxa"/>
          </w:tcPr>
          <w:p w:rsidR="00244A0B" w:rsidRPr="00240E4F" w:rsidRDefault="00414BC9" w:rsidP="00414BC9">
            <w:pPr>
              <w:widowControl w:val="0"/>
              <w:suppressAutoHyphens/>
              <w:jc w:val="both"/>
              <w:rPr>
                <w:sz w:val="22"/>
                <w:szCs w:val="22"/>
              </w:rPr>
            </w:pPr>
            <w:r w:rsidRPr="00414BC9">
              <w:rPr>
                <w:sz w:val="22"/>
                <w:szCs w:val="22"/>
              </w:rPr>
              <w:t>«Рычаги в быту и живой природе», «Дайте мне</w:t>
            </w:r>
            <w:r>
              <w:rPr>
                <w:sz w:val="22"/>
                <w:szCs w:val="22"/>
              </w:rPr>
              <w:t xml:space="preserve"> </w:t>
            </w:r>
            <w:r w:rsidRPr="00414BC9">
              <w:rPr>
                <w:sz w:val="22"/>
                <w:szCs w:val="22"/>
              </w:rPr>
              <w:t>точку опоры, и я подниму Землю»</w:t>
            </w:r>
          </w:p>
        </w:tc>
      </w:tr>
      <w:tr w:rsidR="00244A0B" w:rsidRPr="00240E4F" w:rsidTr="001D235A">
        <w:tc>
          <w:tcPr>
            <w:tcW w:w="2566" w:type="dxa"/>
          </w:tcPr>
          <w:p w:rsidR="00244A0B" w:rsidRPr="00240E4F" w:rsidRDefault="00244A0B" w:rsidP="001D235A">
            <w:pPr>
              <w:widowControl w:val="0"/>
              <w:suppressAutoHyphens/>
              <w:jc w:val="both"/>
              <w:rPr>
                <w:sz w:val="22"/>
                <w:szCs w:val="22"/>
              </w:rPr>
            </w:pPr>
            <w:r>
              <w:rPr>
                <w:sz w:val="22"/>
                <w:szCs w:val="22"/>
              </w:rPr>
              <w:t>Основные виды учебной деятельности</w:t>
            </w:r>
          </w:p>
        </w:tc>
        <w:tc>
          <w:tcPr>
            <w:tcW w:w="12504" w:type="dxa"/>
          </w:tcPr>
          <w:p w:rsidR="00414BC9" w:rsidRPr="00414BC9" w:rsidRDefault="00414BC9" w:rsidP="00414BC9">
            <w:pPr>
              <w:widowControl w:val="0"/>
              <w:suppressAutoHyphens/>
              <w:jc w:val="both"/>
              <w:rPr>
                <w:sz w:val="22"/>
                <w:szCs w:val="22"/>
              </w:rPr>
            </w:pPr>
            <w:r>
              <w:rPr>
                <w:sz w:val="22"/>
                <w:szCs w:val="22"/>
              </w:rPr>
              <w:t>-</w:t>
            </w:r>
            <w:r w:rsidRPr="00414BC9">
              <w:rPr>
                <w:sz w:val="22"/>
                <w:szCs w:val="22"/>
              </w:rPr>
              <w:t xml:space="preserve"> </w:t>
            </w:r>
            <w:r>
              <w:rPr>
                <w:sz w:val="22"/>
                <w:szCs w:val="22"/>
              </w:rPr>
              <w:t>в</w:t>
            </w:r>
            <w:r w:rsidRPr="00414BC9">
              <w:rPr>
                <w:sz w:val="22"/>
                <w:szCs w:val="22"/>
              </w:rPr>
              <w:t>ычислять механическую работу, мощность</w:t>
            </w:r>
            <w:r>
              <w:rPr>
                <w:sz w:val="22"/>
                <w:szCs w:val="22"/>
              </w:rPr>
              <w:t xml:space="preserve"> </w:t>
            </w:r>
            <w:r w:rsidRPr="00414BC9">
              <w:rPr>
                <w:sz w:val="22"/>
                <w:szCs w:val="22"/>
              </w:rPr>
              <w:t>по известной работе, энергию;</w:t>
            </w:r>
          </w:p>
          <w:p w:rsidR="00414BC9" w:rsidRPr="00414BC9" w:rsidRDefault="00414BC9" w:rsidP="00414BC9">
            <w:pPr>
              <w:widowControl w:val="0"/>
              <w:suppressAutoHyphens/>
              <w:jc w:val="both"/>
              <w:rPr>
                <w:sz w:val="22"/>
                <w:szCs w:val="22"/>
              </w:rPr>
            </w:pPr>
            <w:r>
              <w:rPr>
                <w:sz w:val="22"/>
                <w:szCs w:val="22"/>
              </w:rPr>
              <w:t>-</w:t>
            </w:r>
            <w:r w:rsidRPr="00414BC9">
              <w:rPr>
                <w:sz w:val="22"/>
                <w:szCs w:val="22"/>
              </w:rPr>
              <w:t xml:space="preserve"> выражать мощность в различных единицах;</w:t>
            </w:r>
          </w:p>
          <w:p w:rsidR="00414BC9" w:rsidRPr="00414BC9" w:rsidRDefault="00414BC9" w:rsidP="00414BC9">
            <w:pPr>
              <w:widowControl w:val="0"/>
              <w:suppressAutoHyphens/>
              <w:jc w:val="both"/>
              <w:rPr>
                <w:sz w:val="22"/>
                <w:szCs w:val="22"/>
              </w:rPr>
            </w:pPr>
            <w:r>
              <w:rPr>
                <w:sz w:val="22"/>
                <w:szCs w:val="22"/>
              </w:rPr>
              <w:t>-</w:t>
            </w:r>
            <w:r w:rsidRPr="00414BC9">
              <w:rPr>
                <w:sz w:val="22"/>
                <w:szCs w:val="22"/>
              </w:rPr>
              <w:t xml:space="preserve"> определять условия, необходимые для совершения механической работы; плечо силы; центр</w:t>
            </w:r>
            <w:r>
              <w:rPr>
                <w:sz w:val="22"/>
                <w:szCs w:val="22"/>
              </w:rPr>
              <w:t xml:space="preserve"> </w:t>
            </w:r>
            <w:r w:rsidRPr="00414BC9">
              <w:rPr>
                <w:sz w:val="22"/>
                <w:szCs w:val="22"/>
              </w:rPr>
              <w:t>тяжести плоского тела;</w:t>
            </w:r>
          </w:p>
          <w:p w:rsidR="00414BC9" w:rsidRPr="00414BC9" w:rsidRDefault="00414BC9" w:rsidP="00414BC9">
            <w:pPr>
              <w:widowControl w:val="0"/>
              <w:suppressAutoHyphens/>
              <w:jc w:val="both"/>
              <w:rPr>
                <w:sz w:val="22"/>
                <w:szCs w:val="22"/>
              </w:rPr>
            </w:pPr>
            <w:r>
              <w:rPr>
                <w:sz w:val="22"/>
                <w:szCs w:val="22"/>
              </w:rPr>
              <w:t>-</w:t>
            </w:r>
            <w:r w:rsidRPr="00414BC9">
              <w:rPr>
                <w:sz w:val="22"/>
                <w:szCs w:val="22"/>
              </w:rPr>
              <w:t xml:space="preserve"> анализировать мощности различных приборов; опыты с подвижным и неподвижным блоками; КПД различных механизмов;</w:t>
            </w:r>
          </w:p>
          <w:p w:rsidR="00414BC9" w:rsidRPr="00414BC9" w:rsidRDefault="00414BC9" w:rsidP="00414BC9">
            <w:pPr>
              <w:widowControl w:val="0"/>
              <w:suppressAutoHyphens/>
              <w:jc w:val="both"/>
              <w:rPr>
                <w:sz w:val="22"/>
                <w:szCs w:val="22"/>
              </w:rPr>
            </w:pPr>
            <w:r>
              <w:rPr>
                <w:sz w:val="22"/>
                <w:szCs w:val="22"/>
              </w:rPr>
              <w:t>-</w:t>
            </w:r>
            <w:r w:rsidRPr="00414BC9">
              <w:rPr>
                <w:sz w:val="22"/>
                <w:szCs w:val="22"/>
              </w:rPr>
              <w:t xml:space="preserve"> применять условия равновесия рычага в практических целях: подъем и перемещение груза;</w:t>
            </w:r>
          </w:p>
          <w:p w:rsidR="00414BC9" w:rsidRPr="00414BC9" w:rsidRDefault="00414BC9" w:rsidP="00414BC9">
            <w:pPr>
              <w:widowControl w:val="0"/>
              <w:suppressAutoHyphens/>
              <w:jc w:val="both"/>
              <w:rPr>
                <w:sz w:val="22"/>
                <w:szCs w:val="22"/>
              </w:rPr>
            </w:pPr>
            <w:r>
              <w:rPr>
                <w:sz w:val="22"/>
                <w:szCs w:val="22"/>
              </w:rPr>
              <w:t>-</w:t>
            </w:r>
            <w:r w:rsidRPr="00414BC9">
              <w:rPr>
                <w:sz w:val="22"/>
                <w:szCs w:val="22"/>
              </w:rPr>
              <w:t xml:space="preserve"> сравнивать действие подвижного и неподвижного блоков;</w:t>
            </w:r>
          </w:p>
          <w:p w:rsidR="00414BC9" w:rsidRPr="00414BC9" w:rsidRDefault="00414BC9" w:rsidP="00414BC9">
            <w:pPr>
              <w:widowControl w:val="0"/>
              <w:suppressAutoHyphens/>
              <w:jc w:val="both"/>
              <w:rPr>
                <w:sz w:val="22"/>
                <w:szCs w:val="22"/>
              </w:rPr>
            </w:pPr>
            <w:r>
              <w:rPr>
                <w:sz w:val="22"/>
                <w:szCs w:val="22"/>
              </w:rPr>
              <w:t>-</w:t>
            </w:r>
            <w:r w:rsidRPr="00414BC9">
              <w:rPr>
                <w:sz w:val="22"/>
                <w:szCs w:val="22"/>
              </w:rPr>
              <w:t xml:space="preserve"> устанавливать зависимость между механической работой, силой и пройденным путем; между</w:t>
            </w:r>
            <w:r>
              <w:rPr>
                <w:sz w:val="22"/>
                <w:szCs w:val="22"/>
              </w:rPr>
              <w:t xml:space="preserve"> </w:t>
            </w:r>
            <w:r w:rsidRPr="00414BC9">
              <w:rPr>
                <w:sz w:val="22"/>
                <w:szCs w:val="22"/>
              </w:rPr>
              <w:t>работой и энергией;</w:t>
            </w:r>
          </w:p>
          <w:p w:rsidR="00414BC9" w:rsidRPr="00414BC9" w:rsidRDefault="00414BC9" w:rsidP="00414BC9">
            <w:pPr>
              <w:widowControl w:val="0"/>
              <w:suppressAutoHyphens/>
              <w:jc w:val="both"/>
              <w:rPr>
                <w:sz w:val="22"/>
                <w:szCs w:val="22"/>
              </w:rPr>
            </w:pPr>
            <w:proofErr w:type="gramStart"/>
            <w:r>
              <w:rPr>
                <w:sz w:val="22"/>
                <w:szCs w:val="22"/>
              </w:rPr>
              <w:t>-</w:t>
            </w:r>
            <w:r w:rsidRPr="00414BC9">
              <w:rPr>
                <w:sz w:val="22"/>
                <w:szCs w:val="22"/>
              </w:rPr>
              <w:t xml:space="preserve"> приводить примеры: иллюстрирующие, как</w:t>
            </w:r>
            <w:r>
              <w:rPr>
                <w:sz w:val="22"/>
                <w:szCs w:val="22"/>
              </w:rPr>
              <w:t xml:space="preserve"> </w:t>
            </w:r>
            <w:r w:rsidRPr="00414BC9">
              <w:rPr>
                <w:sz w:val="22"/>
                <w:szCs w:val="22"/>
              </w:rPr>
              <w:t>момент силы характеризует действие силы, зависящее и от модуля силы, и от ее плеча; применения неподвижного и подвижного блоков на практике; различных видов равновесия, встречающихся в быту; тел, обладающих одновременно и</w:t>
            </w:r>
            <w:r>
              <w:rPr>
                <w:sz w:val="22"/>
                <w:szCs w:val="22"/>
              </w:rPr>
              <w:t xml:space="preserve"> </w:t>
            </w:r>
            <w:r w:rsidRPr="00414BC9">
              <w:rPr>
                <w:sz w:val="22"/>
                <w:szCs w:val="22"/>
              </w:rPr>
              <w:t>кинетической, и потенциальной энергией; превращения энергии из одного вида в другой;— работать с текстом учебника, обобщать</w:t>
            </w:r>
            <w:r>
              <w:rPr>
                <w:sz w:val="22"/>
                <w:szCs w:val="22"/>
              </w:rPr>
              <w:t xml:space="preserve"> </w:t>
            </w:r>
            <w:r w:rsidRPr="00414BC9">
              <w:rPr>
                <w:sz w:val="22"/>
                <w:szCs w:val="22"/>
              </w:rPr>
              <w:t>и делать выводы;</w:t>
            </w:r>
            <w:proofErr w:type="gramEnd"/>
          </w:p>
          <w:p w:rsidR="00414BC9" w:rsidRPr="00414BC9" w:rsidRDefault="00414BC9" w:rsidP="00414BC9">
            <w:pPr>
              <w:widowControl w:val="0"/>
              <w:suppressAutoHyphens/>
              <w:jc w:val="both"/>
              <w:rPr>
                <w:sz w:val="22"/>
                <w:szCs w:val="22"/>
              </w:rPr>
            </w:pPr>
            <w:r>
              <w:rPr>
                <w:sz w:val="22"/>
                <w:szCs w:val="22"/>
              </w:rPr>
              <w:t>-</w:t>
            </w:r>
            <w:r w:rsidRPr="00414BC9">
              <w:rPr>
                <w:sz w:val="22"/>
                <w:szCs w:val="22"/>
              </w:rPr>
              <w:t xml:space="preserve"> устанавливать опытным путем, что полезная</w:t>
            </w:r>
            <w:r>
              <w:rPr>
                <w:sz w:val="22"/>
                <w:szCs w:val="22"/>
              </w:rPr>
              <w:t xml:space="preserve"> </w:t>
            </w:r>
            <w:r w:rsidRPr="00414BC9">
              <w:rPr>
                <w:sz w:val="22"/>
                <w:szCs w:val="22"/>
              </w:rPr>
              <w:t>работа, выполненная с помощью простого механизма, меньше полной; вид равновесия по изменению положения центра тяжести тела;</w:t>
            </w:r>
          </w:p>
          <w:p w:rsidR="00414BC9" w:rsidRPr="00414BC9" w:rsidRDefault="00414BC9" w:rsidP="00414BC9">
            <w:pPr>
              <w:widowControl w:val="0"/>
              <w:suppressAutoHyphens/>
              <w:jc w:val="both"/>
              <w:rPr>
                <w:sz w:val="22"/>
                <w:szCs w:val="22"/>
              </w:rPr>
            </w:pPr>
            <w:r>
              <w:rPr>
                <w:sz w:val="22"/>
                <w:szCs w:val="22"/>
              </w:rPr>
              <w:lastRenderedPageBreak/>
              <w:t>-</w:t>
            </w:r>
            <w:r w:rsidRPr="00414BC9">
              <w:rPr>
                <w:sz w:val="22"/>
                <w:szCs w:val="22"/>
              </w:rPr>
              <w:t xml:space="preserve"> проверять опытным путем, при каком соотношении сил и их плеч рычаг находится в равновесии; правило моментов;</w:t>
            </w:r>
          </w:p>
          <w:p w:rsidR="00414BC9" w:rsidRPr="00414BC9" w:rsidRDefault="00414BC9" w:rsidP="00414BC9">
            <w:pPr>
              <w:widowControl w:val="0"/>
              <w:suppressAutoHyphens/>
              <w:jc w:val="both"/>
              <w:rPr>
                <w:sz w:val="22"/>
                <w:szCs w:val="22"/>
              </w:rPr>
            </w:pPr>
            <w:r>
              <w:rPr>
                <w:sz w:val="22"/>
                <w:szCs w:val="22"/>
              </w:rPr>
              <w:t>-</w:t>
            </w:r>
            <w:r w:rsidRPr="00414BC9">
              <w:rPr>
                <w:sz w:val="22"/>
                <w:szCs w:val="22"/>
              </w:rPr>
              <w:t xml:space="preserve"> работать в группе;</w:t>
            </w:r>
          </w:p>
          <w:p w:rsidR="00414BC9" w:rsidRPr="00414BC9" w:rsidRDefault="00414BC9" w:rsidP="00414BC9">
            <w:pPr>
              <w:widowControl w:val="0"/>
              <w:suppressAutoHyphens/>
              <w:jc w:val="both"/>
              <w:rPr>
                <w:sz w:val="22"/>
                <w:szCs w:val="22"/>
              </w:rPr>
            </w:pPr>
            <w:r>
              <w:rPr>
                <w:sz w:val="22"/>
                <w:szCs w:val="22"/>
              </w:rPr>
              <w:t>-</w:t>
            </w:r>
            <w:r w:rsidRPr="00414BC9">
              <w:rPr>
                <w:sz w:val="22"/>
                <w:szCs w:val="22"/>
              </w:rPr>
              <w:t xml:space="preserve"> применять знания к решению задач;</w:t>
            </w:r>
          </w:p>
          <w:p w:rsidR="00414BC9" w:rsidRPr="00414BC9" w:rsidRDefault="00414BC9" w:rsidP="00414BC9">
            <w:pPr>
              <w:widowControl w:val="0"/>
              <w:suppressAutoHyphens/>
              <w:jc w:val="both"/>
              <w:rPr>
                <w:sz w:val="22"/>
                <w:szCs w:val="22"/>
              </w:rPr>
            </w:pPr>
            <w:r>
              <w:rPr>
                <w:sz w:val="22"/>
                <w:szCs w:val="22"/>
              </w:rPr>
              <w:t>-</w:t>
            </w:r>
            <w:r w:rsidRPr="00414BC9">
              <w:rPr>
                <w:sz w:val="22"/>
                <w:szCs w:val="22"/>
              </w:rPr>
              <w:t xml:space="preserve"> демонстрировать презентации;</w:t>
            </w:r>
          </w:p>
          <w:p w:rsidR="00414BC9" w:rsidRPr="00414BC9" w:rsidRDefault="00414BC9" w:rsidP="00414BC9">
            <w:pPr>
              <w:widowControl w:val="0"/>
              <w:suppressAutoHyphens/>
              <w:jc w:val="both"/>
              <w:rPr>
                <w:sz w:val="22"/>
                <w:szCs w:val="22"/>
              </w:rPr>
            </w:pPr>
            <w:r>
              <w:rPr>
                <w:sz w:val="22"/>
                <w:szCs w:val="22"/>
              </w:rPr>
              <w:t>-</w:t>
            </w:r>
            <w:r w:rsidRPr="00414BC9">
              <w:rPr>
                <w:sz w:val="22"/>
                <w:szCs w:val="22"/>
              </w:rPr>
              <w:t xml:space="preserve"> выступать с докладами;</w:t>
            </w:r>
          </w:p>
          <w:p w:rsidR="00244A0B" w:rsidRPr="00240E4F" w:rsidRDefault="00414BC9" w:rsidP="00414BC9">
            <w:pPr>
              <w:widowControl w:val="0"/>
              <w:suppressAutoHyphens/>
              <w:jc w:val="both"/>
              <w:rPr>
                <w:sz w:val="22"/>
                <w:szCs w:val="22"/>
              </w:rPr>
            </w:pPr>
            <w:r>
              <w:rPr>
                <w:sz w:val="22"/>
                <w:szCs w:val="22"/>
              </w:rPr>
              <w:t>-</w:t>
            </w:r>
            <w:r w:rsidRPr="00414BC9">
              <w:rPr>
                <w:sz w:val="22"/>
                <w:szCs w:val="22"/>
              </w:rPr>
              <w:t xml:space="preserve"> участвовать в обсуждении докладов и презентаций</w:t>
            </w:r>
          </w:p>
        </w:tc>
      </w:tr>
      <w:tr w:rsidR="00244A0B" w:rsidRPr="00240E4F" w:rsidTr="001D235A">
        <w:tc>
          <w:tcPr>
            <w:tcW w:w="2566" w:type="dxa"/>
          </w:tcPr>
          <w:p w:rsidR="00244A0B" w:rsidRPr="00240E4F" w:rsidRDefault="00244A0B" w:rsidP="001D235A">
            <w:pPr>
              <w:widowControl w:val="0"/>
              <w:suppressAutoHyphens/>
              <w:jc w:val="both"/>
              <w:rPr>
                <w:sz w:val="22"/>
                <w:szCs w:val="22"/>
              </w:rPr>
            </w:pPr>
            <w:r>
              <w:rPr>
                <w:sz w:val="22"/>
                <w:szCs w:val="22"/>
              </w:rPr>
              <w:lastRenderedPageBreak/>
              <w:t>Предметные результаты</w:t>
            </w:r>
          </w:p>
        </w:tc>
        <w:tc>
          <w:tcPr>
            <w:tcW w:w="12504" w:type="dxa"/>
          </w:tcPr>
          <w:p w:rsidR="00414BC9" w:rsidRPr="00414BC9" w:rsidRDefault="00414BC9" w:rsidP="00414BC9">
            <w:pPr>
              <w:widowControl w:val="0"/>
              <w:suppressAutoHyphens/>
              <w:jc w:val="both"/>
              <w:rPr>
                <w:sz w:val="22"/>
                <w:szCs w:val="22"/>
              </w:rPr>
            </w:pPr>
            <w:r>
              <w:rPr>
                <w:sz w:val="22"/>
                <w:szCs w:val="22"/>
              </w:rPr>
              <w:t>-</w:t>
            </w:r>
            <w:r w:rsidRPr="00414BC9">
              <w:rPr>
                <w:sz w:val="22"/>
                <w:szCs w:val="22"/>
              </w:rPr>
              <w:t xml:space="preserve"> понимание и способность объяснять физические явления: равновесие тел, превращение одного вида механической энергии в другой;</w:t>
            </w:r>
          </w:p>
          <w:p w:rsidR="00414BC9" w:rsidRPr="00414BC9" w:rsidRDefault="00414BC9" w:rsidP="00414BC9">
            <w:pPr>
              <w:widowControl w:val="0"/>
              <w:suppressAutoHyphens/>
              <w:jc w:val="both"/>
              <w:rPr>
                <w:sz w:val="22"/>
                <w:szCs w:val="22"/>
              </w:rPr>
            </w:pPr>
            <w:r>
              <w:rPr>
                <w:sz w:val="22"/>
                <w:szCs w:val="22"/>
              </w:rPr>
              <w:t>-</w:t>
            </w:r>
            <w:r w:rsidRPr="00414BC9">
              <w:rPr>
                <w:sz w:val="22"/>
                <w:szCs w:val="22"/>
              </w:rPr>
              <w:t xml:space="preserve"> умение измерять: механическую работу, мощность,</w:t>
            </w:r>
            <w:r>
              <w:rPr>
                <w:sz w:val="22"/>
                <w:szCs w:val="22"/>
              </w:rPr>
              <w:t xml:space="preserve"> </w:t>
            </w:r>
            <w:r w:rsidRPr="00414BC9">
              <w:rPr>
                <w:sz w:val="22"/>
                <w:szCs w:val="22"/>
              </w:rPr>
              <w:t>плечо силы, момент силы, КПД, потенциальную и кинетическую энергию;</w:t>
            </w:r>
          </w:p>
          <w:p w:rsidR="00414BC9" w:rsidRPr="00414BC9" w:rsidRDefault="00414BC9" w:rsidP="00414BC9">
            <w:pPr>
              <w:widowControl w:val="0"/>
              <w:suppressAutoHyphens/>
              <w:jc w:val="both"/>
              <w:rPr>
                <w:sz w:val="22"/>
                <w:szCs w:val="22"/>
              </w:rPr>
            </w:pPr>
            <w:r>
              <w:rPr>
                <w:sz w:val="22"/>
                <w:szCs w:val="22"/>
              </w:rPr>
              <w:t>-</w:t>
            </w:r>
            <w:r w:rsidRPr="00414BC9">
              <w:rPr>
                <w:sz w:val="22"/>
                <w:szCs w:val="22"/>
              </w:rPr>
              <w:t xml:space="preserve"> владение экспериментальными методами исследования при определении соотношения сил и плеч, для равновесия рычага;</w:t>
            </w:r>
          </w:p>
          <w:p w:rsidR="00414BC9" w:rsidRPr="00414BC9" w:rsidRDefault="00414BC9" w:rsidP="00414BC9">
            <w:pPr>
              <w:widowControl w:val="0"/>
              <w:suppressAutoHyphens/>
              <w:jc w:val="both"/>
              <w:rPr>
                <w:sz w:val="22"/>
                <w:szCs w:val="22"/>
              </w:rPr>
            </w:pPr>
            <w:r>
              <w:rPr>
                <w:sz w:val="22"/>
                <w:szCs w:val="22"/>
              </w:rPr>
              <w:t>-</w:t>
            </w:r>
            <w:r w:rsidRPr="00414BC9">
              <w:rPr>
                <w:sz w:val="22"/>
                <w:szCs w:val="22"/>
              </w:rPr>
              <w:t xml:space="preserve"> понимание смысла основного физического закона: закон сохранения энергии;</w:t>
            </w:r>
          </w:p>
          <w:p w:rsidR="00414BC9" w:rsidRPr="00414BC9" w:rsidRDefault="00414BC9" w:rsidP="00414BC9">
            <w:pPr>
              <w:widowControl w:val="0"/>
              <w:suppressAutoHyphens/>
              <w:jc w:val="both"/>
              <w:rPr>
                <w:sz w:val="22"/>
                <w:szCs w:val="22"/>
              </w:rPr>
            </w:pPr>
            <w:r>
              <w:rPr>
                <w:sz w:val="22"/>
                <w:szCs w:val="22"/>
              </w:rPr>
              <w:t>-</w:t>
            </w:r>
            <w:r w:rsidRPr="00414BC9">
              <w:rPr>
                <w:sz w:val="22"/>
                <w:szCs w:val="22"/>
              </w:rPr>
              <w:t xml:space="preserve"> понимание принципов действия рычага, блока, наклонной плоскости и способов обеспечения безопасности при</w:t>
            </w:r>
            <w:r>
              <w:rPr>
                <w:sz w:val="22"/>
                <w:szCs w:val="22"/>
              </w:rPr>
              <w:t xml:space="preserve"> </w:t>
            </w:r>
            <w:r w:rsidRPr="00414BC9">
              <w:rPr>
                <w:sz w:val="22"/>
                <w:szCs w:val="22"/>
              </w:rPr>
              <w:t>их использовании;</w:t>
            </w:r>
          </w:p>
          <w:p w:rsidR="00414BC9" w:rsidRPr="00414BC9" w:rsidRDefault="00414BC9" w:rsidP="00414BC9">
            <w:pPr>
              <w:widowControl w:val="0"/>
              <w:suppressAutoHyphens/>
              <w:jc w:val="both"/>
              <w:rPr>
                <w:sz w:val="22"/>
                <w:szCs w:val="22"/>
              </w:rPr>
            </w:pPr>
            <w:r>
              <w:rPr>
                <w:sz w:val="22"/>
                <w:szCs w:val="22"/>
              </w:rPr>
              <w:t>-</w:t>
            </w:r>
            <w:r w:rsidRPr="00414BC9">
              <w:rPr>
                <w:sz w:val="22"/>
                <w:szCs w:val="22"/>
              </w:rPr>
              <w:t xml:space="preserve"> 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p>
          <w:p w:rsidR="00244A0B" w:rsidRPr="00240E4F" w:rsidRDefault="00414BC9" w:rsidP="00414BC9">
            <w:pPr>
              <w:widowControl w:val="0"/>
              <w:suppressAutoHyphens/>
              <w:jc w:val="both"/>
              <w:rPr>
                <w:sz w:val="22"/>
                <w:szCs w:val="22"/>
              </w:rPr>
            </w:pPr>
            <w:r>
              <w:rPr>
                <w:sz w:val="22"/>
                <w:szCs w:val="22"/>
              </w:rPr>
              <w:t>-</w:t>
            </w:r>
            <w:r w:rsidRPr="00414BC9">
              <w:rPr>
                <w:sz w:val="22"/>
                <w:szCs w:val="22"/>
              </w:rPr>
              <w:t xml:space="preserve"> умение использовать полученные знания в повседневной жизни (экология, быт, охрана окружающей среды).</w:t>
            </w:r>
          </w:p>
        </w:tc>
      </w:tr>
      <w:tr w:rsidR="00414BC9" w:rsidRPr="00240E4F" w:rsidTr="0085727C">
        <w:tc>
          <w:tcPr>
            <w:tcW w:w="2566" w:type="dxa"/>
            <w:shd w:val="clear" w:color="auto" w:fill="D9D9D9" w:themeFill="background1" w:themeFillShade="D9"/>
          </w:tcPr>
          <w:p w:rsidR="00414BC9" w:rsidRPr="00240E4F" w:rsidRDefault="00414BC9" w:rsidP="0085727C">
            <w:pPr>
              <w:widowControl w:val="0"/>
              <w:suppressAutoHyphens/>
              <w:jc w:val="both"/>
              <w:rPr>
                <w:sz w:val="22"/>
                <w:szCs w:val="22"/>
              </w:rPr>
            </w:pPr>
            <w:r w:rsidRPr="00240E4F">
              <w:rPr>
                <w:sz w:val="22"/>
                <w:szCs w:val="22"/>
              </w:rPr>
              <w:t>Тема</w:t>
            </w:r>
          </w:p>
        </w:tc>
        <w:tc>
          <w:tcPr>
            <w:tcW w:w="12504" w:type="dxa"/>
            <w:shd w:val="clear" w:color="auto" w:fill="D9D9D9" w:themeFill="background1" w:themeFillShade="D9"/>
          </w:tcPr>
          <w:p w:rsidR="00414BC9" w:rsidRPr="00240E4F" w:rsidRDefault="00414BC9" w:rsidP="0085727C">
            <w:pPr>
              <w:widowControl w:val="0"/>
              <w:suppressAutoHyphens/>
              <w:jc w:val="both"/>
              <w:rPr>
                <w:sz w:val="22"/>
                <w:szCs w:val="22"/>
              </w:rPr>
            </w:pPr>
            <w:r w:rsidRPr="00414BC9">
              <w:rPr>
                <w:sz w:val="22"/>
                <w:szCs w:val="22"/>
              </w:rPr>
              <w:t>Резервное время (3 ч</w:t>
            </w:r>
            <w:r>
              <w:rPr>
                <w:sz w:val="22"/>
                <w:szCs w:val="22"/>
              </w:rPr>
              <w:t>аса</w:t>
            </w:r>
            <w:r w:rsidRPr="00414BC9">
              <w:rPr>
                <w:sz w:val="22"/>
                <w:szCs w:val="22"/>
              </w:rPr>
              <w:t>)</w:t>
            </w:r>
          </w:p>
        </w:tc>
      </w:tr>
      <w:tr w:rsidR="00414BC9" w:rsidRPr="00240E4F" w:rsidTr="0085727C">
        <w:tc>
          <w:tcPr>
            <w:tcW w:w="2566" w:type="dxa"/>
          </w:tcPr>
          <w:p w:rsidR="00414BC9" w:rsidRPr="00240E4F" w:rsidRDefault="00414BC9" w:rsidP="0085727C">
            <w:pPr>
              <w:widowControl w:val="0"/>
              <w:suppressAutoHyphens/>
              <w:jc w:val="both"/>
              <w:rPr>
                <w:sz w:val="22"/>
                <w:szCs w:val="22"/>
              </w:rPr>
            </w:pPr>
            <w:r w:rsidRPr="00240E4F">
              <w:rPr>
                <w:sz w:val="22"/>
                <w:szCs w:val="22"/>
              </w:rPr>
              <w:t>Основное содержание</w:t>
            </w:r>
          </w:p>
        </w:tc>
        <w:tc>
          <w:tcPr>
            <w:tcW w:w="12504" w:type="dxa"/>
          </w:tcPr>
          <w:p w:rsidR="00414BC9" w:rsidRPr="00240E4F" w:rsidRDefault="00414BC9" w:rsidP="0085727C">
            <w:pPr>
              <w:widowControl w:val="0"/>
              <w:suppressAutoHyphens/>
              <w:jc w:val="both"/>
              <w:rPr>
                <w:sz w:val="22"/>
                <w:szCs w:val="22"/>
              </w:rPr>
            </w:pPr>
          </w:p>
        </w:tc>
      </w:tr>
      <w:tr w:rsidR="00414BC9" w:rsidRPr="00240E4F" w:rsidTr="0085727C">
        <w:tc>
          <w:tcPr>
            <w:tcW w:w="2566" w:type="dxa"/>
          </w:tcPr>
          <w:p w:rsidR="00414BC9" w:rsidRDefault="00414BC9" w:rsidP="0085727C">
            <w:pPr>
              <w:widowControl w:val="0"/>
              <w:suppressAutoHyphens/>
              <w:jc w:val="both"/>
              <w:rPr>
                <w:sz w:val="22"/>
                <w:szCs w:val="22"/>
              </w:rPr>
            </w:pPr>
            <w:r>
              <w:rPr>
                <w:sz w:val="22"/>
                <w:szCs w:val="22"/>
              </w:rPr>
              <w:t>Контрольные работы</w:t>
            </w:r>
          </w:p>
          <w:p w:rsidR="00414BC9" w:rsidRPr="00240E4F" w:rsidRDefault="00414BC9" w:rsidP="0085727C">
            <w:pPr>
              <w:widowControl w:val="0"/>
              <w:suppressAutoHyphens/>
              <w:jc w:val="both"/>
              <w:rPr>
                <w:sz w:val="22"/>
                <w:szCs w:val="22"/>
              </w:rPr>
            </w:pPr>
            <w:r>
              <w:rPr>
                <w:sz w:val="22"/>
                <w:szCs w:val="22"/>
              </w:rPr>
              <w:t>Лабораторные работы</w:t>
            </w:r>
          </w:p>
        </w:tc>
        <w:tc>
          <w:tcPr>
            <w:tcW w:w="12504" w:type="dxa"/>
          </w:tcPr>
          <w:p w:rsidR="00414BC9" w:rsidRPr="00240E4F" w:rsidRDefault="00E71DCF" w:rsidP="0085727C">
            <w:pPr>
              <w:widowControl w:val="0"/>
              <w:suppressAutoHyphens/>
              <w:jc w:val="both"/>
              <w:rPr>
                <w:sz w:val="22"/>
                <w:szCs w:val="22"/>
              </w:rPr>
            </w:pPr>
            <w:r>
              <w:rPr>
                <w:sz w:val="22"/>
                <w:szCs w:val="22"/>
              </w:rPr>
              <w:t>Итоговая контрольная работа</w:t>
            </w:r>
          </w:p>
        </w:tc>
      </w:tr>
      <w:tr w:rsidR="00414BC9" w:rsidRPr="00240E4F" w:rsidTr="0085727C">
        <w:tc>
          <w:tcPr>
            <w:tcW w:w="2566" w:type="dxa"/>
          </w:tcPr>
          <w:p w:rsidR="00414BC9" w:rsidRPr="00240E4F" w:rsidRDefault="00414BC9" w:rsidP="0085727C">
            <w:pPr>
              <w:widowControl w:val="0"/>
              <w:suppressAutoHyphens/>
              <w:jc w:val="both"/>
              <w:rPr>
                <w:sz w:val="22"/>
                <w:szCs w:val="22"/>
              </w:rPr>
            </w:pPr>
            <w:r>
              <w:rPr>
                <w:sz w:val="22"/>
                <w:szCs w:val="22"/>
              </w:rPr>
              <w:t>Темы проектов</w:t>
            </w:r>
          </w:p>
        </w:tc>
        <w:tc>
          <w:tcPr>
            <w:tcW w:w="12504" w:type="dxa"/>
          </w:tcPr>
          <w:p w:rsidR="00414BC9" w:rsidRPr="00240E4F" w:rsidRDefault="00414BC9" w:rsidP="0085727C">
            <w:pPr>
              <w:widowControl w:val="0"/>
              <w:suppressAutoHyphens/>
              <w:jc w:val="both"/>
              <w:rPr>
                <w:sz w:val="22"/>
                <w:szCs w:val="22"/>
              </w:rPr>
            </w:pPr>
          </w:p>
        </w:tc>
      </w:tr>
      <w:tr w:rsidR="00414BC9" w:rsidRPr="00240E4F" w:rsidTr="0085727C">
        <w:tc>
          <w:tcPr>
            <w:tcW w:w="2566" w:type="dxa"/>
          </w:tcPr>
          <w:p w:rsidR="00414BC9" w:rsidRPr="00240E4F" w:rsidRDefault="00414BC9" w:rsidP="0085727C">
            <w:pPr>
              <w:widowControl w:val="0"/>
              <w:suppressAutoHyphens/>
              <w:jc w:val="both"/>
              <w:rPr>
                <w:sz w:val="22"/>
                <w:szCs w:val="22"/>
              </w:rPr>
            </w:pPr>
            <w:r>
              <w:rPr>
                <w:sz w:val="22"/>
                <w:szCs w:val="22"/>
              </w:rPr>
              <w:t>Основные виды учебной деятельности</w:t>
            </w:r>
          </w:p>
        </w:tc>
        <w:tc>
          <w:tcPr>
            <w:tcW w:w="12504" w:type="dxa"/>
          </w:tcPr>
          <w:p w:rsidR="00414BC9" w:rsidRPr="00240E4F" w:rsidRDefault="00414BC9" w:rsidP="0085727C">
            <w:pPr>
              <w:widowControl w:val="0"/>
              <w:suppressAutoHyphens/>
              <w:jc w:val="both"/>
              <w:rPr>
                <w:sz w:val="22"/>
                <w:szCs w:val="22"/>
              </w:rPr>
            </w:pPr>
          </w:p>
        </w:tc>
      </w:tr>
      <w:tr w:rsidR="00414BC9" w:rsidRPr="00240E4F" w:rsidTr="0085727C">
        <w:tc>
          <w:tcPr>
            <w:tcW w:w="2566" w:type="dxa"/>
          </w:tcPr>
          <w:p w:rsidR="00414BC9" w:rsidRPr="00240E4F" w:rsidRDefault="00414BC9" w:rsidP="0085727C">
            <w:pPr>
              <w:widowControl w:val="0"/>
              <w:suppressAutoHyphens/>
              <w:jc w:val="both"/>
              <w:rPr>
                <w:sz w:val="22"/>
                <w:szCs w:val="22"/>
              </w:rPr>
            </w:pPr>
            <w:r>
              <w:rPr>
                <w:sz w:val="22"/>
                <w:szCs w:val="22"/>
              </w:rPr>
              <w:t>Предметные результаты</w:t>
            </w:r>
          </w:p>
        </w:tc>
        <w:tc>
          <w:tcPr>
            <w:tcW w:w="12504" w:type="dxa"/>
          </w:tcPr>
          <w:p w:rsidR="00414BC9" w:rsidRPr="00240E4F" w:rsidRDefault="00414BC9" w:rsidP="0085727C">
            <w:pPr>
              <w:widowControl w:val="0"/>
              <w:suppressAutoHyphens/>
              <w:jc w:val="both"/>
              <w:rPr>
                <w:sz w:val="22"/>
                <w:szCs w:val="22"/>
              </w:rPr>
            </w:pPr>
          </w:p>
        </w:tc>
      </w:tr>
      <w:tr w:rsidR="00244A0B" w:rsidRPr="00240E4F" w:rsidTr="001D235A">
        <w:tc>
          <w:tcPr>
            <w:tcW w:w="2566" w:type="dxa"/>
          </w:tcPr>
          <w:p w:rsidR="00244A0B" w:rsidRDefault="00244A0B" w:rsidP="001D235A">
            <w:pPr>
              <w:widowControl w:val="0"/>
              <w:suppressAutoHyphens/>
              <w:jc w:val="both"/>
              <w:rPr>
                <w:sz w:val="22"/>
                <w:szCs w:val="22"/>
              </w:rPr>
            </w:pPr>
          </w:p>
        </w:tc>
        <w:tc>
          <w:tcPr>
            <w:tcW w:w="12504" w:type="dxa"/>
          </w:tcPr>
          <w:p w:rsidR="00244A0B" w:rsidRPr="00240E4F" w:rsidRDefault="00244A0B" w:rsidP="001D235A">
            <w:pPr>
              <w:widowControl w:val="0"/>
              <w:suppressAutoHyphens/>
              <w:jc w:val="both"/>
              <w:rPr>
                <w:sz w:val="22"/>
                <w:szCs w:val="22"/>
              </w:rPr>
            </w:pPr>
          </w:p>
        </w:tc>
      </w:tr>
    </w:tbl>
    <w:p w:rsidR="00240E4F" w:rsidRPr="00240E4F" w:rsidRDefault="00240E4F" w:rsidP="00525FB7">
      <w:pPr>
        <w:widowControl w:val="0"/>
        <w:suppressAutoHyphens/>
        <w:ind w:firstLine="720"/>
        <w:jc w:val="both"/>
        <w:rPr>
          <w:sz w:val="22"/>
          <w:szCs w:val="22"/>
        </w:rPr>
      </w:pPr>
    </w:p>
    <w:p w:rsidR="001D235A" w:rsidRPr="00240E4F" w:rsidRDefault="001D235A" w:rsidP="001D235A">
      <w:pPr>
        <w:widowControl w:val="0"/>
        <w:suppressAutoHyphens/>
        <w:ind w:firstLine="720"/>
        <w:jc w:val="right"/>
        <w:rPr>
          <w:sz w:val="22"/>
          <w:szCs w:val="22"/>
        </w:rPr>
      </w:pPr>
      <w:r>
        <w:rPr>
          <w:sz w:val="22"/>
          <w:szCs w:val="22"/>
        </w:rPr>
        <w:t>8 класс (70 часов 2 часа в неделю)</w:t>
      </w:r>
    </w:p>
    <w:tbl>
      <w:tblPr>
        <w:tblStyle w:val="ad"/>
        <w:tblW w:w="0" w:type="auto"/>
        <w:tblLook w:val="04A0" w:firstRow="1" w:lastRow="0" w:firstColumn="1" w:lastColumn="0" w:noHBand="0" w:noVBand="1"/>
      </w:tblPr>
      <w:tblGrid>
        <w:gridCol w:w="2566"/>
        <w:gridCol w:w="12504"/>
      </w:tblGrid>
      <w:tr w:rsidR="001D235A" w:rsidRPr="00240E4F" w:rsidTr="001D235A">
        <w:tc>
          <w:tcPr>
            <w:tcW w:w="2566" w:type="dxa"/>
            <w:shd w:val="clear" w:color="auto" w:fill="D9D9D9" w:themeFill="background1" w:themeFillShade="D9"/>
          </w:tcPr>
          <w:p w:rsidR="001D235A" w:rsidRPr="00240E4F" w:rsidRDefault="001D235A" w:rsidP="001D235A">
            <w:pPr>
              <w:widowControl w:val="0"/>
              <w:suppressAutoHyphens/>
              <w:jc w:val="both"/>
              <w:rPr>
                <w:sz w:val="22"/>
                <w:szCs w:val="22"/>
              </w:rPr>
            </w:pPr>
            <w:r w:rsidRPr="00240E4F">
              <w:rPr>
                <w:sz w:val="22"/>
                <w:szCs w:val="22"/>
              </w:rPr>
              <w:t>Тема</w:t>
            </w:r>
          </w:p>
        </w:tc>
        <w:tc>
          <w:tcPr>
            <w:tcW w:w="12504" w:type="dxa"/>
            <w:shd w:val="clear" w:color="auto" w:fill="D9D9D9" w:themeFill="background1" w:themeFillShade="D9"/>
          </w:tcPr>
          <w:p w:rsidR="001D235A" w:rsidRPr="00240E4F" w:rsidRDefault="007D05EF" w:rsidP="001D235A">
            <w:pPr>
              <w:widowControl w:val="0"/>
              <w:suppressAutoHyphens/>
              <w:jc w:val="both"/>
              <w:rPr>
                <w:sz w:val="22"/>
                <w:szCs w:val="22"/>
              </w:rPr>
            </w:pPr>
            <w:r w:rsidRPr="007D05EF">
              <w:rPr>
                <w:sz w:val="22"/>
                <w:szCs w:val="22"/>
              </w:rPr>
              <w:t>Тепловые явления (23 ч</w:t>
            </w:r>
            <w:r>
              <w:rPr>
                <w:sz w:val="22"/>
                <w:szCs w:val="22"/>
              </w:rPr>
              <w:t>аса</w:t>
            </w:r>
            <w:r w:rsidRPr="007D05EF">
              <w:rPr>
                <w:sz w:val="22"/>
                <w:szCs w:val="22"/>
              </w:rPr>
              <w:t>)</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sidRPr="00240E4F">
              <w:rPr>
                <w:sz w:val="22"/>
                <w:szCs w:val="22"/>
              </w:rPr>
              <w:t>Основное содержание</w:t>
            </w:r>
          </w:p>
        </w:tc>
        <w:tc>
          <w:tcPr>
            <w:tcW w:w="12504" w:type="dxa"/>
          </w:tcPr>
          <w:p w:rsidR="001D235A" w:rsidRPr="00240E4F" w:rsidRDefault="007D05EF" w:rsidP="007D05EF">
            <w:pPr>
              <w:widowControl w:val="0"/>
              <w:suppressAutoHyphens/>
              <w:jc w:val="both"/>
              <w:rPr>
                <w:sz w:val="22"/>
                <w:szCs w:val="22"/>
              </w:rPr>
            </w:pPr>
            <w:r w:rsidRPr="007D05EF">
              <w:rPr>
                <w:sz w:val="22"/>
                <w:szCs w:val="22"/>
              </w:rPr>
              <w:t>Тепловое движение. Особенности движения</w:t>
            </w:r>
            <w:r>
              <w:rPr>
                <w:sz w:val="22"/>
                <w:szCs w:val="22"/>
              </w:rPr>
              <w:t xml:space="preserve"> </w:t>
            </w:r>
            <w:r w:rsidRPr="007D05EF">
              <w:rPr>
                <w:sz w:val="22"/>
                <w:szCs w:val="22"/>
              </w:rPr>
              <w:t>молекул. Связь температуры тела и скорости</w:t>
            </w:r>
            <w:r>
              <w:rPr>
                <w:sz w:val="22"/>
                <w:szCs w:val="22"/>
              </w:rPr>
              <w:t xml:space="preserve"> </w:t>
            </w:r>
            <w:r w:rsidRPr="007D05EF">
              <w:rPr>
                <w:sz w:val="22"/>
                <w:szCs w:val="22"/>
              </w:rPr>
              <w:t>движения его молекул. Движение молекул</w:t>
            </w:r>
            <w:r>
              <w:rPr>
                <w:sz w:val="22"/>
                <w:szCs w:val="22"/>
              </w:rPr>
              <w:t xml:space="preserve"> </w:t>
            </w:r>
            <w:r w:rsidRPr="007D05EF">
              <w:rPr>
                <w:sz w:val="22"/>
                <w:szCs w:val="22"/>
              </w:rPr>
              <w:t>в газах, жидкостях и твердых телах. Превращение энергии тела в механических процессах.</w:t>
            </w:r>
            <w:r>
              <w:rPr>
                <w:sz w:val="22"/>
                <w:szCs w:val="22"/>
              </w:rPr>
              <w:t xml:space="preserve"> </w:t>
            </w:r>
            <w:r w:rsidRPr="007D05EF">
              <w:rPr>
                <w:sz w:val="22"/>
                <w:szCs w:val="22"/>
              </w:rPr>
              <w:t>Внутренняя энергия тела. Увеличение внутренней энергии тела путем совершения работы над</w:t>
            </w:r>
            <w:r>
              <w:rPr>
                <w:sz w:val="22"/>
                <w:szCs w:val="22"/>
              </w:rPr>
              <w:t xml:space="preserve"> </w:t>
            </w:r>
            <w:r w:rsidRPr="007D05EF">
              <w:rPr>
                <w:sz w:val="22"/>
                <w:szCs w:val="22"/>
              </w:rPr>
              <w:t>ним или ее уменьшение при совершении работы</w:t>
            </w:r>
            <w:r>
              <w:rPr>
                <w:sz w:val="22"/>
                <w:szCs w:val="22"/>
              </w:rPr>
              <w:t xml:space="preserve"> </w:t>
            </w:r>
            <w:r w:rsidRPr="007D05EF">
              <w:rPr>
                <w:sz w:val="22"/>
                <w:szCs w:val="22"/>
              </w:rPr>
              <w:t>телом. Изменение внутренней энергии тела</w:t>
            </w:r>
            <w:r>
              <w:rPr>
                <w:sz w:val="22"/>
                <w:szCs w:val="22"/>
              </w:rPr>
              <w:t xml:space="preserve"> </w:t>
            </w:r>
            <w:r w:rsidRPr="007D05EF">
              <w:rPr>
                <w:sz w:val="22"/>
                <w:szCs w:val="22"/>
              </w:rPr>
              <w:t>путем теплопередачи. Теплопроводность. Различие теплопроводностей различных веществ.</w:t>
            </w:r>
            <w:r>
              <w:rPr>
                <w:sz w:val="22"/>
                <w:szCs w:val="22"/>
              </w:rPr>
              <w:t xml:space="preserve"> </w:t>
            </w:r>
            <w:r w:rsidRPr="007D05EF">
              <w:rPr>
                <w:sz w:val="22"/>
                <w:szCs w:val="22"/>
              </w:rPr>
              <w:t>Конвекция в жидкостях и газах. Объяснение</w:t>
            </w:r>
            <w:r>
              <w:rPr>
                <w:sz w:val="22"/>
                <w:szCs w:val="22"/>
              </w:rPr>
              <w:t xml:space="preserve"> </w:t>
            </w:r>
            <w:r w:rsidRPr="007D05EF">
              <w:rPr>
                <w:sz w:val="22"/>
                <w:szCs w:val="22"/>
              </w:rPr>
              <w:t>конвекции. Передача энергии излучением.</w:t>
            </w:r>
            <w:r>
              <w:rPr>
                <w:sz w:val="22"/>
                <w:szCs w:val="22"/>
              </w:rPr>
              <w:t xml:space="preserve"> </w:t>
            </w:r>
            <w:r w:rsidRPr="007D05EF">
              <w:rPr>
                <w:sz w:val="22"/>
                <w:szCs w:val="22"/>
              </w:rPr>
              <w:t>Особенности видов теплопередачи.</w:t>
            </w:r>
            <w:r>
              <w:rPr>
                <w:sz w:val="22"/>
                <w:szCs w:val="22"/>
              </w:rPr>
              <w:t xml:space="preserve"> </w:t>
            </w:r>
            <w:r w:rsidRPr="007D05EF">
              <w:rPr>
                <w:sz w:val="22"/>
                <w:szCs w:val="22"/>
              </w:rPr>
              <w:t>Количество теплоты. Единицы количества теплоты. Удельная теплоемкость вещества. Формула</w:t>
            </w:r>
            <w:r>
              <w:rPr>
                <w:sz w:val="22"/>
                <w:szCs w:val="22"/>
              </w:rPr>
              <w:t xml:space="preserve"> </w:t>
            </w:r>
            <w:r w:rsidRPr="007D05EF">
              <w:rPr>
                <w:sz w:val="22"/>
                <w:szCs w:val="22"/>
              </w:rPr>
              <w:t>для расчета количества теплоты, необходимого</w:t>
            </w:r>
            <w:r>
              <w:rPr>
                <w:sz w:val="22"/>
                <w:szCs w:val="22"/>
              </w:rPr>
              <w:t xml:space="preserve"> </w:t>
            </w:r>
            <w:r w:rsidRPr="007D05EF">
              <w:rPr>
                <w:sz w:val="22"/>
                <w:szCs w:val="22"/>
              </w:rPr>
              <w:t>для нагревания тела или выделяемого им при</w:t>
            </w:r>
            <w:r>
              <w:rPr>
                <w:sz w:val="22"/>
                <w:szCs w:val="22"/>
              </w:rPr>
              <w:t xml:space="preserve"> </w:t>
            </w:r>
            <w:r w:rsidRPr="007D05EF">
              <w:rPr>
                <w:sz w:val="22"/>
                <w:szCs w:val="22"/>
              </w:rPr>
              <w:t>охлаждении. Устройство и применение калориметра.</w:t>
            </w:r>
            <w:r>
              <w:rPr>
                <w:sz w:val="22"/>
                <w:szCs w:val="22"/>
              </w:rPr>
              <w:t xml:space="preserve"> </w:t>
            </w:r>
            <w:r w:rsidRPr="007D05EF">
              <w:rPr>
                <w:sz w:val="22"/>
                <w:szCs w:val="22"/>
              </w:rPr>
              <w:t>Топливо как источник энергии. Удельная теплота</w:t>
            </w:r>
            <w:r>
              <w:rPr>
                <w:sz w:val="22"/>
                <w:szCs w:val="22"/>
              </w:rPr>
              <w:t xml:space="preserve"> </w:t>
            </w:r>
            <w:r w:rsidRPr="007D05EF">
              <w:rPr>
                <w:sz w:val="22"/>
                <w:szCs w:val="22"/>
              </w:rPr>
              <w:t>сгорания топлива. Формула для расчета количества теплоты, выделяемого при сгорании топлива. Закон сохранения механической энергии.</w:t>
            </w:r>
            <w:r>
              <w:rPr>
                <w:sz w:val="22"/>
                <w:szCs w:val="22"/>
              </w:rPr>
              <w:t xml:space="preserve"> </w:t>
            </w:r>
            <w:r w:rsidRPr="007D05EF">
              <w:rPr>
                <w:sz w:val="22"/>
                <w:szCs w:val="22"/>
              </w:rPr>
              <w:t xml:space="preserve">Превращение механической энергии во </w:t>
            </w:r>
            <w:proofErr w:type="gramStart"/>
            <w:r w:rsidRPr="007D05EF">
              <w:rPr>
                <w:sz w:val="22"/>
                <w:szCs w:val="22"/>
              </w:rPr>
              <w:t>внутреннюю</w:t>
            </w:r>
            <w:proofErr w:type="gramEnd"/>
            <w:r w:rsidRPr="007D05EF">
              <w:rPr>
                <w:sz w:val="22"/>
                <w:szCs w:val="22"/>
              </w:rPr>
              <w:t>. Превращение внутренней энергии</w:t>
            </w:r>
            <w:r>
              <w:rPr>
                <w:sz w:val="22"/>
                <w:szCs w:val="22"/>
              </w:rPr>
              <w:t xml:space="preserve"> </w:t>
            </w:r>
            <w:r w:rsidRPr="007D05EF">
              <w:rPr>
                <w:sz w:val="22"/>
                <w:szCs w:val="22"/>
              </w:rPr>
              <w:t xml:space="preserve">в </w:t>
            </w:r>
            <w:proofErr w:type="gramStart"/>
            <w:r w:rsidRPr="007D05EF">
              <w:rPr>
                <w:sz w:val="22"/>
                <w:szCs w:val="22"/>
              </w:rPr>
              <w:t>механическую</w:t>
            </w:r>
            <w:proofErr w:type="gramEnd"/>
            <w:r w:rsidRPr="007D05EF">
              <w:rPr>
                <w:sz w:val="22"/>
                <w:szCs w:val="22"/>
              </w:rPr>
              <w:t>. Сохранение энергии в тепловых</w:t>
            </w:r>
            <w:r>
              <w:rPr>
                <w:sz w:val="22"/>
                <w:szCs w:val="22"/>
              </w:rPr>
              <w:t xml:space="preserve"> </w:t>
            </w:r>
            <w:r w:rsidRPr="007D05EF">
              <w:rPr>
                <w:sz w:val="22"/>
                <w:szCs w:val="22"/>
              </w:rPr>
              <w:t>процессах. Закон сохранения и превращения</w:t>
            </w:r>
            <w:r>
              <w:rPr>
                <w:sz w:val="22"/>
                <w:szCs w:val="22"/>
              </w:rPr>
              <w:t xml:space="preserve"> </w:t>
            </w:r>
            <w:r w:rsidRPr="007D05EF">
              <w:rPr>
                <w:sz w:val="22"/>
                <w:szCs w:val="22"/>
              </w:rPr>
              <w:t>энергии в природе.</w:t>
            </w:r>
            <w:r>
              <w:rPr>
                <w:sz w:val="22"/>
                <w:szCs w:val="22"/>
              </w:rPr>
              <w:t xml:space="preserve"> </w:t>
            </w:r>
            <w:r w:rsidRPr="007D05EF">
              <w:rPr>
                <w:sz w:val="22"/>
                <w:szCs w:val="22"/>
              </w:rPr>
              <w:t xml:space="preserve">Агрегатные состояния вещества. Кристаллические тела. Плавление и отвердевание. Температура плавления. График </w:t>
            </w:r>
            <w:r w:rsidRPr="007D05EF">
              <w:rPr>
                <w:sz w:val="22"/>
                <w:szCs w:val="22"/>
              </w:rPr>
              <w:lastRenderedPageBreak/>
              <w:t>плавления и отвердевания</w:t>
            </w:r>
            <w:r>
              <w:rPr>
                <w:sz w:val="22"/>
                <w:szCs w:val="22"/>
              </w:rPr>
              <w:t xml:space="preserve"> </w:t>
            </w:r>
            <w:r w:rsidRPr="007D05EF">
              <w:rPr>
                <w:sz w:val="22"/>
                <w:szCs w:val="22"/>
              </w:rPr>
              <w:t>кристаллических тел. Удельная теплота плавления. Объяснение процессов плавления и отвердевания на основе знаний о молекулярном строении вещества. Формула для расчета количества</w:t>
            </w:r>
            <w:r>
              <w:rPr>
                <w:sz w:val="22"/>
                <w:szCs w:val="22"/>
              </w:rPr>
              <w:t xml:space="preserve"> </w:t>
            </w:r>
            <w:r w:rsidRPr="007D05EF">
              <w:rPr>
                <w:sz w:val="22"/>
                <w:szCs w:val="22"/>
              </w:rPr>
              <w:t>теплоты, необходимого для плавления тела или</w:t>
            </w:r>
            <w:r>
              <w:rPr>
                <w:sz w:val="22"/>
                <w:szCs w:val="22"/>
              </w:rPr>
              <w:t xml:space="preserve"> </w:t>
            </w:r>
            <w:r w:rsidRPr="007D05EF">
              <w:rPr>
                <w:sz w:val="22"/>
                <w:szCs w:val="22"/>
              </w:rPr>
              <w:t>выделяющегося при его кристаллизации.</w:t>
            </w:r>
            <w:r>
              <w:rPr>
                <w:sz w:val="22"/>
                <w:szCs w:val="22"/>
              </w:rPr>
              <w:t xml:space="preserve"> </w:t>
            </w:r>
            <w:r w:rsidRPr="007D05EF">
              <w:rPr>
                <w:sz w:val="22"/>
                <w:szCs w:val="22"/>
              </w:rPr>
              <w:t>Парообразование и испарение. Скорость испарения. Насыщенный и ненасыщенный пар. Конденсация пара. Особенности процессов испарения</w:t>
            </w:r>
            <w:r>
              <w:rPr>
                <w:sz w:val="22"/>
                <w:szCs w:val="22"/>
              </w:rPr>
              <w:t xml:space="preserve"> </w:t>
            </w:r>
            <w:r w:rsidRPr="007D05EF">
              <w:rPr>
                <w:sz w:val="22"/>
                <w:szCs w:val="22"/>
              </w:rPr>
              <w:t>и конденсации. Поглощение энергии при испарении жидкости и выделение ее при конденсации</w:t>
            </w:r>
            <w:r>
              <w:rPr>
                <w:sz w:val="22"/>
                <w:szCs w:val="22"/>
              </w:rPr>
              <w:t xml:space="preserve"> </w:t>
            </w:r>
            <w:r w:rsidRPr="007D05EF">
              <w:rPr>
                <w:sz w:val="22"/>
                <w:szCs w:val="22"/>
              </w:rPr>
              <w:t>пара. Процесс кипения. Постоянство температуры при кипении в открытом сосуде. Физический</w:t>
            </w:r>
            <w:r>
              <w:rPr>
                <w:sz w:val="22"/>
                <w:szCs w:val="22"/>
              </w:rPr>
              <w:t xml:space="preserve"> </w:t>
            </w:r>
            <w:r w:rsidRPr="007D05EF">
              <w:rPr>
                <w:sz w:val="22"/>
                <w:szCs w:val="22"/>
              </w:rPr>
              <w:t>смысл удельной теплоты парообразования и конденсации. Влажность воздуха. Точка росы. Способы определения влажности воздуха. Гигрометры:</w:t>
            </w:r>
            <w:r>
              <w:rPr>
                <w:sz w:val="22"/>
                <w:szCs w:val="22"/>
              </w:rPr>
              <w:t xml:space="preserve"> </w:t>
            </w:r>
            <w:r w:rsidRPr="007D05EF">
              <w:rPr>
                <w:sz w:val="22"/>
                <w:szCs w:val="22"/>
              </w:rPr>
              <w:t>конденсационный и волосной. Психрометр.</w:t>
            </w:r>
            <w:r>
              <w:rPr>
                <w:sz w:val="22"/>
                <w:szCs w:val="22"/>
              </w:rPr>
              <w:t xml:space="preserve"> </w:t>
            </w:r>
            <w:r w:rsidRPr="007D05EF">
              <w:rPr>
                <w:sz w:val="22"/>
                <w:szCs w:val="22"/>
              </w:rPr>
              <w:t>Работа газа и пара при расширении. Тепловые</w:t>
            </w:r>
            <w:r>
              <w:rPr>
                <w:sz w:val="22"/>
                <w:szCs w:val="22"/>
              </w:rPr>
              <w:t xml:space="preserve"> </w:t>
            </w:r>
            <w:r w:rsidRPr="007D05EF">
              <w:rPr>
                <w:sz w:val="22"/>
                <w:szCs w:val="22"/>
              </w:rPr>
              <w:t>двигатели. Применение закона сохранения</w:t>
            </w:r>
            <w:r>
              <w:rPr>
                <w:sz w:val="22"/>
                <w:szCs w:val="22"/>
              </w:rPr>
              <w:t xml:space="preserve"> </w:t>
            </w:r>
            <w:r w:rsidRPr="007D05EF">
              <w:rPr>
                <w:sz w:val="22"/>
                <w:szCs w:val="22"/>
              </w:rPr>
              <w:t>и превращения энергии в тепловых двигателях.</w:t>
            </w:r>
            <w:r>
              <w:rPr>
                <w:sz w:val="22"/>
                <w:szCs w:val="22"/>
              </w:rPr>
              <w:t xml:space="preserve"> </w:t>
            </w:r>
            <w:r w:rsidRPr="007D05EF">
              <w:rPr>
                <w:sz w:val="22"/>
                <w:szCs w:val="22"/>
              </w:rPr>
              <w:t>Устройство и принцип действия двигателя внутреннего сгорания (ДВС). Экологические проблемы при использовании ДВС. Устройство и принцип действия паровой турбины. КПД теплового</w:t>
            </w:r>
            <w:r>
              <w:rPr>
                <w:sz w:val="22"/>
                <w:szCs w:val="22"/>
              </w:rPr>
              <w:t xml:space="preserve"> </w:t>
            </w:r>
            <w:r w:rsidRPr="007D05EF">
              <w:rPr>
                <w:sz w:val="22"/>
                <w:szCs w:val="22"/>
              </w:rPr>
              <w:t>двигателя.</w:t>
            </w:r>
            <w:r w:rsidRPr="00240E4F">
              <w:rPr>
                <w:sz w:val="22"/>
                <w:szCs w:val="22"/>
              </w:rPr>
              <w:t xml:space="preserve"> </w:t>
            </w:r>
          </w:p>
        </w:tc>
      </w:tr>
      <w:tr w:rsidR="001D235A" w:rsidRPr="00240E4F" w:rsidTr="001D235A">
        <w:tc>
          <w:tcPr>
            <w:tcW w:w="2566" w:type="dxa"/>
          </w:tcPr>
          <w:p w:rsidR="001D235A" w:rsidRDefault="001D235A" w:rsidP="001D235A">
            <w:pPr>
              <w:widowControl w:val="0"/>
              <w:suppressAutoHyphens/>
              <w:jc w:val="both"/>
              <w:rPr>
                <w:sz w:val="22"/>
                <w:szCs w:val="22"/>
              </w:rPr>
            </w:pPr>
            <w:r>
              <w:rPr>
                <w:sz w:val="22"/>
                <w:szCs w:val="22"/>
              </w:rPr>
              <w:lastRenderedPageBreak/>
              <w:t>Контрольная работа</w:t>
            </w:r>
          </w:p>
          <w:p w:rsidR="001D235A" w:rsidRPr="00240E4F" w:rsidRDefault="001D235A" w:rsidP="001D235A">
            <w:pPr>
              <w:widowControl w:val="0"/>
              <w:suppressAutoHyphens/>
              <w:jc w:val="both"/>
              <w:rPr>
                <w:sz w:val="22"/>
                <w:szCs w:val="22"/>
              </w:rPr>
            </w:pPr>
            <w:r>
              <w:rPr>
                <w:sz w:val="22"/>
                <w:szCs w:val="22"/>
              </w:rPr>
              <w:t>Лабораторные работы</w:t>
            </w:r>
          </w:p>
        </w:tc>
        <w:tc>
          <w:tcPr>
            <w:tcW w:w="12504" w:type="dxa"/>
          </w:tcPr>
          <w:p w:rsidR="007D05EF" w:rsidRPr="007D05EF" w:rsidRDefault="007D05EF" w:rsidP="007D05EF">
            <w:pPr>
              <w:widowControl w:val="0"/>
              <w:suppressAutoHyphens/>
              <w:jc w:val="both"/>
              <w:rPr>
                <w:sz w:val="22"/>
                <w:szCs w:val="22"/>
              </w:rPr>
            </w:pPr>
            <w:r w:rsidRPr="007D05EF">
              <w:rPr>
                <w:sz w:val="22"/>
                <w:szCs w:val="22"/>
              </w:rPr>
              <w:t>Контрольные работы</w:t>
            </w:r>
            <w:r>
              <w:rPr>
                <w:sz w:val="22"/>
                <w:szCs w:val="22"/>
              </w:rPr>
              <w:t xml:space="preserve"> </w:t>
            </w:r>
            <w:r w:rsidRPr="007D05EF">
              <w:rPr>
                <w:sz w:val="22"/>
                <w:szCs w:val="22"/>
              </w:rPr>
              <w:t>по теме «Тепловые явления»;</w:t>
            </w:r>
            <w:r>
              <w:rPr>
                <w:sz w:val="22"/>
                <w:szCs w:val="22"/>
              </w:rPr>
              <w:t xml:space="preserve"> </w:t>
            </w:r>
            <w:r w:rsidRPr="007D05EF">
              <w:rPr>
                <w:sz w:val="22"/>
                <w:szCs w:val="22"/>
              </w:rPr>
              <w:t>по теме «Агрегатные состояния вещества».</w:t>
            </w:r>
          </w:p>
          <w:p w:rsidR="007D05EF" w:rsidRPr="007D05EF" w:rsidRDefault="007D05EF" w:rsidP="007D05EF">
            <w:pPr>
              <w:widowControl w:val="0"/>
              <w:suppressAutoHyphens/>
              <w:jc w:val="both"/>
              <w:rPr>
                <w:sz w:val="22"/>
                <w:szCs w:val="22"/>
              </w:rPr>
            </w:pPr>
            <w:r>
              <w:rPr>
                <w:sz w:val="22"/>
                <w:szCs w:val="22"/>
              </w:rPr>
              <w:t xml:space="preserve">№ </w:t>
            </w:r>
            <w:r w:rsidRPr="007D05EF">
              <w:rPr>
                <w:sz w:val="22"/>
                <w:szCs w:val="22"/>
              </w:rPr>
              <w:t>1. Определение количества теплоты при смешивании воды разной температуры.</w:t>
            </w:r>
          </w:p>
          <w:p w:rsidR="007D05EF" w:rsidRPr="007D05EF" w:rsidRDefault="007D05EF" w:rsidP="007D05EF">
            <w:pPr>
              <w:widowControl w:val="0"/>
              <w:suppressAutoHyphens/>
              <w:jc w:val="both"/>
              <w:rPr>
                <w:sz w:val="22"/>
                <w:szCs w:val="22"/>
              </w:rPr>
            </w:pPr>
            <w:r>
              <w:rPr>
                <w:sz w:val="22"/>
                <w:szCs w:val="22"/>
              </w:rPr>
              <w:t xml:space="preserve">№ </w:t>
            </w:r>
            <w:r w:rsidRPr="007D05EF">
              <w:rPr>
                <w:sz w:val="22"/>
                <w:szCs w:val="22"/>
              </w:rPr>
              <w:t>2. Определение удельной теплоемкости твердого</w:t>
            </w:r>
            <w:r>
              <w:rPr>
                <w:sz w:val="22"/>
                <w:szCs w:val="22"/>
              </w:rPr>
              <w:t xml:space="preserve"> </w:t>
            </w:r>
            <w:r w:rsidRPr="007D05EF">
              <w:rPr>
                <w:sz w:val="22"/>
                <w:szCs w:val="22"/>
              </w:rPr>
              <w:t>тела.</w:t>
            </w:r>
          </w:p>
          <w:p w:rsidR="001D235A" w:rsidRPr="00240E4F" w:rsidRDefault="007D05EF" w:rsidP="007D05EF">
            <w:pPr>
              <w:widowControl w:val="0"/>
              <w:suppressAutoHyphens/>
              <w:jc w:val="both"/>
              <w:rPr>
                <w:sz w:val="22"/>
                <w:szCs w:val="22"/>
              </w:rPr>
            </w:pPr>
            <w:r>
              <w:rPr>
                <w:sz w:val="22"/>
                <w:szCs w:val="22"/>
              </w:rPr>
              <w:t xml:space="preserve">№ </w:t>
            </w:r>
            <w:r w:rsidRPr="007D05EF">
              <w:rPr>
                <w:sz w:val="22"/>
                <w:szCs w:val="22"/>
              </w:rPr>
              <w:t>3. Определение относительной влажности воздуха.</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t>Темы проектов</w:t>
            </w:r>
          </w:p>
        </w:tc>
        <w:tc>
          <w:tcPr>
            <w:tcW w:w="12504" w:type="dxa"/>
          </w:tcPr>
          <w:p w:rsidR="001D235A" w:rsidRPr="00240E4F" w:rsidRDefault="007D05EF" w:rsidP="007D05EF">
            <w:pPr>
              <w:widowControl w:val="0"/>
              <w:suppressAutoHyphens/>
              <w:jc w:val="both"/>
              <w:rPr>
                <w:sz w:val="22"/>
                <w:szCs w:val="22"/>
              </w:rPr>
            </w:pPr>
            <w:r w:rsidRPr="007D05EF">
              <w:rPr>
                <w:sz w:val="22"/>
                <w:szCs w:val="22"/>
              </w:rPr>
              <w:t>«Теплоемкость веществ, или</w:t>
            </w:r>
            <w:proofErr w:type="gramStart"/>
            <w:r w:rsidRPr="007D05EF">
              <w:rPr>
                <w:sz w:val="22"/>
                <w:szCs w:val="22"/>
              </w:rPr>
              <w:t xml:space="preserve"> К</w:t>
            </w:r>
            <w:proofErr w:type="gramEnd"/>
            <w:r w:rsidRPr="007D05EF">
              <w:rPr>
                <w:sz w:val="22"/>
                <w:szCs w:val="22"/>
              </w:rPr>
              <w:t>ак сварить яйцо</w:t>
            </w:r>
            <w:r>
              <w:rPr>
                <w:sz w:val="22"/>
                <w:szCs w:val="22"/>
              </w:rPr>
              <w:t xml:space="preserve"> </w:t>
            </w:r>
            <w:r w:rsidRPr="007D05EF">
              <w:rPr>
                <w:sz w:val="22"/>
                <w:szCs w:val="22"/>
              </w:rPr>
              <w:t>в бумажной кастрюле», «Несгораемая бумажка,</w:t>
            </w:r>
            <w:r>
              <w:rPr>
                <w:sz w:val="22"/>
                <w:szCs w:val="22"/>
              </w:rPr>
              <w:t xml:space="preserve"> </w:t>
            </w:r>
            <w:r w:rsidRPr="007D05EF">
              <w:rPr>
                <w:sz w:val="22"/>
                <w:szCs w:val="22"/>
              </w:rPr>
              <w:t xml:space="preserve">или </w:t>
            </w:r>
            <w:r>
              <w:rPr>
                <w:sz w:val="22"/>
                <w:szCs w:val="22"/>
              </w:rPr>
              <w:t>Н</w:t>
            </w:r>
            <w:r w:rsidRPr="007D05EF">
              <w:rPr>
                <w:sz w:val="22"/>
                <w:szCs w:val="22"/>
              </w:rPr>
              <w:t>агревание в огне медной проволоки, обмотанной бумажной полоской», «Тепловые двигатели, или Исследование принципа действия тепловой машины на примере опыта с анилином и водой в стакане», «Виды теплопередачи в быту</w:t>
            </w:r>
            <w:r>
              <w:rPr>
                <w:sz w:val="22"/>
                <w:szCs w:val="22"/>
              </w:rPr>
              <w:t xml:space="preserve"> </w:t>
            </w:r>
            <w:r w:rsidRPr="007D05EF">
              <w:rPr>
                <w:sz w:val="22"/>
                <w:szCs w:val="22"/>
              </w:rPr>
              <w:t>и технике (авиации, космосе, медицине)», «Почему оно все электризуется, или Исследование</w:t>
            </w:r>
            <w:r>
              <w:rPr>
                <w:sz w:val="22"/>
                <w:szCs w:val="22"/>
              </w:rPr>
              <w:t xml:space="preserve"> </w:t>
            </w:r>
            <w:r w:rsidRPr="007D05EF">
              <w:rPr>
                <w:sz w:val="22"/>
                <w:szCs w:val="22"/>
              </w:rPr>
              <w:t>явлений электризации тел»</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t>Основные виды учебной деятельности</w:t>
            </w:r>
          </w:p>
        </w:tc>
        <w:tc>
          <w:tcPr>
            <w:tcW w:w="12504" w:type="dxa"/>
          </w:tcPr>
          <w:p w:rsidR="007D05EF" w:rsidRPr="007D05EF" w:rsidRDefault="002E2DD6" w:rsidP="007D05EF">
            <w:pPr>
              <w:widowControl w:val="0"/>
              <w:suppressAutoHyphens/>
              <w:jc w:val="both"/>
              <w:rPr>
                <w:sz w:val="22"/>
                <w:szCs w:val="22"/>
              </w:rPr>
            </w:pPr>
            <w:r>
              <w:rPr>
                <w:sz w:val="22"/>
                <w:szCs w:val="22"/>
              </w:rPr>
              <w:t>-</w:t>
            </w:r>
            <w:r w:rsidR="007D05EF" w:rsidRPr="007D05EF">
              <w:rPr>
                <w:sz w:val="22"/>
                <w:szCs w:val="22"/>
              </w:rPr>
              <w:t xml:space="preserve"> Различать тепловые явления, агрегатные состояния вещества;</w:t>
            </w:r>
          </w:p>
          <w:p w:rsidR="007D05EF" w:rsidRPr="007D05EF" w:rsidRDefault="002E2DD6" w:rsidP="007D05EF">
            <w:pPr>
              <w:widowControl w:val="0"/>
              <w:suppressAutoHyphens/>
              <w:jc w:val="both"/>
              <w:rPr>
                <w:sz w:val="22"/>
                <w:szCs w:val="22"/>
              </w:rPr>
            </w:pPr>
            <w:r>
              <w:rPr>
                <w:sz w:val="22"/>
                <w:szCs w:val="22"/>
              </w:rPr>
              <w:t>-</w:t>
            </w:r>
            <w:r w:rsidR="007D05EF" w:rsidRPr="007D05EF">
              <w:rPr>
                <w:sz w:val="22"/>
                <w:szCs w:val="22"/>
              </w:rPr>
              <w:t xml:space="preserve"> анализировать зависимость температуры тела</w:t>
            </w:r>
            <w:r w:rsidR="007D05EF">
              <w:rPr>
                <w:sz w:val="22"/>
                <w:szCs w:val="22"/>
              </w:rPr>
              <w:t xml:space="preserve"> </w:t>
            </w:r>
            <w:r w:rsidR="007D05EF" w:rsidRPr="007D05EF">
              <w:rPr>
                <w:sz w:val="22"/>
                <w:szCs w:val="22"/>
              </w:rPr>
              <w:t>от скорости движения его молекул, табличные</w:t>
            </w:r>
            <w:r w:rsidR="007D05EF">
              <w:rPr>
                <w:sz w:val="22"/>
                <w:szCs w:val="22"/>
              </w:rPr>
              <w:t xml:space="preserve"> </w:t>
            </w:r>
            <w:r w:rsidR="007D05EF" w:rsidRPr="007D05EF">
              <w:rPr>
                <w:sz w:val="22"/>
                <w:szCs w:val="22"/>
              </w:rPr>
              <w:t>данные, график плавления и отвердевания;</w:t>
            </w:r>
          </w:p>
          <w:p w:rsidR="007D05EF" w:rsidRPr="007D05EF" w:rsidRDefault="002E2DD6" w:rsidP="007D05EF">
            <w:pPr>
              <w:widowControl w:val="0"/>
              <w:suppressAutoHyphens/>
              <w:jc w:val="both"/>
              <w:rPr>
                <w:sz w:val="22"/>
                <w:szCs w:val="22"/>
              </w:rPr>
            </w:pPr>
            <w:r>
              <w:rPr>
                <w:sz w:val="22"/>
                <w:szCs w:val="22"/>
              </w:rPr>
              <w:t>-</w:t>
            </w:r>
            <w:r w:rsidR="007D05EF" w:rsidRPr="007D05EF">
              <w:rPr>
                <w:sz w:val="22"/>
                <w:szCs w:val="22"/>
              </w:rPr>
              <w:t xml:space="preserve"> наблюдать и исследовать превращение энергии тела в механических процессах;</w:t>
            </w:r>
          </w:p>
          <w:p w:rsidR="002E2DD6" w:rsidRDefault="002E2DD6" w:rsidP="007D05EF">
            <w:pPr>
              <w:widowControl w:val="0"/>
              <w:suppressAutoHyphens/>
              <w:jc w:val="both"/>
              <w:rPr>
                <w:sz w:val="22"/>
                <w:szCs w:val="22"/>
              </w:rPr>
            </w:pPr>
            <w:proofErr w:type="gramStart"/>
            <w:r>
              <w:rPr>
                <w:sz w:val="22"/>
                <w:szCs w:val="22"/>
              </w:rPr>
              <w:t>-</w:t>
            </w:r>
            <w:r w:rsidR="007D05EF" w:rsidRPr="007D05EF">
              <w:rPr>
                <w:sz w:val="22"/>
                <w:szCs w:val="22"/>
              </w:rPr>
              <w:t xml:space="preserve"> приводить примеры: превращения энергии</w:t>
            </w:r>
            <w:r>
              <w:rPr>
                <w:sz w:val="22"/>
                <w:szCs w:val="22"/>
              </w:rPr>
              <w:t xml:space="preserve"> </w:t>
            </w:r>
            <w:r w:rsidR="007D05EF" w:rsidRPr="007D05EF">
              <w:rPr>
                <w:sz w:val="22"/>
                <w:szCs w:val="22"/>
              </w:rPr>
              <w:t>при подъеме тела и при его падении, механической энергии во внутреннюю; изменения внутренней энергии тела путем совершения работы</w:t>
            </w:r>
            <w:r w:rsidR="007D05EF">
              <w:rPr>
                <w:sz w:val="22"/>
                <w:szCs w:val="22"/>
              </w:rPr>
              <w:t xml:space="preserve"> </w:t>
            </w:r>
            <w:r w:rsidR="007D05EF" w:rsidRPr="007D05EF">
              <w:rPr>
                <w:sz w:val="22"/>
                <w:szCs w:val="22"/>
              </w:rPr>
              <w:t>и теплопередачи; теплопередачи путем теплопроводности, конвекции и излучения; применения на практике знаний о различной теплоемкости веществ; экологически чистого топлива;</w:t>
            </w:r>
            <w:r w:rsidR="007D05EF">
              <w:rPr>
                <w:sz w:val="22"/>
                <w:szCs w:val="22"/>
              </w:rPr>
              <w:t xml:space="preserve"> </w:t>
            </w:r>
            <w:r w:rsidR="007D05EF" w:rsidRPr="007D05EF">
              <w:rPr>
                <w:sz w:val="22"/>
                <w:szCs w:val="22"/>
              </w:rPr>
              <w:t>подтверждающие закон сохранения механической энергии; агрегатных состояний вещества;</w:t>
            </w:r>
            <w:r w:rsidR="007D05EF">
              <w:rPr>
                <w:sz w:val="22"/>
                <w:szCs w:val="22"/>
              </w:rPr>
              <w:t xml:space="preserve"> </w:t>
            </w:r>
            <w:r w:rsidR="007D05EF" w:rsidRPr="007D05EF">
              <w:rPr>
                <w:sz w:val="22"/>
                <w:szCs w:val="22"/>
              </w:rPr>
              <w:t>явлений природы, которые объясняются конденсацией пара;</w:t>
            </w:r>
            <w:proofErr w:type="gramEnd"/>
            <w:r w:rsidR="007D05EF" w:rsidRPr="007D05EF">
              <w:rPr>
                <w:sz w:val="22"/>
                <w:szCs w:val="22"/>
              </w:rPr>
              <w:t xml:space="preserve"> использования энергии, выделяемой при конденсации водяного пара; влияния влажности воздуха в быту и деятельности</w:t>
            </w:r>
            <w:r w:rsidR="007D05EF">
              <w:rPr>
                <w:sz w:val="22"/>
                <w:szCs w:val="22"/>
              </w:rPr>
              <w:t xml:space="preserve"> </w:t>
            </w:r>
            <w:r w:rsidR="007D05EF" w:rsidRPr="007D05EF">
              <w:rPr>
                <w:sz w:val="22"/>
                <w:szCs w:val="22"/>
              </w:rPr>
              <w:t>человека; применения ДВС на практике;</w:t>
            </w:r>
            <w:r w:rsidR="007D05EF">
              <w:rPr>
                <w:sz w:val="22"/>
                <w:szCs w:val="22"/>
              </w:rPr>
              <w:t xml:space="preserve"> </w:t>
            </w:r>
            <w:r w:rsidR="007D05EF" w:rsidRPr="007D05EF">
              <w:rPr>
                <w:sz w:val="22"/>
                <w:szCs w:val="22"/>
              </w:rPr>
              <w:t>применения паровой турбины в технике;</w:t>
            </w:r>
            <w:r w:rsidR="007D05EF">
              <w:rPr>
                <w:sz w:val="22"/>
                <w:szCs w:val="22"/>
              </w:rPr>
              <w:t xml:space="preserve"> </w:t>
            </w:r>
            <w:r w:rsidR="007D05EF" w:rsidRPr="007D05EF">
              <w:rPr>
                <w:sz w:val="22"/>
                <w:szCs w:val="22"/>
              </w:rPr>
              <w:t>процессов плавления и кристаллизации</w:t>
            </w:r>
            <w:r w:rsidR="007D05EF">
              <w:rPr>
                <w:sz w:val="22"/>
                <w:szCs w:val="22"/>
              </w:rPr>
              <w:t xml:space="preserve"> </w:t>
            </w:r>
            <w:r w:rsidR="007D05EF" w:rsidRPr="007D05EF">
              <w:rPr>
                <w:sz w:val="22"/>
                <w:szCs w:val="22"/>
              </w:rPr>
              <w:t>веществ;</w:t>
            </w:r>
          </w:p>
          <w:p w:rsidR="007D05EF" w:rsidRPr="007D05EF" w:rsidRDefault="002E2DD6" w:rsidP="007D05EF">
            <w:pPr>
              <w:widowControl w:val="0"/>
              <w:suppressAutoHyphens/>
              <w:jc w:val="both"/>
              <w:rPr>
                <w:sz w:val="22"/>
                <w:szCs w:val="22"/>
              </w:rPr>
            </w:pPr>
            <w:proofErr w:type="gramStart"/>
            <w:r>
              <w:rPr>
                <w:sz w:val="22"/>
                <w:szCs w:val="22"/>
              </w:rPr>
              <w:t>-</w:t>
            </w:r>
            <w:r w:rsidR="007D05EF" w:rsidRPr="007D05EF">
              <w:rPr>
                <w:sz w:val="22"/>
                <w:szCs w:val="22"/>
              </w:rPr>
              <w:t xml:space="preserve"> объяснять: изменение внутренней энергии</w:t>
            </w:r>
            <w:r w:rsidR="007D05EF">
              <w:rPr>
                <w:sz w:val="22"/>
                <w:szCs w:val="22"/>
              </w:rPr>
              <w:t xml:space="preserve"> </w:t>
            </w:r>
            <w:r w:rsidR="007D05EF" w:rsidRPr="007D05EF">
              <w:rPr>
                <w:sz w:val="22"/>
                <w:szCs w:val="22"/>
              </w:rPr>
              <w:t>тела, когда над ним совершают работу или тело</w:t>
            </w:r>
            <w:r w:rsidR="007D05EF">
              <w:rPr>
                <w:sz w:val="22"/>
                <w:szCs w:val="22"/>
              </w:rPr>
              <w:t xml:space="preserve"> </w:t>
            </w:r>
            <w:r w:rsidR="007D05EF" w:rsidRPr="007D05EF">
              <w:rPr>
                <w:sz w:val="22"/>
                <w:szCs w:val="22"/>
              </w:rPr>
              <w:t>совершает работу; тепловые явления на основе</w:t>
            </w:r>
            <w:r w:rsidR="007D05EF">
              <w:rPr>
                <w:sz w:val="22"/>
                <w:szCs w:val="22"/>
              </w:rPr>
              <w:t xml:space="preserve"> </w:t>
            </w:r>
            <w:r w:rsidR="007D05EF" w:rsidRPr="007D05EF">
              <w:rPr>
                <w:sz w:val="22"/>
                <w:szCs w:val="22"/>
              </w:rPr>
              <w:t>молекулярно-кинетической теории; физический</w:t>
            </w:r>
            <w:r w:rsidR="007D05EF">
              <w:rPr>
                <w:sz w:val="22"/>
                <w:szCs w:val="22"/>
              </w:rPr>
              <w:t xml:space="preserve"> </w:t>
            </w:r>
            <w:r w:rsidR="007D05EF" w:rsidRPr="007D05EF">
              <w:rPr>
                <w:sz w:val="22"/>
                <w:szCs w:val="22"/>
              </w:rPr>
              <w:t>смысл: удельной теплоемкости вещества, удельной теплоты сгорания топлива, удельной теплоты</w:t>
            </w:r>
            <w:r w:rsidR="007D05EF">
              <w:rPr>
                <w:sz w:val="22"/>
                <w:szCs w:val="22"/>
              </w:rPr>
              <w:t xml:space="preserve"> </w:t>
            </w:r>
            <w:r w:rsidR="007D05EF" w:rsidRPr="007D05EF">
              <w:rPr>
                <w:sz w:val="22"/>
                <w:szCs w:val="22"/>
              </w:rPr>
              <w:t>парообразования; результаты эксперимента;</w:t>
            </w:r>
            <w:r w:rsidR="007D05EF">
              <w:rPr>
                <w:sz w:val="22"/>
                <w:szCs w:val="22"/>
              </w:rPr>
              <w:t xml:space="preserve"> </w:t>
            </w:r>
            <w:r w:rsidR="007D05EF" w:rsidRPr="007D05EF">
              <w:rPr>
                <w:sz w:val="22"/>
                <w:szCs w:val="22"/>
              </w:rPr>
              <w:t>процессы плавления и отвердевания тела на основе молекулярно-кинетических представлений;</w:t>
            </w:r>
            <w:r w:rsidR="007D05EF">
              <w:rPr>
                <w:sz w:val="22"/>
                <w:szCs w:val="22"/>
              </w:rPr>
              <w:t xml:space="preserve"> </w:t>
            </w:r>
            <w:r w:rsidR="007D05EF" w:rsidRPr="007D05EF">
              <w:rPr>
                <w:sz w:val="22"/>
                <w:szCs w:val="22"/>
              </w:rPr>
              <w:t>особенности молекулярного строения газов,</w:t>
            </w:r>
            <w:r w:rsidR="007D05EF">
              <w:rPr>
                <w:sz w:val="22"/>
                <w:szCs w:val="22"/>
              </w:rPr>
              <w:t xml:space="preserve"> </w:t>
            </w:r>
            <w:r w:rsidR="007D05EF" w:rsidRPr="007D05EF">
              <w:rPr>
                <w:sz w:val="22"/>
                <w:szCs w:val="22"/>
              </w:rPr>
              <w:t>жидкостей и твердых тел;</w:t>
            </w:r>
            <w:proofErr w:type="gramEnd"/>
            <w:r w:rsidR="007D05EF" w:rsidRPr="007D05EF">
              <w:rPr>
                <w:sz w:val="22"/>
                <w:szCs w:val="22"/>
              </w:rPr>
              <w:t xml:space="preserve"> понижение температуры жидкости при испарении; принцип работы</w:t>
            </w:r>
            <w:r w:rsidR="007D05EF">
              <w:rPr>
                <w:sz w:val="22"/>
                <w:szCs w:val="22"/>
              </w:rPr>
              <w:t xml:space="preserve"> </w:t>
            </w:r>
            <w:r w:rsidR="007D05EF" w:rsidRPr="007D05EF">
              <w:rPr>
                <w:sz w:val="22"/>
                <w:szCs w:val="22"/>
              </w:rPr>
              <w:t>и устройство ДВС;</w:t>
            </w:r>
          </w:p>
          <w:p w:rsidR="007D05EF" w:rsidRPr="007D05EF" w:rsidRDefault="002E2DD6" w:rsidP="007D05EF">
            <w:pPr>
              <w:widowControl w:val="0"/>
              <w:suppressAutoHyphens/>
              <w:jc w:val="both"/>
              <w:rPr>
                <w:sz w:val="22"/>
                <w:szCs w:val="22"/>
              </w:rPr>
            </w:pPr>
            <w:r>
              <w:rPr>
                <w:sz w:val="22"/>
                <w:szCs w:val="22"/>
              </w:rPr>
              <w:t>-</w:t>
            </w:r>
            <w:r w:rsidR="007D05EF" w:rsidRPr="007D05EF">
              <w:rPr>
                <w:sz w:val="22"/>
                <w:szCs w:val="22"/>
              </w:rPr>
              <w:t xml:space="preserve"> экологические проблемы использования ДВС</w:t>
            </w:r>
            <w:r w:rsidR="007D05EF">
              <w:rPr>
                <w:sz w:val="22"/>
                <w:szCs w:val="22"/>
              </w:rPr>
              <w:t xml:space="preserve"> </w:t>
            </w:r>
            <w:r w:rsidR="007D05EF" w:rsidRPr="007D05EF">
              <w:rPr>
                <w:sz w:val="22"/>
                <w:szCs w:val="22"/>
              </w:rPr>
              <w:t>и пути их решения; устройство и принцип работы паровой турбины;</w:t>
            </w:r>
          </w:p>
          <w:p w:rsidR="007D05EF" w:rsidRPr="007D05EF" w:rsidRDefault="002E2DD6" w:rsidP="007D05EF">
            <w:pPr>
              <w:widowControl w:val="0"/>
              <w:suppressAutoHyphens/>
              <w:jc w:val="both"/>
              <w:rPr>
                <w:sz w:val="22"/>
                <w:szCs w:val="22"/>
              </w:rPr>
            </w:pPr>
            <w:r>
              <w:rPr>
                <w:sz w:val="22"/>
                <w:szCs w:val="22"/>
              </w:rPr>
              <w:t>-</w:t>
            </w:r>
            <w:r w:rsidR="007D05EF" w:rsidRPr="007D05EF">
              <w:rPr>
                <w:sz w:val="22"/>
                <w:szCs w:val="22"/>
              </w:rPr>
              <w:t xml:space="preserve"> классифицировать: виды топлива по количеству теплоты, выделяемой при сгорании; приборы для измерения влажности воздуха;</w:t>
            </w:r>
          </w:p>
          <w:p w:rsidR="007D05EF" w:rsidRPr="007D05EF" w:rsidRDefault="002E2DD6" w:rsidP="007D05EF">
            <w:pPr>
              <w:widowControl w:val="0"/>
              <w:suppressAutoHyphens/>
              <w:jc w:val="both"/>
              <w:rPr>
                <w:sz w:val="22"/>
                <w:szCs w:val="22"/>
              </w:rPr>
            </w:pPr>
            <w:r>
              <w:rPr>
                <w:sz w:val="22"/>
                <w:szCs w:val="22"/>
              </w:rPr>
              <w:t>-</w:t>
            </w:r>
            <w:r w:rsidR="007D05EF" w:rsidRPr="007D05EF">
              <w:rPr>
                <w:sz w:val="22"/>
                <w:szCs w:val="22"/>
              </w:rPr>
              <w:t xml:space="preserve"> перечислять способы изменения внутренней</w:t>
            </w:r>
            <w:r w:rsidR="007D05EF">
              <w:rPr>
                <w:sz w:val="22"/>
                <w:szCs w:val="22"/>
              </w:rPr>
              <w:t xml:space="preserve"> </w:t>
            </w:r>
            <w:r w:rsidR="007D05EF" w:rsidRPr="007D05EF">
              <w:rPr>
                <w:sz w:val="22"/>
                <w:szCs w:val="22"/>
              </w:rPr>
              <w:t>энергии;</w:t>
            </w:r>
          </w:p>
          <w:p w:rsidR="007D05EF" w:rsidRPr="007D05EF" w:rsidRDefault="002E2DD6" w:rsidP="007D05EF">
            <w:pPr>
              <w:widowControl w:val="0"/>
              <w:suppressAutoHyphens/>
              <w:jc w:val="both"/>
              <w:rPr>
                <w:sz w:val="22"/>
                <w:szCs w:val="22"/>
              </w:rPr>
            </w:pPr>
            <w:r>
              <w:rPr>
                <w:sz w:val="22"/>
                <w:szCs w:val="22"/>
              </w:rPr>
              <w:t>-</w:t>
            </w:r>
            <w:r w:rsidR="007D05EF" w:rsidRPr="007D05EF">
              <w:rPr>
                <w:sz w:val="22"/>
                <w:szCs w:val="22"/>
              </w:rPr>
              <w:t xml:space="preserve"> проводить опыты по изменению внутренней</w:t>
            </w:r>
            <w:r w:rsidR="007D05EF">
              <w:rPr>
                <w:sz w:val="22"/>
                <w:szCs w:val="22"/>
              </w:rPr>
              <w:t xml:space="preserve"> </w:t>
            </w:r>
            <w:r w:rsidR="007D05EF" w:rsidRPr="007D05EF">
              <w:rPr>
                <w:sz w:val="22"/>
                <w:szCs w:val="22"/>
              </w:rPr>
              <w:t>энергии;</w:t>
            </w:r>
          </w:p>
          <w:p w:rsidR="007D05EF" w:rsidRPr="007D05EF" w:rsidRDefault="002E2DD6" w:rsidP="007D05EF">
            <w:pPr>
              <w:widowControl w:val="0"/>
              <w:suppressAutoHyphens/>
              <w:jc w:val="both"/>
              <w:rPr>
                <w:sz w:val="22"/>
                <w:szCs w:val="22"/>
              </w:rPr>
            </w:pPr>
            <w:r>
              <w:rPr>
                <w:sz w:val="22"/>
                <w:szCs w:val="22"/>
              </w:rPr>
              <w:lastRenderedPageBreak/>
              <w:t>-</w:t>
            </w:r>
            <w:r w:rsidR="007D05EF" w:rsidRPr="007D05EF">
              <w:rPr>
                <w:sz w:val="22"/>
                <w:szCs w:val="22"/>
              </w:rPr>
              <w:t xml:space="preserve"> проводить исследовательский эксперимент</w:t>
            </w:r>
            <w:r w:rsidR="007D05EF">
              <w:rPr>
                <w:sz w:val="22"/>
                <w:szCs w:val="22"/>
              </w:rPr>
              <w:t xml:space="preserve"> </w:t>
            </w:r>
            <w:r w:rsidR="007D05EF" w:rsidRPr="007D05EF">
              <w:rPr>
                <w:sz w:val="22"/>
                <w:szCs w:val="22"/>
              </w:rPr>
              <w:t>по теплопроводности различных веществ;</w:t>
            </w:r>
            <w:r w:rsidR="007D05EF">
              <w:rPr>
                <w:sz w:val="22"/>
                <w:szCs w:val="22"/>
              </w:rPr>
              <w:t xml:space="preserve"> </w:t>
            </w:r>
            <w:r w:rsidR="007D05EF" w:rsidRPr="007D05EF">
              <w:rPr>
                <w:sz w:val="22"/>
                <w:szCs w:val="22"/>
              </w:rPr>
              <w:t>по изучению плавления, испарения и конденсации, кипения воды;</w:t>
            </w:r>
          </w:p>
          <w:p w:rsidR="007D05EF" w:rsidRPr="007D05EF" w:rsidRDefault="002E2DD6" w:rsidP="007D05EF">
            <w:pPr>
              <w:widowControl w:val="0"/>
              <w:suppressAutoHyphens/>
              <w:jc w:val="both"/>
              <w:rPr>
                <w:sz w:val="22"/>
                <w:szCs w:val="22"/>
              </w:rPr>
            </w:pPr>
            <w:r>
              <w:rPr>
                <w:sz w:val="22"/>
                <w:szCs w:val="22"/>
              </w:rPr>
              <w:t>-</w:t>
            </w:r>
            <w:r w:rsidR="007D05EF" w:rsidRPr="007D05EF">
              <w:rPr>
                <w:sz w:val="22"/>
                <w:szCs w:val="22"/>
              </w:rPr>
              <w:t xml:space="preserve"> сравнивать виды теплопередачи; КПД различных машин и механизмов;</w:t>
            </w:r>
          </w:p>
          <w:p w:rsidR="007D05EF" w:rsidRPr="007D05EF" w:rsidRDefault="002E2DD6" w:rsidP="007D05EF">
            <w:pPr>
              <w:widowControl w:val="0"/>
              <w:suppressAutoHyphens/>
              <w:jc w:val="both"/>
              <w:rPr>
                <w:sz w:val="22"/>
                <w:szCs w:val="22"/>
              </w:rPr>
            </w:pPr>
            <w:r>
              <w:rPr>
                <w:sz w:val="22"/>
                <w:szCs w:val="22"/>
              </w:rPr>
              <w:t>-</w:t>
            </w:r>
            <w:r w:rsidR="007D05EF" w:rsidRPr="007D05EF">
              <w:rPr>
                <w:sz w:val="22"/>
                <w:szCs w:val="22"/>
              </w:rPr>
              <w:t xml:space="preserve"> устанавливать зависимость между массой тела</w:t>
            </w:r>
            <w:r w:rsidR="007D05EF">
              <w:rPr>
                <w:sz w:val="22"/>
                <w:szCs w:val="22"/>
              </w:rPr>
              <w:t xml:space="preserve"> </w:t>
            </w:r>
            <w:r w:rsidR="007D05EF" w:rsidRPr="007D05EF">
              <w:rPr>
                <w:sz w:val="22"/>
                <w:szCs w:val="22"/>
              </w:rPr>
              <w:t>и количеством теплоты; зависимость процесса</w:t>
            </w:r>
            <w:r w:rsidR="007D05EF">
              <w:rPr>
                <w:sz w:val="22"/>
                <w:szCs w:val="22"/>
              </w:rPr>
              <w:t xml:space="preserve"> </w:t>
            </w:r>
            <w:r w:rsidR="007D05EF" w:rsidRPr="007D05EF">
              <w:rPr>
                <w:sz w:val="22"/>
                <w:szCs w:val="22"/>
              </w:rPr>
              <w:t>плавления от температуры тела;</w:t>
            </w:r>
          </w:p>
          <w:p w:rsidR="007D05EF" w:rsidRPr="007D05EF" w:rsidRDefault="002E2DD6" w:rsidP="007D05EF">
            <w:pPr>
              <w:widowControl w:val="0"/>
              <w:suppressAutoHyphens/>
              <w:jc w:val="both"/>
              <w:rPr>
                <w:sz w:val="22"/>
                <w:szCs w:val="22"/>
              </w:rPr>
            </w:pPr>
            <w:r>
              <w:rPr>
                <w:sz w:val="22"/>
                <w:szCs w:val="22"/>
              </w:rPr>
              <w:t>-</w:t>
            </w:r>
            <w:r w:rsidR="007D05EF" w:rsidRPr="007D05EF">
              <w:rPr>
                <w:sz w:val="22"/>
                <w:szCs w:val="22"/>
              </w:rPr>
              <w:t xml:space="preserve"> рассчитывать количество теплоты, необходимое для нагревания тела или выделяемое им при</w:t>
            </w:r>
            <w:r w:rsidR="007D05EF">
              <w:rPr>
                <w:sz w:val="22"/>
                <w:szCs w:val="22"/>
              </w:rPr>
              <w:t xml:space="preserve"> </w:t>
            </w:r>
            <w:r w:rsidR="007D05EF" w:rsidRPr="007D05EF">
              <w:rPr>
                <w:sz w:val="22"/>
                <w:szCs w:val="22"/>
              </w:rPr>
              <w:t>охлаждении, выделяющееся при кристаллизации, необходимое для превращения в пар жидкости любой массы;</w:t>
            </w:r>
          </w:p>
          <w:p w:rsidR="007D05EF" w:rsidRPr="007D05EF" w:rsidRDefault="002E2DD6" w:rsidP="007D05EF">
            <w:pPr>
              <w:widowControl w:val="0"/>
              <w:suppressAutoHyphens/>
              <w:jc w:val="both"/>
              <w:rPr>
                <w:sz w:val="22"/>
                <w:szCs w:val="22"/>
              </w:rPr>
            </w:pPr>
            <w:r>
              <w:rPr>
                <w:sz w:val="22"/>
                <w:szCs w:val="22"/>
              </w:rPr>
              <w:t>-</w:t>
            </w:r>
            <w:r w:rsidR="007D05EF" w:rsidRPr="007D05EF">
              <w:rPr>
                <w:sz w:val="22"/>
                <w:szCs w:val="22"/>
              </w:rPr>
              <w:t xml:space="preserve"> применять знания к решению задач;</w:t>
            </w:r>
          </w:p>
          <w:p w:rsidR="007D05EF" w:rsidRPr="007D05EF" w:rsidRDefault="002E2DD6" w:rsidP="007D05EF">
            <w:pPr>
              <w:widowControl w:val="0"/>
              <w:suppressAutoHyphens/>
              <w:jc w:val="both"/>
              <w:rPr>
                <w:sz w:val="22"/>
                <w:szCs w:val="22"/>
              </w:rPr>
            </w:pPr>
            <w:r>
              <w:rPr>
                <w:sz w:val="22"/>
                <w:szCs w:val="22"/>
              </w:rPr>
              <w:t>-</w:t>
            </w:r>
            <w:r w:rsidR="007D05EF" w:rsidRPr="007D05EF">
              <w:rPr>
                <w:sz w:val="22"/>
                <w:szCs w:val="22"/>
              </w:rPr>
              <w:t xml:space="preserve"> определять и сравнивать количество теплоты,</w:t>
            </w:r>
            <w:r w:rsidR="007D05EF">
              <w:rPr>
                <w:sz w:val="22"/>
                <w:szCs w:val="22"/>
              </w:rPr>
              <w:t xml:space="preserve"> </w:t>
            </w:r>
            <w:r w:rsidR="007D05EF" w:rsidRPr="007D05EF">
              <w:rPr>
                <w:sz w:val="22"/>
                <w:szCs w:val="22"/>
              </w:rPr>
              <w:t>отданное горячей водой и полученное холодной</w:t>
            </w:r>
            <w:r w:rsidR="007D05EF">
              <w:rPr>
                <w:sz w:val="22"/>
                <w:szCs w:val="22"/>
              </w:rPr>
              <w:t xml:space="preserve"> </w:t>
            </w:r>
            <w:r w:rsidR="007D05EF" w:rsidRPr="007D05EF">
              <w:rPr>
                <w:sz w:val="22"/>
                <w:szCs w:val="22"/>
              </w:rPr>
              <w:t>при теплообмене;</w:t>
            </w:r>
          </w:p>
          <w:p w:rsidR="007D05EF" w:rsidRPr="007D05EF" w:rsidRDefault="002E2DD6" w:rsidP="007D05EF">
            <w:pPr>
              <w:widowControl w:val="0"/>
              <w:suppressAutoHyphens/>
              <w:jc w:val="both"/>
              <w:rPr>
                <w:sz w:val="22"/>
                <w:szCs w:val="22"/>
              </w:rPr>
            </w:pPr>
            <w:r>
              <w:rPr>
                <w:sz w:val="22"/>
                <w:szCs w:val="22"/>
              </w:rPr>
              <w:t>-</w:t>
            </w:r>
            <w:r w:rsidR="007D05EF" w:rsidRPr="007D05EF">
              <w:rPr>
                <w:sz w:val="22"/>
                <w:szCs w:val="22"/>
              </w:rPr>
              <w:t xml:space="preserve"> определять удельную теплоемкость вещества и</w:t>
            </w:r>
            <w:r w:rsidR="007D05EF">
              <w:rPr>
                <w:sz w:val="22"/>
                <w:szCs w:val="22"/>
              </w:rPr>
              <w:t xml:space="preserve"> </w:t>
            </w:r>
            <w:r w:rsidR="007D05EF" w:rsidRPr="007D05EF">
              <w:rPr>
                <w:sz w:val="22"/>
                <w:szCs w:val="22"/>
              </w:rPr>
              <w:t>сравнивать ее с табличным значением;</w:t>
            </w:r>
          </w:p>
          <w:p w:rsidR="007D05EF" w:rsidRPr="007D05EF" w:rsidRDefault="002E2DD6" w:rsidP="007D05EF">
            <w:pPr>
              <w:widowControl w:val="0"/>
              <w:suppressAutoHyphens/>
              <w:jc w:val="both"/>
              <w:rPr>
                <w:sz w:val="22"/>
                <w:szCs w:val="22"/>
              </w:rPr>
            </w:pPr>
            <w:r>
              <w:rPr>
                <w:sz w:val="22"/>
                <w:szCs w:val="22"/>
              </w:rPr>
              <w:t>-</w:t>
            </w:r>
            <w:r w:rsidR="007D05EF" w:rsidRPr="007D05EF">
              <w:rPr>
                <w:sz w:val="22"/>
                <w:szCs w:val="22"/>
              </w:rPr>
              <w:t xml:space="preserve"> измерять влажность воздуха;</w:t>
            </w:r>
          </w:p>
          <w:p w:rsidR="007D05EF" w:rsidRPr="007D05EF" w:rsidRDefault="002E2DD6" w:rsidP="007D05EF">
            <w:pPr>
              <w:widowControl w:val="0"/>
              <w:suppressAutoHyphens/>
              <w:jc w:val="both"/>
              <w:rPr>
                <w:sz w:val="22"/>
                <w:szCs w:val="22"/>
              </w:rPr>
            </w:pPr>
            <w:r>
              <w:rPr>
                <w:sz w:val="22"/>
                <w:szCs w:val="22"/>
              </w:rPr>
              <w:t>-</w:t>
            </w:r>
            <w:r w:rsidR="007D05EF" w:rsidRPr="007D05EF">
              <w:rPr>
                <w:sz w:val="22"/>
                <w:szCs w:val="22"/>
              </w:rPr>
              <w:t xml:space="preserve"> представлять результаты опытов в виде таблиц;</w:t>
            </w:r>
          </w:p>
          <w:p w:rsidR="007D05EF" w:rsidRPr="007D05EF" w:rsidRDefault="002E2DD6" w:rsidP="007D05EF">
            <w:pPr>
              <w:widowControl w:val="0"/>
              <w:suppressAutoHyphens/>
              <w:jc w:val="both"/>
              <w:rPr>
                <w:sz w:val="22"/>
                <w:szCs w:val="22"/>
              </w:rPr>
            </w:pPr>
            <w:r>
              <w:rPr>
                <w:sz w:val="22"/>
                <w:szCs w:val="22"/>
              </w:rPr>
              <w:t>-</w:t>
            </w:r>
            <w:r w:rsidR="007D05EF" w:rsidRPr="007D05EF">
              <w:rPr>
                <w:sz w:val="22"/>
                <w:szCs w:val="22"/>
              </w:rPr>
              <w:t xml:space="preserve"> анализировать причины погрешностей измерений;</w:t>
            </w:r>
          </w:p>
          <w:p w:rsidR="007D05EF" w:rsidRPr="007D05EF" w:rsidRDefault="002E2DD6" w:rsidP="007D05EF">
            <w:pPr>
              <w:widowControl w:val="0"/>
              <w:suppressAutoHyphens/>
              <w:jc w:val="both"/>
              <w:rPr>
                <w:sz w:val="22"/>
                <w:szCs w:val="22"/>
              </w:rPr>
            </w:pPr>
            <w:r>
              <w:rPr>
                <w:sz w:val="22"/>
                <w:szCs w:val="22"/>
              </w:rPr>
              <w:t>-</w:t>
            </w:r>
            <w:r w:rsidR="007D05EF" w:rsidRPr="007D05EF">
              <w:rPr>
                <w:sz w:val="22"/>
                <w:szCs w:val="22"/>
              </w:rPr>
              <w:t xml:space="preserve"> работать в группе;</w:t>
            </w:r>
          </w:p>
          <w:p w:rsidR="001D235A" w:rsidRPr="00240E4F" w:rsidRDefault="002E2DD6" w:rsidP="007D05EF">
            <w:pPr>
              <w:widowControl w:val="0"/>
              <w:suppressAutoHyphens/>
              <w:jc w:val="both"/>
              <w:rPr>
                <w:sz w:val="22"/>
                <w:szCs w:val="22"/>
              </w:rPr>
            </w:pPr>
            <w:r>
              <w:rPr>
                <w:sz w:val="22"/>
                <w:szCs w:val="22"/>
              </w:rPr>
              <w:t>-</w:t>
            </w:r>
            <w:r w:rsidR="007D05EF" w:rsidRPr="007D05EF">
              <w:rPr>
                <w:sz w:val="22"/>
                <w:szCs w:val="22"/>
              </w:rPr>
              <w:t xml:space="preserve"> выступать с докладами, демонстрировать презентации</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lastRenderedPageBreak/>
              <w:t>Предметные результаты</w:t>
            </w:r>
          </w:p>
        </w:tc>
        <w:tc>
          <w:tcPr>
            <w:tcW w:w="12504" w:type="dxa"/>
          </w:tcPr>
          <w:p w:rsidR="002E2DD6" w:rsidRPr="002E2DD6" w:rsidRDefault="002E2DD6" w:rsidP="002E2DD6">
            <w:pPr>
              <w:widowControl w:val="0"/>
              <w:suppressAutoHyphens/>
              <w:jc w:val="both"/>
              <w:rPr>
                <w:sz w:val="22"/>
                <w:szCs w:val="22"/>
              </w:rPr>
            </w:pPr>
            <w:proofErr w:type="gramStart"/>
            <w:r>
              <w:rPr>
                <w:sz w:val="22"/>
                <w:szCs w:val="22"/>
              </w:rPr>
              <w:t>-</w:t>
            </w:r>
            <w:r w:rsidRPr="002E2DD6">
              <w:rPr>
                <w:sz w:val="22"/>
                <w:szCs w:val="22"/>
              </w:rPr>
              <w:t xml:space="preserve"> понимание и способность объяснять физические явления: конвекция, излучение, теплопроводность, изменение</w:t>
            </w:r>
            <w:r>
              <w:rPr>
                <w:sz w:val="22"/>
                <w:szCs w:val="22"/>
              </w:rPr>
              <w:t xml:space="preserve"> </w:t>
            </w:r>
            <w:r w:rsidRPr="002E2DD6">
              <w:rPr>
                <w:sz w:val="22"/>
                <w:szCs w:val="22"/>
              </w:rPr>
              <w:t>внутренней энергии тела в результате теплопередачи или работы внешних сил, испарение (конденсация) и плавление</w:t>
            </w:r>
            <w:r>
              <w:rPr>
                <w:sz w:val="22"/>
                <w:szCs w:val="22"/>
              </w:rPr>
              <w:t xml:space="preserve"> </w:t>
            </w:r>
            <w:r w:rsidRPr="002E2DD6">
              <w:rPr>
                <w:sz w:val="22"/>
                <w:szCs w:val="22"/>
              </w:rPr>
              <w:t>(отвердевание) вещества, охлаждение жидкости при испарении, кипение, выпадение росы;</w:t>
            </w:r>
            <w:proofErr w:type="gramEnd"/>
          </w:p>
          <w:p w:rsidR="002E2DD6" w:rsidRPr="002E2DD6" w:rsidRDefault="002E2DD6" w:rsidP="002E2DD6">
            <w:pPr>
              <w:widowControl w:val="0"/>
              <w:suppressAutoHyphens/>
              <w:jc w:val="both"/>
              <w:rPr>
                <w:sz w:val="22"/>
                <w:szCs w:val="22"/>
              </w:rPr>
            </w:pPr>
            <w:r>
              <w:rPr>
                <w:sz w:val="22"/>
                <w:szCs w:val="22"/>
              </w:rPr>
              <w:t>-</w:t>
            </w:r>
            <w:r w:rsidRPr="002E2DD6">
              <w:rPr>
                <w:sz w:val="22"/>
                <w:szCs w:val="22"/>
              </w:rPr>
              <w:t xml:space="preserve"> умение измерять: температуру, количество теплоты,</w:t>
            </w:r>
            <w:r>
              <w:rPr>
                <w:sz w:val="22"/>
                <w:szCs w:val="22"/>
              </w:rPr>
              <w:t xml:space="preserve"> </w:t>
            </w:r>
            <w:r w:rsidRPr="002E2DD6">
              <w:rPr>
                <w:sz w:val="22"/>
                <w:szCs w:val="22"/>
              </w:rPr>
              <w:t>удельную теплоемкость вещества, удельную теплоту плавления вещества, влажность воздуха;</w:t>
            </w:r>
          </w:p>
          <w:p w:rsidR="002E2DD6" w:rsidRPr="002E2DD6" w:rsidRDefault="002E2DD6" w:rsidP="002E2DD6">
            <w:pPr>
              <w:widowControl w:val="0"/>
              <w:suppressAutoHyphens/>
              <w:jc w:val="both"/>
              <w:rPr>
                <w:sz w:val="22"/>
                <w:szCs w:val="22"/>
              </w:rPr>
            </w:pPr>
            <w:r>
              <w:rPr>
                <w:sz w:val="22"/>
                <w:szCs w:val="22"/>
              </w:rPr>
              <w:t>-</w:t>
            </w:r>
            <w:r w:rsidRPr="002E2DD6">
              <w:rPr>
                <w:sz w:val="22"/>
                <w:szCs w:val="22"/>
              </w:rPr>
              <w:t xml:space="preserve"> владение экспериментальными методами исследования: зависимости относительной влажности воздуха от давления водяного пара, содержащегося в воздухе при данной</w:t>
            </w:r>
            <w:r>
              <w:rPr>
                <w:sz w:val="22"/>
                <w:szCs w:val="22"/>
              </w:rPr>
              <w:t xml:space="preserve"> </w:t>
            </w:r>
            <w:r w:rsidRPr="002E2DD6">
              <w:rPr>
                <w:sz w:val="22"/>
                <w:szCs w:val="22"/>
              </w:rPr>
              <w:t>температуре; давления насыщенного водяного пара; определения удельной теплоемкости вещества;</w:t>
            </w:r>
          </w:p>
          <w:p w:rsidR="002E2DD6" w:rsidRPr="002E2DD6" w:rsidRDefault="002E2DD6" w:rsidP="002E2DD6">
            <w:pPr>
              <w:widowControl w:val="0"/>
              <w:suppressAutoHyphens/>
              <w:jc w:val="both"/>
              <w:rPr>
                <w:sz w:val="22"/>
                <w:szCs w:val="22"/>
              </w:rPr>
            </w:pPr>
            <w:r>
              <w:rPr>
                <w:sz w:val="22"/>
                <w:szCs w:val="22"/>
              </w:rPr>
              <w:t>-</w:t>
            </w:r>
            <w:r w:rsidRPr="002E2DD6">
              <w:rPr>
                <w:sz w:val="22"/>
                <w:szCs w:val="22"/>
              </w:rPr>
              <w:t xml:space="preserve"> понимание принципов действия конденсационного и</w:t>
            </w:r>
            <w:r>
              <w:rPr>
                <w:sz w:val="22"/>
                <w:szCs w:val="22"/>
              </w:rPr>
              <w:t xml:space="preserve"> </w:t>
            </w:r>
            <w:r w:rsidRPr="002E2DD6">
              <w:rPr>
                <w:sz w:val="22"/>
                <w:szCs w:val="22"/>
              </w:rPr>
              <w:t>волосного гигрометров, психрометра, двигателя внутреннего сгорания, паровой турбины и способов обеспечения безопасности при их использовании;</w:t>
            </w:r>
          </w:p>
          <w:p w:rsidR="002E2DD6" w:rsidRPr="002E2DD6" w:rsidRDefault="002E2DD6" w:rsidP="002E2DD6">
            <w:pPr>
              <w:widowControl w:val="0"/>
              <w:suppressAutoHyphens/>
              <w:jc w:val="both"/>
              <w:rPr>
                <w:sz w:val="22"/>
                <w:szCs w:val="22"/>
              </w:rPr>
            </w:pPr>
            <w:r>
              <w:rPr>
                <w:sz w:val="22"/>
                <w:szCs w:val="22"/>
              </w:rPr>
              <w:t>-</w:t>
            </w:r>
            <w:r w:rsidRPr="002E2DD6">
              <w:rPr>
                <w:sz w:val="22"/>
                <w:szCs w:val="22"/>
              </w:rPr>
              <w:t xml:space="preserve"> понимание смысла закона сохранения и превращения</w:t>
            </w:r>
            <w:r>
              <w:rPr>
                <w:sz w:val="22"/>
                <w:szCs w:val="22"/>
              </w:rPr>
              <w:t xml:space="preserve"> </w:t>
            </w:r>
            <w:r w:rsidRPr="002E2DD6">
              <w:rPr>
                <w:sz w:val="22"/>
                <w:szCs w:val="22"/>
              </w:rPr>
              <w:t>энергии в механических и тепловых процессах и умение</w:t>
            </w:r>
            <w:r>
              <w:rPr>
                <w:sz w:val="22"/>
                <w:szCs w:val="22"/>
              </w:rPr>
              <w:t xml:space="preserve"> </w:t>
            </w:r>
            <w:r w:rsidRPr="002E2DD6">
              <w:rPr>
                <w:sz w:val="22"/>
                <w:szCs w:val="22"/>
              </w:rPr>
              <w:t>применять его на практике;</w:t>
            </w:r>
          </w:p>
          <w:p w:rsidR="002E2DD6" w:rsidRPr="002E2DD6" w:rsidRDefault="002E2DD6" w:rsidP="002E2DD6">
            <w:pPr>
              <w:widowControl w:val="0"/>
              <w:suppressAutoHyphens/>
              <w:jc w:val="both"/>
              <w:rPr>
                <w:sz w:val="22"/>
                <w:szCs w:val="22"/>
              </w:rPr>
            </w:pPr>
            <w:r>
              <w:rPr>
                <w:sz w:val="22"/>
                <w:szCs w:val="22"/>
              </w:rPr>
              <w:t>-</w:t>
            </w:r>
            <w:r w:rsidRPr="002E2DD6">
              <w:rPr>
                <w:sz w:val="22"/>
                <w:szCs w:val="22"/>
              </w:rPr>
              <w:t xml:space="preserve"> 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влажности воздуха, удельной теплоты</w:t>
            </w:r>
            <w:r>
              <w:rPr>
                <w:sz w:val="22"/>
                <w:szCs w:val="22"/>
              </w:rPr>
              <w:t xml:space="preserve"> </w:t>
            </w:r>
            <w:r w:rsidRPr="002E2DD6">
              <w:rPr>
                <w:sz w:val="22"/>
                <w:szCs w:val="22"/>
              </w:rPr>
              <w:t>парообразования и конденсации, КПД теплового двигателя;</w:t>
            </w:r>
          </w:p>
          <w:p w:rsidR="001D235A" w:rsidRPr="00240E4F" w:rsidRDefault="002E2DD6" w:rsidP="002E2DD6">
            <w:pPr>
              <w:widowControl w:val="0"/>
              <w:suppressAutoHyphens/>
              <w:jc w:val="both"/>
              <w:rPr>
                <w:sz w:val="22"/>
                <w:szCs w:val="22"/>
              </w:rPr>
            </w:pPr>
            <w:r>
              <w:rPr>
                <w:sz w:val="22"/>
                <w:szCs w:val="22"/>
              </w:rPr>
              <w:t>-</w:t>
            </w:r>
            <w:r w:rsidRPr="002E2DD6">
              <w:rPr>
                <w:sz w:val="22"/>
                <w:szCs w:val="22"/>
              </w:rPr>
              <w:t xml:space="preserve"> умение использовать полученные знания в повседневной жизни (экология, быт, охрана окружающей среды).</w:t>
            </w:r>
          </w:p>
        </w:tc>
      </w:tr>
      <w:tr w:rsidR="001D235A" w:rsidRPr="00240E4F" w:rsidTr="001D235A">
        <w:tc>
          <w:tcPr>
            <w:tcW w:w="2566" w:type="dxa"/>
            <w:shd w:val="clear" w:color="auto" w:fill="D9D9D9" w:themeFill="background1" w:themeFillShade="D9"/>
          </w:tcPr>
          <w:p w:rsidR="001D235A" w:rsidRPr="00240E4F" w:rsidRDefault="001D235A" w:rsidP="001D235A">
            <w:pPr>
              <w:widowControl w:val="0"/>
              <w:suppressAutoHyphens/>
              <w:jc w:val="both"/>
              <w:rPr>
                <w:sz w:val="22"/>
                <w:szCs w:val="22"/>
              </w:rPr>
            </w:pPr>
            <w:r w:rsidRPr="00240E4F">
              <w:rPr>
                <w:sz w:val="22"/>
                <w:szCs w:val="22"/>
              </w:rPr>
              <w:t>Тема</w:t>
            </w:r>
          </w:p>
        </w:tc>
        <w:tc>
          <w:tcPr>
            <w:tcW w:w="12504" w:type="dxa"/>
            <w:shd w:val="clear" w:color="auto" w:fill="D9D9D9" w:themeFill="background1" w:themeFillShade="D9"/>
          </w:tcPr>
          <w:p w:rsidR="001D235A" w:rsidRPr="00240E4F" w:rsidRDefault="0085727C" w:rsidP="001D235A">
            <w:pPr>
              <w:widowControl w:val="0"/>
              <w:suppressAutoHyphens/>
              <w:jc w:val="both"/>
              <w:rPr>
                <w:sz w:val="22"/>
                <w:szCs w:val="22"/>
              </w:rPr>
            </w:pPr>
            <w:r w:rsidRPr="0085727C">
              <w:rPr>
                <w:sz w:val="22"/>
                <w:szCs w:val="22"/>
              </w:rPr>
              <w:t>Электрические явления (29 ч</w:t>
            </w:r>
            <w:r>
              <w:rPr>
                <w:sz w:val="22"/>
                <w:szCs w:val="22"/>
              </w:rPr>
              <w:t>асов</w:t>
            </w:r>
            <w:r w:rsidRPr="0085727C">
              <w:rPr>
                <w:sz w:val="22"/>
                <w:szCs w:val="22"/>
              </w:rPr>
              <w:t>)</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sidRPr="00240E4F">
              <w:rPr>
                <w:sz w:val="22"/>
                <w:szCs w:val="22"/>
              </w:rPr>
              <w:t>Основное содержание</w:t>
            </w:r>
          </w:p>
        </w:tc>
        <w:tc>
          <w:tcPr>
            <w:tcW w:w="12504" w:type="dxa"/>
          </w:tcPr>
          <w:p w:rsidR="001D235A" w:rsidRPr="00240E4F" w:rsidRDefault="0085727C" w:rsidP="003E1FB1">
            <w:pPr>
              <w:widowControl w:val="0"/>
              <w:suppressAutoHyphens/>
              <w:jc w:val="both"/>
              <w:rPr>
                <w:sz w:val="22"/>
                <w:szCs w:val="22"/>
              </w:rPr>
            </w:pPr>
            <w:r w:rsidRPr="0085727C">
              <w:rPr>
                <w:sz w:val="22"/>
                <w:szCs w:val="22"/>
              </w:rPr>
              <w:t>Электризация тел. Два рода электрических</w:t>
            </w:r>
            <w:r>
              <w:rPr>
                <w:sz w:val="22"/>
                <w:szCs w:val="22"/>
              </w:rPr>
              <w:t xml:space="preserve"> </w:t>
            </w:r>
            <w:r w:rsidRPr="0085727C">
              <w:rPr>
                <w:sz w:val="22"/>
                <w:szCs w:val="22"/>
              </w:rPr>
              <w:t>зарядов. Взаимодействие одноименно и разноименно заряженных тел. Устройство электроскопа. Понятия об электрическом поле. Поле как</w:t>
            </w:r>
            <w:r>
              <w:rPr>
                <w:sz w:val="22"/>
                <w:szCs w:val="22"/>
              </w:rPr>
              <w:t xml:space="preserve"> </w:t>
            </w:r>
            <w:r w:rsidRPr="0085727C">
              <w:rPr>
                <w:sz w:val="22"/>
                <w:szCs w:val="22"/>
              </w:rPr>
              <w:t>особый вид материи. Делимость электрического</w:t>
            </w:r>
            <w:r>
              <w:rPr>
                <w:sz w:val="22"/>
                <w:szCs w:val="22"/>
              </w:rPr>
              <w:t xml:space="preserve"> </w:t>
            </w:r>
            <w:r w:rsidRPr="0085727C">
              <w:rPr>
                <w:sz w:val="22"/>
                <w:szCs w:val="22"/>
              </w:rPr>
              <w:t xml:space="preserve">заряда. Электрон </w:t>
            </w:r>
            <w:r>
              <w:rPr>
                <w:sz w:val="22"/>
                <w:szCs w:val="22"/>
              </w:rPr>
              <w:t>–</w:t>
            </w:r>
            <w:r w:rsidRPr="0085727C">
              <w:rPr>
                <w:sz w:val="22"/>
                <w:szCs w:val="22"/>
              </w:rPr>
              <w:t xml:space="preserve"> частица с наименьшим</w:t>
            </w:r>
            <w:r>
              <w:rPr>
                <w:sz w:val="22"/>
                <w:szCs w:val="22"/>
              </w:rPr>
              <w:t xml:space="preserve"> </w:t>
            </w:r>
            <w:r w:rsidRPr="0085727C">
              <w:rPr>
                <w:sz w:val="22"/>
                <w:szCs w:val="22"/>
              </w:rPr>
              <w:t>электрическим зарядом. Единица электрического</w:t>
            </w:r>
            <w:r>
              <w:rPr>
                <w:sz w:val="22"/>
                <w:szCs w:val="22"/>
              </w:rPr>
              <w:t xml:space="preserve"> </w:t>
            </w:r>
            <w:r w:rsidRPr="0085727C">
              <w:rPr>
                <w:sz w:val="22"/>
                <w:szCs w:val="22"/>
              </w:rPr>
              <w:t>заряда. Строение атома. Строение ядра атома.</w:t>
            </w:r>
            <w:r>
              <w:rPr>
                <w:sz w:val="22"/>
                <w:szCs w:val="22"/>
              </w:rPr>
              <w:t xml:space="preserve"> </w:t>
            </w:r>
            <w:r w:rsidRPr="0085727C">
              <w:rPr>
                <w:sz w:val="22"/>
                <w:szCs w:val="22"/>
              </w:rPr>
              <w:t>Нейтроны. Протоны. Модели атомов водорода,</w:t>
            </w:r>
            <w:r>
              <w:rPr>
                <w:sz w:val="22"/>
                <w:szCs w:val="22"/>
              </w:rPr>
              <w:t xml:space="preserve"> </w:t>
            </w:r>
            <w:r w:rsidRPr="0085727C">
              <w:rPr>
                <w:sz w:val="22"/>
                <w:szCs w:val="22"/>
              </w:rPr>
              <w:t>гелия, лития. Ионы.</w:t>
            </w:r>
            <w:r>
              <w:rPr>
                <w:sz w:val="22"/>
                <w:szCs w:val="22"/>
              </w:rPr>
              <w:t xml:space="preserve"> </w:t>
            </w:r>
            <w:r w:rsidRPr="0085727C">
              <w:rPr>
                <w:sz w:val="22"/>
                <w:szCs w:val="22"/>
              </w:rPr>
              <w:t>Объяснение на основе знаний о строении атома</w:t>
            </w:r>
            <w:r>
              <w:rPr>
                <w:sz w:val="22"/>
                <w:szCs w:val="22"/>
              </w:rPr>
              <w:t xml:space="preserve"> </w:t>
            </w:r>
            <w:r w:rsidRPr="0085727C">
              <w:rPr>
                <w:sz w:val="22"/>
                <w:szCs w:val="22"/>
              </w:rPr>
              <w:t>электризации тел при соприкосновении, передаче части электрического заряда от одного тела</w:t>
            </w:r>
            <w:r>
              <w:rPr>
                <w:sz w:val="22"/>
                <w:szCs w:val="22"/>
              </w:rPr>
              <w:t xml:space="preserve"> </w:t>
            </w:r>
            <w:r w:rsidRPr="0085727C">
              <w:rPr>
                <w:sz w:val="22"/>
                <w:szCs w:val="22"/>
              </w:rPr>
              <w:t>к другому. Закон сохранения электрического</w:t>
            </w:r>
            <w:r>
              <w:rPr>
                <w:sz w:val="22"/>
                <w:szCs w:val="22"/>
              </w:rPr>
              <w:t xml:space="preserve"> </w:t>
            </w:r>
            <w:r w:rsidRPr="0085727C">
              <w:rPr>
                <w:sz w:val="22"/>
                <w:szCs w:val="22"/>
              </w:rPr>
              <w:t>заряда. Деление веществ по способности проводить электрический ток на проводники, полупроводники и диэлектрики. Характерная особенность полупроводников.</w:t>
            </w:r>
            <w:r>
              <w:rPr>
                <w:sz w:val="22"/>
                <w:szCs w:val="22"/>
              </w:rPr>
              <w:t xml:space="preserve"> </w:t>
            </w:r>
            <w:r w:rsidRPr="0085727C">
              <w:rPr>
                <w:sz w:val="22"/>
                <w:szCs w:val="22"/>
              </w:rPr>
              <w:t>Электрический ток. Условия существования</w:t>
            </w:r>
            <w:r>
              <w:rPr>
                <w:sz w:val="22"/>
                <w:szCs w:val="22"/>
              </w:rPr>
              <w:t xml:space="preserve"> </w:t>
            </w:r>
            <w:r w:rsidRPr="0085727C">
              <w:rPr>
                <w:sz w:val="22"/>
                <w:szCs w:val="22"/>
              </w:rPr>
              <w:t xml:space="preserve">электрического тока. Источники </w:t>
            </w:r>
            <w:proofErr w:type="spellStart"/>
            <w:r w:rsidRPr="0085727C">
              <w:rPr>
                <w:sz w:val="22"/>
                <w:szCs w:val="22"/>
              </w:rPr>
              <w:t>электрическоготока</w:t>
            </w:r>
            <w:proofErr w:type="spellEnd"/>
            <w:r w:rsidRPr="0085727C">
              <w:rPr>
                <w:sz w:val="22"/>
                <w:szCs w:val="22"/>
              </w:rPr>
              <w:t>. Электрическая цепь и ее составные части.</w:t>
            </w:r>
            <w:r>
              <w:rPr>
                <w:sz w:val="22"/>
                <w:szCs w:val="22"/>
              </w:rPr>
              <w:t xml:space="preserve"> </w:t>
            </w:r>
            <w:r w:rsidRPr="0085727C">
              <w:rPr>
                <w:sz w:val="22"/>
                <w:szCs w:val="22"/>
              </w:rPr>
              <w:t>Условные обозначения, применяемые на схемах</w:t>
            </w:r>
            <w:r>
              <w:rPr>
                <w:sz w:val="22"/>
                <w:szCs w:val="22"/>
              </w:rPr>
              <w:t xml:space="preserve"> </w:t>
            </w:r>
            <w:r w:rsidRPr="0085727C">
              <w:rPr>
                <w:sz w:val="22"/>
                <w:szCs w:val="22"/>
              </w:rPr>
              <w:t xml:space="preserve">электрических </w:t>
            </w:r>
            <w:r w:rsidRPr="0085727C">
              <w:rPr>
                <w:sz w:val="22"/>
                <w:szCs w:val="22"/>
              </w:rPr>
              <w:lastRenderedPageBreak/>
              <w:t>цепей. Природа электрического</w:t>
            </w:r>
            <w:r>
              <w:rPr>
                <w:sz w:val="22"/>
                <w:szCs w:val="22"/>
              </w:rPr>
              <w:t xml:space="preserve"> </w:t>
            </w:r>
            <w:r w:rsidRPr="0085727C">
              <w:rPr>
                <w:sz w:val="22"/>
                <w:szCs w:val="22"/>
              </w:rPr>
              <w:t>тока в металлах. Скорость распространения</w:t>
            </w:r>
            <w:r>
              <w:rPr>
                <w:sz w:val="22"/>
                <w:szCs w:val="22"/>
              </w:rPr>
              <w:t xml:space="preserve"> </w:t>
            </w:r>
            <w:r w:rsidRPr="0085727C">
              <w:rPr>
                <w:sz w:val="22"/>
                <w:szCs w:val="22"/>
              </w:rPr>
              <w:t>электрического тока в проводнике. Действия</w:t>
            </w:r>
            <w:r>
              <w:rPr>
                <w:sz w:val="22"/>
                <w:szCs w:val="22"/>
              </w:rPr>
              <w:t xml:space="preserve"> </w:t>
            </w:r>
            <w:r w:rsidRPr="0085727C">
              <w:rPr>
                <w:sz w:val="22"/>
                <w:szCs w:val="22"/>
              </w:rPr>
              <w:t>электрического тока. Превращение энергии</w:t>
            </w:r>
            <w:r>
              <w:rPr>
                <w:sz w:val="22"/>
                <w:szCs w:val="22"/>
              </w:rPr>
              <w:t xml:space="preserve"> </w:t>
            </w:r>
            <w:r w:rsidRPr="0085727C">
              <w:rPr>
                <w:sz w:val="22"/>
                <w:szCs w:val="22"/>
              </w:rPr>
              <w:t>электрического тока в другие виды энергии.</w:t>
            </w:r>
            <w:r>
              <w:rPr>
                <w:sz w:val="22"/>
                <w:szCs w:val="22"/>
              </w:rPr>
              <w:t xml:space="preserve"> </w:t>
            </w:r>
            <w:r w:rsidRPr="0085727C">
              <w:rPr>
                <w:sz w:val="22"/>
                <w:szCs w:val="22"/>
              </w:rPr>
              <w:t>Направление электрического тока.</w:t>
            </w:r>
            <w:r>
              <w:rPr>
                <w:sz w:val="22"/>
                <w:szCs w:val="22"/>
              </w:rPr>
              <w:t xml:space="preserve"> </w:t>
            </w:r>
            <w:r w:rsidRPr="0085727C">
              <w:rPr>
                <w:sz w:val="22"/>
                <w:szCs w:val="22"/>
              </w:rPr>
              <w:t>Сила тока. Интенсивность электрического тока.</w:t>
            </w:r>
            <w:r>
              <w:rPr>
                <w:sz w:val="22"/>
                <w:szCs w:val="22"/>
              </w:rPr>
              <w:t xml:space="preserve"> </w:t>
            </w:r>
            <w:r w:rsidRPr="0085727C">
              <w:rPr>
                <w:sz w:val="22"/>
                <w:szCs w:val="22"/>
              </w:rPr>
              <w:t>Формула для определения силы тока. Единицы</w:t>
            </w:r>
            <w:r>
              <w:rPr>
                <w:sz w:val="22"/>
                <w:szCs w:val="22"/>
              </w:rPr>
              <w:t xml:space="preserve"> </w:t>
            </w:r>
            <w:r w:rsidRPr="0085727C">
              <w:rPr>
                <w:sz w:val="22"/>
                <w:szCs w:val="22"/>
              </w:rPr>
              <w:t>силы тока. Назначение амперметра. Включение</w:t>
            </w:r>
            <w:r>
              <w:rPr>
                <w:sz w:val="22"/>
                <w:szCs w:val="22"/>
              </w:rPr>
              <w:t xml:space="preserve"> </w:t>
            </w:r>
            <w:r w:rsidRPr="0085727C">
              <w:rPr>
                <w:sz w:val="22"/>
                <w:szCs w:val="22"/>
              </w:rPr>
              <w:t>амперметра в цепь. Определение цены деления</w:t>
            </w:r>
            <w:r>
              <w:rPr>
                <w:sz w:val="22"/>
                <w:szCs w:val="22"/>
              </w:rPr>
              <w:t xml:space="preserve"> </w:t>
            </w:r>
            <w:r w:rsidRPr="0085727C">
              <w:rPr>
                <w:sz w:val="22"/>
                <w:szCs w:val="22"/>
              </w:rPr>
              <w:t>его шкалы. Электрическое напряжение, единица</w:t>
            </w:r>
            <w:r>
              <w:rPr>
                <w:sz w:val="22"/>
                <w:szCs w:val="22"/>
              </w:rPr>
              <w:t xml:space="preserve"> </w:t>
            </w:r>
            <w:r w:rsidRPr="0085727C">
              <w:rPr>
                <w:sz w:val="22"/>
                <w:szCs w:val="22"/>
              </w:rPr>
              <w:t>напряжения. Формула для определения напряжения. Измерение напряжения вольтметром.</w:t>
            </w:r>
            <w:r>
              <w:rPr>
                <w:sz w:val="22"/>
                <w:szCs w:val="22"/>
              </w:rPr>
              <w:t xml:space="preserve"> </w:t>
            </w:r>
            <w:r w:rsidRPr="0085727C">
              <w:rPr>
                <w:sz w:val="22"/>
                <w:szCs w:val="22"/>
              </w:rPr>
              <w:t>Включение вольтметра в цепь. Определение цены</w:t>
            </w:r>
            <w:r>
              <w:rPr>
                <w:sz w:val="22"/>
                <w:szCs w:val="22"/>
              </w:rPr>
              <w:t xml:space="preserve"> </w:t>
            </w:r>
            <w:r w:rsidRPr="0085727C">
              <w:rPr>
                <w:sz w:val="22"/>
                <w:szCs w:val="22"/>
              </w:rPr>
              <w:t>деления его шкалы. Электрическое сопротивление. Зависимость силы тока от напряжения при</w:t>
            </w:r>
            <w:r>
              <w:rPr>
                <w:sz w:val="22"/>
                <w:szCs w:val="22"/>
              </w:rPr>
              <w:t xml:space="preserve"> </w:t>
            </w:r>
            <w:r w:rsidRPr="0085727C">
              <w:rPr>
                <w:sz w:val="22"/>
                <w:szCs w:val="22"/>
              </w:rPr>
              <w:t>постоянном сопротивлении. Природа электрического сопротивления. Зависимость силы тока от</w:t>
            </w:r>
            <w:r>
              <w:rPr>
                <w:sz w:val="22"/>
                <w:szCs w:val="22"/>
              </w:rPr>
              <w:t xml:space="preserve"> </w:t>
            </w:r>
            <w:r w:rsidRPr="0085727C">
              <w:rPr>
                <w:sz w:val="22"/>
                <w:szCs w:val="22"/>
              </w:rPr>
              <w:t>сопротивления при постоянном напряжении.</w:t>
            </w:r>
            <w:r>
              <w:rPr>
                <w:sz w:val="22"/>
                <w:szCs w:val="22"/>
              </w:rPr>
              <w:t xml:space="preserve"> </w:t>
            </w:r>
            <w:r w:rsidRPr="0085727C">
              <w:rPr>
                <w:sz w:val="22"/>
                <w:szCs w:val="22"/>
              </w:rPr>
              <w:t>Закон Ома для участка цепи. Соотношение</w:t>
            </w:r>
            <w:r>
              <w:rPr>
                <w:sz w:val="22"/>
                <w:szCs w:val="22"/>
              </w:rPr>
              <w:t xml:space="preserve"> </w:t>
            </w:r>
            <w:r w:rsidRPr="0085727C">
              <w:rPr>
                <w:sz w:val="22"/>
                <w:szCs w:val="22"/>
              </w:rPr>
              <w:t>между сопротивлением проводника, его длиной</w:t>
            </w:r>
            <w:r>
              <w:rPr>
                <w:sz w:val="22"/>
                <w:szCs w:val="22"/>
              </w:rPr>
              <w:t xml:space="preserve"> </w:t>
            </w:r>
            <w:r w:rsidRPr="0085727C">
              <w:rPr>
                <w:sz w:val="22"/>
                <w:szCs w:val="22"/>
              </w:rPr>
              <w:t>и площадью поперечного сечения. Удельное</w:t>
            </w:r>
            <w:r>
              <w:rPr>
                <w:sz w:val="22"/>
                <w:szCs w:val="22"/>
              </w:rPr>
              <w:t xml:space="preserve"> </w:t>
            </w:r>
            <w:r w:rsidRPr="0085727C">
              <w:rPr>
                <w:sz w:val="22"/>
                <w:szCs w:val="22"/>
              </w:rPr>
              <w:t>сопротивление проводника. Принцип действия</w:t>
            </w:r>
            <w:r>
              <w:rPr>
                <w:sz w:val="22"/>
                <w:szCs w:val="22"/>
              </w:rPr>
              <w:t xml:space="preserve"> </w:t>
            </w:r>
            <w:r w:rsidRPr="0085727C">
              <w:rPr>
                <w:sz w:val="22"/>
                <w:szCs w:val="22"/>
              </w:rPr>
              <w:t>и назначение реостата. Подключение реостата</w:t>
            </w:r>
            <w:r>
              <w:rPr>
                <w:sz w:val="22"/>
                <w:szCs w:val="22"/>
              </w:rPr>
              <w:t xml:space="preserve"> </w:t>
            </w:r>
            <w:r w:rsidRPr="0085727C">
              <w:rPr>
                <w:sz w:val="22"/>
                <w:szCs w:val="22"/>
              </w:rPr>
              <w:t>в цепь.</w:t>
            </w:r>
            <w:r>
              <w:rPr>
                <w:sz w:val="22"/>
                <w:szCs w:val="22"/>
              </w:rPr>
              <w:t xml:space="preserve"> </w:t>
            </w:r>
            <w:r w:rsidRPr="0085727C">
              <w:rPr>
                <w:sz w:val="22"/>
                <w:szCs w:val="22"/>
              </w:rPr>
              <w:t>Последовательное соединение проводников.</w:t>
            </w:r>
            <w:r>
              <w:rPr>
                <w:sz w:val="22"/>
                <w:szCs w:val="22"/>
              </w:rPr>
              <w:t xml:space="preserve"> </w:t>
            </w:r>
            <w:r w:rsidRPr="0085727C">
              <w:rPr>
                <w:sz w:val="22"/>
                <w:szCs w:val="22"/>
              </w:rPr>
              <w:t>Сопротивление последовательно соединенных</w:t>
            </w:r>
            <w:r>
              <w:rPr>
                <w:sz w:val="22"/>
                <w:szCs w:val="22"/>
              </w:rPr>
              <w:t xml:space="preserve"> </w:t>
            </w:r>
            <w:r w:rsidRPr="0085727C">
              <w:rPr>
                <w:sz w:val="22"/>
                <w:szCs w:val="22"/>
              </w:rPr>
              <w:t>проводников. Сила тока и напряжение в цепи</w:t>
            </w:r>
            <w:r>
              <w:rPr>
                <w:sz w:val="22"/>
                <w:szCs w:val="22"/>
              </w:rPr>
              <w:t xml:space="preserve"> </w:t>
            </w:r>
            <w:r w:rsidRPr="0085727C">
              <w:rPr>
                <w:sz w:val="22"/>
                <w:szCs w:val="22"/>
              </w:rPr>
              <w:t>при последовательном соединении. Параллельное соединение проводников. Сопротивление</w:t>
            </w:r>
            <w:r>
              <w:rPr>
                <w:sz w:val="22"/>
                <w:szCs w:val="22"/>
              </w:rPr>
              <w:t xml:space="preserve"> </w:t>
            </w:r>
            <w:r w:rsidRPr="0085727C">
              <w:rPr>
                <w:sz w:val="22"/>
                <w:szCs w:val="22"/>
              </w:rPr>
              <w:t>двух параллельно соединенных проводников.</w:t>
            </w:r>
            <w:r>
              <w:rPr>
                <w:sz w:val="22"/>
                <w:szCs w:val="22"/>
              </w:rPr>
              <w:t xml:space="preserve"> </w:t>
            </w:r>
            <w:r w:rsidRPr="0085727C">
              <w:rPr>
                <w:sz w:val="22"/>
                <w:szCs w:val="22"/>
              </w:rPr>
              <w:t>Сила тока и напряжение в цепи при параллельном соединении.</w:t>
            </w:r>
            <w:r>
              <w:rPr>
                <w:sz w:val="22"/>
                <w:szCs w:val="22"/>
              </w:rPr>
              <w:t xml:space="preserve"> </w:t>
            </w:r>
            <w:r w:rsidRPr="0085727C">
              <w:rPr>
                <w:sz w:val="22"/>
                <w:szCs w:val="22"/>
              </w:rPr>
              <w:t>Работа электрического тока. Формула для</w:t>
            </w:r>
            <w:r>
              <w:rPr>
                <w:sz w:val="22"/>
                <w:szCs w:val="22"/>
              </w:rPr>
              <w:t xml:space="preserve"> </w:t>
            </w:r>
            <w:r w:rsidRPr="0085727C">
              <w:rPr>
                <w:sz w:val="22"/>
                <w:szCs w:val="22"/>
              </w:rPr>
              <w:t>расчета работы тока. Единицы работы тока.</w:t>
            </w:r>
            <w:r>
              <w:rPr>
                <w:sz w:val="22"/>
                <w:szCs w:val="22"/>
              </w:rPr>
              <w:t xml:space="preserve"> </w:t>
            </w:r>
            <w:r w:rsidRPr="0085727C">
              <w:rPr>
                <w:sz w:val="22"/>
                <w:szCs w:val="22"/>
              </w:rPr>
              <w:t>Мощность электрического тока. Формула для</w:t>
            </w:r>
            <w:r>
              <w:rPr>
                <w:sz w:val="22"/>
                <w:szCs w:val="22"/>
              </w:rPr>
              <w:t xml:space="preserve"> </w:t>
            </w:r>
            <w:r w:rsidRPr="0085727C">
              <w:rPr>
                <w:sz w:val="22"/>
                <w:szCs w:val="22"/>
              </w:rPr>
              <w:t>расчета мощности тока. Формула для вычисления работы электрического тока через мощность и время. Единицы работы тока, используемые на практике. Расчет стоимости израсходованной электроэнергии. Формула для расчета</w:t>
            </w:r>
            <w:r>
              <w:rPr>
                <w:sz w:val="22"/>
                <w:szCs w:val="22"/>
              </w:rPr>
              <w:t xml:space="preserve"> </w:t>
            </w:r>
            <w:r w:rsidRPr="0085727C">
              <w:rPr>
                <w:sz w:val="22"/>
                <w:szCs w:val="22"/>
              </w:rPr>
              <w:t>количества теплоты, выделяемого проводником</w:t>
            </w:r>
            <w:r>
              <w:rPr>
                <w:sz w:val="22"/>
                <w:szCs w:val="22"/>
              </w:rPr>
              <w:t xml:space="preserve"> </w:t>
            </w:r>
            <w:r w:rsidRPr="0085727C">
              <w:rPr>
                <w:sz w:val="22"/>
                <w:szCs w:val="22"/>
              </w:rPr>
              <w:t>при протекании по нему электрического тока.</w:t>
            </w:r>
            <w:r>
              <w:rPr>
                <w:sz w:val="22"/>
                <w:szCs w:val="22"/>
              </w:rPr>
              <w:t xml:space="preserve"> </w:t>
            </w:r>
            <w:r w:rsidRPr="0085727C">
              <w:rPr>
                <w:sz w:val="22"/>
                <w:szCs w:val="22"/>
              </w:rPr>
              <w:t xml:space="preserve">Закон </w:t>
            </w:r>
            <w:proofErr w:type="gramStart"/>
            <w:r w:rsidRPr="0085727C">
              <w:rPr>
                <w:sz w:val="22"/>
                <w:szCs w:val="22"/>
              </w:rPr>
              <w:t>Джоуля</w:t>
            </w:r>
            <w:r>
              <w:rPr>
                <w:sz w:val="22"/>
                <w:szCs w:val="22"/>
              </w:rPr>
              <w:t>-</w:t>
            </w:r>
            <w:r w:rsidRPr="0085727C">
              <w:rPr>
                <w:sz w:val="22"/>
                <w:szCs w:val="22"/>
              </w:rPr>
              <w:t>Ленца</w:t>
            </w:r>
            <w:proofErr w:type="gramEnd"/>
            <w:r w:rsidRPr="0085727C">
              <w:rPr>
                <w:sz w:val="22"/>
                <w:szCs w:val="22"/>
              </w:rPr>
              <w:t>. Конденсатор. Электроемкость конденсатора. Работа электрического</w:t>
            </w:r>
            <w:r>
              <w:rPr>
                <w:sz w:val="22"/>
                <w:szCs w:val="22"/>
              </w:rPr>
              <w:t xml:space="preserve"> </w:t>
            </w:r>
            <w:r w:rsidRPr="0085727C">
              <w:rPr>
                <w:sz w:val="22"/>
                <w:szCs w:val="22"/>
              </w:rPr>
              <w:t>поля конденсатора. Единица электроемкости</w:t>
            </w:r>
            <w:r>
              <w:rPr>
                <w:sz w:val="22"/>
                <w:szCs w:val="22"/>
              </w:rPr>
              <w:t xml:space="preserve"> </w:t>
            </w:r>
            <w:r w:rsidRPr="0085727C">
              <w:rPr>
                <w:sz w:val="22"/>
                <w:szCs w:val="22"/>
              </w:rPr>
              <w:t>конденсатора. Различные виды ламп, используемые в освещении. Устройство лампы накаливания. Тепловое действие тока. Электрические нагревательные приборы. Причины перегрузки в цепи и короткого замыкания.</w:t>
            </w:r>
            <w:r>
              <w:rPr>
                <w:sz w:val="22"/>
                <w:szCs w:val="22"/>
              </w:rPr>
              <w:t xml:space="preserve"> </w:t>
            </w:r>
            <w:r w:rsidRPr="0085727C">
              <w:rPr>
                <w:sz w:val="22"/>
                <w:szCs w:val="22"/>
              </w:rPr>
              <w:t>Предохранители.</w:t>
            </w:r>
          </w:p>
        </w:tc>
      </w:tr>
      <w:tr w:rsidR="001D235A" w:rsidRPr="00240E4F" w:rsidTr="001D235A">
        <w:tc>
          <w:tcPr>
            <w:tcW w:w="2566" w:type="dxa"/>
          </w:tcPr>
          <w:p w:rsidR="001D235A" w:rsidRDefault="001D235A" w:rsidP="001D235A">
            <w:pPr>
              <w:widowControl w:val="0"/>
              <w:suppressAutoHyphens/>
              <w:jc w:val="both"/>
              <w:rPr>
                <w:sz w:val="22"/>
                <w:szCs w:val="22"/>
              </w:rPr>
            </w:pPr>
            <w:r>
              <w:rPr>
                <w:sz w:val="22"/>
                <w:szCs w:val="22"/>
              </w:rPr>
              <w:lastRenderedPageBreak/>
              <w:t>Контрольные работы</w:t>
            </w:r>
          </w:p>
          <w:p w:rsidR="001D235A" w:rsidRPr="00240E4F" w:rsidRDefault="001D235A" w:rsidP="001D235A">
            <w:pPr>
              <w:widowControl w:val="0"/>
              <w:suppressAutoHyphens/>
              <w:jc w:val="both"/>
              <w:rPr>
                <w:sz w:val="22"/>
                <w:szCs w:val="22"/>
              </w:rPr>
            </w:pPr>
            <w:r>
              <w:rPr>
                <w:sz w:val="22"/>
                <w:szCs w:val="22"/>
              </w:rPr>
              <w:t>Лабораторные работы</w:t>
            </w:r>
          </w:p>
        </w:tc>
        <w:tc>
          <w:tcPr>
            <w:tcW w:w="12504" w:type="dxa"/>
          </w:tcPr>
          <w:p w:rsidR="0085727C" w:rsidRPr="0085727C" w:rsidRDefault="0085727C" w:rsidP="0085727C">
            <w:pPr>
              <w:widowControl w:val="0"/>
              <w:suppressAutoHyphens/>
              <w:jc w:val="both"/>
              <w:rPr>
                <w:sz w:val="22"/>
                <w:szCs w:val="22"/>
              </w:rPr>
            </w:pPr>
            <w:r w:rsidRPr="0085727C">
              <w:rPr>
                <w:sz w:val="22"/>
                <w:szCs w:val="22"/>
              </w:rPr>
              <w:t>Кратковременная контрольная работа</w:t>
            </w:r>
            <w:r>
              <w:rPr>
                <w:sz w:val="22"/>
                <w:szCs w:val="22"/>
              </w:rPr>
              <w:t xml:space="preserve"> </w:t>
            </w:r>
            <w:r w:rsidRPr="0085727C">
              <w:rPr>
                <w:sz w:val="22"/>
                <w:szCs w:val="22"/>
              </w:rPr>
              <w:t>по теме «Электризация тел. Строение атома».</w:t>
            </w:r>
          </w:p>
          <w:p w:rsidR="0085727C" w:rsidRDefault="0085727C" w:rsidP="0085727C">
            <w:pPr>
              <w:widowControl w:val="0"/>
              <w:suppressAutoHyphens/>
              <w:jc w:val="both"/>
              <w:rPr>
                <w:sz w:val="22"/>
                <w:szCs w:val="22"/>
              </w:rPr>
            </w:pPr>
            <w:r w:rsidRPr="0085727C">
              <w:rPr>
                <w:sz w:val="22"/>
                <w:szCs w:val="22"/>
              </w:rPr>
              <w:t>Контрольные работы</w:t>
            </w:r>
            <w:r>
              <w:rPr>
                <w:sz w:val="22"/>
                <w:szCs w:val="22"/>
              </w:rPr>
              <w:t xml:space="preserve"> </w:t>
            </w:r>
            <w:r w:rsidRPr="0085727C">
              <w:rPr>
                <w:sz w:val="22"/>
                <w:szCs w:val="22"/>
              </w:rPr>
              <w:t>по темам «Электрический ток. Напряжение»,</w:t>
            </w:r>
            <w:r>
              <w:rPr>
                <w:sz w:val="22"/>
                <w:szCs w:val="22"/>
              </w:rPr>
              <w:t xml:space="preserve"> </w:t>
            </w:r>
            <w:r w:rsidRPr="0085727C">
              <w:rPr>
                <w:sz w:val="22"/>
                <w:szCs w:val="22"/>
              </w:rPr>
              <w:t>«Сопротивление. Соединение проводников»;</w:t>
            </w:r>
            <w:r>
              <w:rPr>
                <w:sz w:val="22"/>
                <w:szCs w:val="22"/>
              </w:rPr>
              <w:t xml:space="preserve"> </w:t>
            </w:r>
            <w:r w:rsidRPr="0085727C">
              <w:rPr>
                <w:sz w:val="22"/>
                <w:szCs w:val="22"/>
              </w:rPr>
              <w:t>по темам «Работа и мощность электрического</w:t>
            </w:r>
            <w:r>
              <w:rPr>
                <w:sz w:val="22"/>
                <w:szCs w:val="22"/>
              </w:rPr>
              <w:t xml:space="preserve"> </w:t>
            </w:r>
            <w:r w:rsidRPr="0085727C">
              <w:rPr>
                <w:sz w:val="22"/>
                <w:szCs w:val="22"/>
              </w:rPr>
              <w:t xml:space="preserve">тока», «Закон </w:t>
            </w:r>
            <w:proofErr w:type="gramStart"/>
            <w:r w:rsidRPr="0085727C">
              <w:rPr>
                <w:sz w:val="22"/>
                <w:szCs w:val="22"/>
              </w:rPr>
              <w:t>Джоуля</w:t>
            </w:r>
            <w:r>
              <w:rPr>
                <w:sz w:val="22"/>
                <w:szCs w:val="22"/>
              </w:rPr>
              <w:t>-</w:t>
            </w:r>
            <w:r w:rsidRPr="0085727C">
              <w:rPr>
                <w:sz w:val="22"/>
                <w:szCs w:val="22"/>
              </w:rPr>
              <w:t>Ленца</w:t>
            </w:r>
            <w:proofErr w:type="gramEnd"/>
            <w:r w:rsidRPr="0085727C">
              <w:rPr>
                <w:sz w:val="22"/>
                <w:szCs w:val="22"/>
              </w:rPr>
              <w:t>», «Конденсатор».</w:t>
            </w:r>
          </w:p>
          <w:p w:rsidR="0085727C" w:rsidRPr="0085727C" w:rsidRDefault="0085727C" w:rsidP="0085727C">
            <w:pPr>
              <w:widowControl w:val="0"/>
              <w:suppressAutoHyphens/>
              <w:jc w:val="both"/>
              <w:rPr>
                <w:sz w:val="22"/>
                <w:szCs w:val="22"/>
              </w:rPr>
            </w:pPr>
            <w:r>
              <w:rPr>
                <w:sz w:val="22"/>
                <w:szCs w:val="22"/>
              </w:rPr>
              <w:t xml:space="preserve">№ </w:t>
            </w:r>
            <w:r w:rsidRPr="0085727C">
              <w:rPr>
                <w:sz w:val="22"/>
                <w:szCs w:val="22"/>
              </w:rPr>
              <w:t>4. Сборка электрической цепи и измерение силы</w:t>
            </w:r>
            <w:r>
              <w:rPr>
                <w:sz w:val="22"/>
                <w:szCs w:val="22"/>
              </w:rPr>
              <w:t xml:space="preserve"> </w:t>
            </w:r>
            <w:r w:rsidRPr="0085727C">
              <w:rPr>
                <w:sz w:val="22"/>
                <w:szCs w:val="22"/>
              </w:rPr>
              <w:t>тока в ее различных участках.</w:t>
            </w:r>
          </w:p>
          <w:p w:rsidR="0085727C" w:rsidRPr="0085727C" w:rsidRDefault="0085727C" w:rsidP="0085727C">
            <w:pPr>
              <w:widowControl w:val="0"/>
              <w:suppressAutoHyphens/>
              <w:jc w:val="both"/>
              <w:rPr>
                <w:sz w:val="22"/>
                <w:szCs w:val="22"/>
              </w:rPr>
            </w:pPr>
            <w:r>
              <w:rPr>
                <w:sz w:val="22"/>
                <w:szCs w:val="22"/>
              </w:rPr>
              <w:t xml:space="preserve">№ </w:t>
            </w:r>
            <w:r w:rsidRPr="0085727C">
              <w:rPr>
                <w:sz w:val="22"/>
                <w:szCs w:val="22"/>
              </w:rPr>
              <w:t>5. Измерение напряжения на различных участках электрической цепи.</w:t>
            </w:r>
          </w:p>
          <w:p w:rsidR="0085727C" w:rsidRPr="0085727C" w:rsidRDefault="0085727C" w:rsidP="0085727C">
            <w:pPr>
              <w:widowControl w:val="0"/>
              <w:suppressAutoHyphens/>
              <w:jc w:val="both"/>
              <w:rPr>
                <w:sz w:val="22"/>
                <w:szCs w:val="22"/>
              </w:rPr>
            </w:pPr>
            <w:r>
              <w:rPr>
                <w:sz w:val="22"/>
                <w:szCs w:val="22"/>
              </w:rPr>
              <w:t xml:space="preserve">№ </w:t>
            </w:r>
            <w:r w:rsidRPr="0085727C">
              <w:rPr>
                <w:sz w:val="22"/>
                <w:szCs w:val="22"/>
              </w:rPr>
              <w:t>6. Измерение силы тока и его регулирование</w:t>
            </w:r>
            <w:r>
              <w:rPr>
                <w:sz w:val="22"/>
                <w:szCs w:val="22"/>
              </w:rPr>
              <w:t xml:space="preserve"> </w:t>
            </w:r>
            <w:r w:rsidRPr="0085727C">
              <w:rPr>
                <w:sz w:val="22"/>
                <w:szCs w:val="22"/>
              </w:rPr>
              <w:t>реостатом.</w:t>
            </w:r>
          </w:p>
          <w:p w:rsidR="0085727C" w:rsidRPr="0085727C" w:rsidRDefault="00CC5E7E" w:rsidP="0085727C">
            <w:pPr>
              <w:widowControl w:val="0"/>
              <w:suppressAutoHyphens/>
              <w:jc w:val="both"/>
              <w:rPr>
                <w:sz w:val="22"/>
                <w:szCs w:val="22"/>
              </w:rPr>
            </w:pPr>
            <w:r>
              <w:rPr>
                <w:sz w:val="22"/>
                <w:szCs w:val="22"/>
              </w:rPr>
              <w:t xml:space="preserve">№ </w:t>
            </w:r>
            <w:r w:rsidR="0085727C" w:rsidRPr="0085727C">
              <w:rPr>
                <w:sz w:val="22"/>
                <w:szCs w:val="22"/>
              </w:rPr>
              <w:t>7. Измерение сопротивления проводника при</w:t>
            </w:r>
            <w:r w:rsidR="0085727C">
              <w:rPr>
                <w:sz w:val="22"/>
                <w:szCs w:val="22"/>
              </w:rPr>
              <w:t xml:space="preserve"> </w:t>
            </w:r>
            <w:r w:rsidR="0085727C" w:rsidRPr="0085727C">
              <w:rPr>
                <w:sz w:val="22"/>
                <w:szCs w:val="22"/>
              </w:rPr>
              <w:t>помощи амперметра и вольтметра.</w:t>
            </w:r>
          </w:p>
          <w:p w:rsidR="001D235A" w:rsidRPr="00240E4F" w:rsidRDefault="00CC5E7E" w:rsidP="00CC5E7E">
            <w:pPr>
              <w:widowControl w:val="0"/>
              <w:suppressAutoHyphens/>
              <w:jc w:val="both"/>
              <w:rPr>
                <w:sz w:val="22"/>
                <w:szCs w:val="22"/>
              </w:rPr>
            </w:pPr>
            <w:r>
              <w:rPr>
                <w:sz w:val="22"/>
                <w:szCs w:val="22"/>
              </w:rPr>
              <w:t xml:space="preserve">№ </w:t>
            </w:r>
            <w:r w:rsidR="0085727C" w:rsidRPr="0085727C">
              <w:rPr>
                <w:sz w:val="22"/>
                <w:szCs w:val="22"/>
              </w:rPr>
              <w:t>8. Измерение мощности и работы тока в электрической лампе.</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t>Темы проектов</w:t>
            </w:r>
          </w:p>
        </w:tc>
        <w:tc>
          <w:tcPr>
            <w:tcW w:w="12504" w:type="dxa"/>
          </w:tcPr>
          <w:p w:rsidR="001D235A" w:rsidRPr="00240E4F" w:rsidRDefault="0085727C" w:rsidP="00CC5E7E">
            <w:pPr>
              <w:widowControl w:val="0"/>
              <w:suppressAutoHyphens/>
              <w:jc w:val="both"/>
              <w:rPr>
                <w:sz w:val="22"/>
                <w:szCs w:val="22"/>
              </w:rPr>
            </w:pPr>
            <w:r w:rsidRPr="0085727C">
              <w:rPr>
                <w:sz w:val="22"/>
                <w:szCs w:val="22"/>
              </w:rPr>
              <w:t>«Почему оно все электризуется, или Исследование явлений электризации тел», «Электрическое</w:t>
            </w:r>
            <w:r w:rsidR="00CC5E7E">
              <w:rPr>
                <w:sz w:val="22"/>
                <w:szCs w:val="22"/>
              </w:rPr>
              <w:t xml:space="preserve"> </w:t>
            </w:r>
            <w:r w:rsidRPr="0085727C">
              <w:rPr>
                <w:sz w:val="22"/>
                <w:szCs w:val="22"/>
              </w:rPr>
              <w:t>поле конденсатора, или Конденсатор и шарик от</w:t>
            </w:r>
            <w:r w:rsidR="00CC5E7E">
              <w:rPr>
                <w:sz w:val="22"/>
                <w:szCs w:val="22"/>
              </w:rPr>
              <w:t xml:space="preserve"> </w:t>
            </w:r>
            <w:r w:rsidRPr="0085727C">
              <w:rPr>
                <w:sz w:val="22"/>
                <w:szCs w:val="22"/>
              </w:rPr>
              <w:t>настольного тенниса в пространстве между</w:t>
            </w:r>
            <w:r w:rsidR="00CC5E7E">
              <w:rPr>
                <w:sz w:val="22"/>
                <w:szCs w:val="22"/>
              </w:rPr>
              <w:t xml:space="preserve"> </w:t>
            </w:r>
            <w:r w:rsidRPr="0085727C">
              <w:rPr>
                <w:sz w:val="22"/>
                <w:szCs w:val="22"/>
              </w:rPr>
              <w:t>пластинами конденсатора», «Изготовление</w:t>
            </w:r>
            <w:r w:rsidR="00CC5E7E">
              <w:rPr>
                <w:sz w:val="22"/>
                <w:szCs w:val="22"/>
              </w:rPr>
              <w:t xml:space="preserve"> </w:t>
            </w:r>
            <w:r w:rsidRPr="0085727C">
              <w:rPr>
                <w:sz w:val="22"/>
                <w:szCs w:val="22"/>
              </w:rPr>
              <w:t>конденсатора», «Электрический ветер», «Светящиеся слова», «Гальванический элемент»,</w:t>
            </w:r>
            <w:r w:rsidR="00CC5E7E">
              <w:rPr>
                <w:sz w:val="22"/>
                <w:szCs w:val="22"/>
              </w:rPr>
              <w:t xml:space="preserve"> </w:t>
            </w:r>
            <w:r w:rsidRPr="0085727C">
              <w:rPr>
                <w:sz w:val="22"/>
                <w:szCs w:val="22"/>
              </w:rPr>
              <w:t>«Строение атома, или Опыт Резерфорда»</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t>Основные виды учебной деятельности</w:t>
            </w:r>
          </w:p>
        </w:tc>
        <w:tc>
          <w:tcPr>
            <w:tcW w:w="12504" w:type="dxa"/>
          </w:tcPr>
          <w:p w:rsidR="00CC5E7E" w:rsidRPr="00CC5E7E" w:rsidRDefault="00CC5E7E" w:rsidP="00CC5E7E">
            <w:pPr>
              <w:widowControl w:val="0"/>
              <w:suppressAutoHyphens/>
              <w:jc w:val="both"/>
              <w:rPr>
                <w:sz w:val="22"/>
                <w:szCs w:val="22"/>
              </w:rPr>
            </w:pPr>
            <w:proofErr w:type="gramStart"/>
            <w:r>
              <w:rPr>
                <w:sz w:val="22"/>
                <w:szCs w:val="22"/>
              </w:rPr>
              <w:t>-</w:t>
            </w:r>
            <w:r w:rsidRPr="00CC5E7E">
              <w:rPr>
                <w:sz w:val="22"/>
                <w:szCs w:val="22"/>
              </w:rPr>
              <w:t xml:space="preserve"> Объяснять: взаимодействие заряженных тел</w:t>
            </w:r>
            <w:r>
              <w:rPr>
                <w:sz w:val="22"/>
                <w:szCs w:val="22"/>
              </w:rPr>
              <w:t xml:space="preserve"> </w:t>
            </w:r>
            <w:r w:rsidRPr="00CC5E7E">
              <w:rPr>
                <w:sz w:val="22"/>
                <w:szCs w:val="22"/>
              </w:rPr>
              <w:t>и существование двух родов электрических</w:t>
            </w:r>
            <w:r>
              <w:rPr>
                <w:sz w:val="22"/>
                <w:szCs w:val="22"/>
              </w:rPr>
              <w:t xml:space="preserve"> </w:t>
            </w:r>
            <w:r w:rsidRPr="00CC5E7E">
              <w:rPr>
                <w:sz w:val="22"/>
                <w:szCs w:val="22"/>
              </w:rPr>
              <w:t>зарядов; опыт Иоффе</w:t>
            </w:r>
            <w:r>
              <w:rPr>
                <w:sz w:val="22"/>
                <w:szCs w:val="22"/>
              </w:rPr>
              <w:t>-</w:t>
            </w:r>
            <w:proofErr w:type="spellStart"/>
            <w:r w:rsidRPr="00CC5E7E">
              <w:rPr>
                <w:sz w:val="22"/>
                <w:szCs w:val="22"/>
              </w:rPr>
              <w:t>Милликена</w:t>
            </w:r>
            <w:proofErr w:type="spellEnd"/>
            <w:r w:rsidRPr="00CC5E7E">
              <w:rPr>
                <w:sz w:val="22"/>
                <w:szCs w:val="22"/>
              </w:rPr>
              <w:t>; электризацию тел при соприкосновении; образование</w:t>
            </w:r>
            <w:r>
              <w:rPr>
                <w:sz w:val="22"/>
                <w:szCs w:val="22"/>
              </w:rPr>
              <w:t xml:space="preserve"> </w:t>
            </w:r>
            <w:r w:rsidRPr="00CC5E7E">
              <w:rPr>
                <w:sz w:val="22"/>
                <w:szCs w:val="22"/>
              </w:rPr>
              <w:t>положительных и отрицательных ионов;</w:t>
            </w:r>
            <w:r>
              <w:rPr>
                <w:sz w:val="22"/>
                <w:szCs w:val="22"/>
              </w:rPr>
              <w:t xml:space="preserve"> </w:t>
            </w:r>
            <w:r w:rsidRPr="00CC5E7E">
              <w:rPr>
                <w:sz w:val="22"/>
                <w:szCs w:val="22"/>
              </w:rPr>
              <w:t>устройство сухого гальванического элемента;</w:t>
            </w:r>
            <w:r>
              <w:rPr>
                <w:sz w:val="22"/>
                <w:szCs w:val="22"/>
              </w:rPr>
              <w:t xml:space="preserve"> </w:t>
            </w:r>
            <w:r w:rsidRPr="00CC5E7E">
              <w:rPr>
                <w:sz w:val="22"/>
                <w:szCs w:val="22"/>
              </w:rPr>
              <w:t>особенности электрического тока в металлах,</w:t>
            </w:r>
            <w:r>
              <w:rPr>
                <w:sz w:val="22"/>
                <w:szCs w:val="22"/>
              </w:rPr>
              <w:t xml:space="preserve"> </w:t>
            </w:r>
            <w:r w:rsidRPr="00CC5E7E">
              <w:rPr>
                <w:sz w:val="22"/>
                <w:szCs w:val="22"/>
              </w:rPr>
              <w:t>назначение источника тока в электрической</w:t>
            </w:r>
            <w:r>
              <w:rPr>
                <w:sz w:val="22"/>
                <w:szCs w:val="22"/>
              </w:rPr>
              <w:t xml:space="preserve"> </w:t>
            </w:r>
            <w:r w:rsidRPr="00CC5E7E">
              <w:rPr>
                <w:sz w:val="22"/>
                <w:szCs w:val="22"/>
              </w:rPr>
              <w:t>цепи; тепловое, химическое и магнитное действия тока; существование проводников, полупроводников и диэлектриков на основе знаний</w:t>
            </w:r>
            <w:r>
              <w:rPr>
                <w:sz w:val="22"/>
                <w:szCs w:val="22"/>
              </w:rPr>
              <w:t xml:space="preserve"> </w:t>
            </w:r>
            <w:r w:rsidRPr="00CC5E7E">
              <w:rPr>
                <w:sz w:val="22"/>
                <w:szCs w:val="22"/>
              </w:rPr>
              <w:t>строения атома;</w:t>
            </w:r>
            <w:proofErr w:type="gramEnd"/>
            <w:r w:rsidRPr="00CC5E7E">
              <w:rPr>
                <w:sz w:val="22"/>
                <w:szCs w:val="22"/>
              </w:rPr>
              <w:t xml:space="preserve"> зависимость интенсивности</w:t>
            </w:r>
            <w:r>
              <w:rPr>
                <w:sz w:val="22"/>
                <w:szCs w:val="22"/>
              </w:rPr>
              <w:t xml:space="preserve"> </w:t>
            </w:r>
            <w:r w:rsidRPr="00CC5E7E">
              <w:rPr>
                <w:sz w:val="22"/>
                <w:szCs w:val="22"/>
              </w:rPr>
              <w:t>электрического тока от заряда и времени; причину возникновения сопротивления; нагревание</w:t>
            </w:r>
            <w:r>
              <w:rPr>
                <w:sz w:val="22"/>
                <w:szCs w:val="22"/>
              </w:rPr>
              <w:t xml:space="preserve"> </w:t>
            </w:r>
            <w:r w:rsidRPr="00CC5E7E">
              <w:rPr>
                <w:sz w:val="22"/>
                <w:szCs w:val="22"/>
              </w:rPr>
              <w:t>проводников с током с позиции молекулярного</w:t>
            </w:r>
            <w:r>
              <w:rPr>
                <w:sz w:val="22"/>
                <w:szCs w:val="22"/>
              </w:rPr>
              <w:t xml:space="preserve"> </w:t>
            </w:r>
            <w:r w:rsidRPr="00CC5E7E">
              <w:rPr>
                <w:sz w:val="22"/>
                <w:szCs w:val="22"/>
              </w:rPr>
              <w:t>строения вещества; способы увеличения и уменьшения емкости конденсатора; назначение источников электрического тока и конденсаторов</w:t>
            </w:r>
            <w:r>
              <w:rPr>
                <w:sz w:val="22"/>
                <w:szCs w:val="22"/>
              </w:rPr>
              <w:t xml:space="preserve"> </w:t>
            </w:r>
            <w:r w:rsidRPr="00CC5E7E">
              <w:rPr>
                <w:sz w:val="22"/>
                <w:szCs w:val="22"/>
              </w:rPr>
              <w:t>в технике;</w:t>
            </w:r>
          </w:p>
          <w:p w:rsidR="00CC5E7E" w:rsidRDefault="00CC5E7E" w:rsidP="00CC5E7E">
            <w:pPr>
              <w:widowControl w:val="0"/>
              <w:suppressAutoHyphens/>
              <w:jc w:val="both"/>
              <w:rPr>
                <w:sz w:val="22"/>
                <w:szCs w:val="22"/>
              </w:rPr>
            </w:pPr>
            <w:r>
              <w:rPr>
                <w:sz w:val="22"/>
                <w:szCs w:val="22"/>
              </w:rPr>
              <w:t>-</w:t>
            </w:r>
            <w:r w:rsidRPr="00CC5E7E">
              <w:rPr>
                <w:sz w:val="22"/>
                <w:szCs w:val="22"/>
              </w:rPr>
              <w:t xml:space="preserve"> анализировать табличные данные и графики;</w:t>
            </w:r>
            <w:r>
              <w:rPr>
                <w:sz w:val="22"/>
                <w:szCs w:val="22"/>
              </w:rPr>
              <w:t xml:space="preserve"> </w:t>
            </w:r>
            <w:r w:rsidRPr="00CC5E7E">
              <w:rPr>
                <w:sz w:val="22"/>
                <w:szCs w:val="22"/>
              </w:rPr>
              <w:t>причины короткого замыкания;</w:t>
            </w:r>
          </w:p>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проводить исследовательский эксперимент по</w:t>
            </w:r>
            <w:r>
              <w:rPr>
                <w:sz w:val="22"/>
                <w:szCs w:val="22"/>
              </w:rPr>
              <w:t xml:space="preserve"> </w:t>
            </w:r>
            <w:r w:rsidRPr="00CC5E7E">
              <w:rPr>
                <w:sz w:val="22"/>
                <w:szCs w:val="22"/>
              </w:rPr>
              <w:t>взаимодействию заряженных тел;</w:t>
            </w:r>
          </w:p>
          <w:p w:rsidR="00CC5E7E" w:rsidRPr="00CC5E7E" w:rsidRDefault="00CC5E7E" w:rsidP="00CC5E7E">
            <w:pPr>
              <w:widowControl w:val="0"/>
              <w:suppressAutoHyphens/>
              <w:jc w:val="both"/>
              <w:rPr>
                <w:sz w:val="22"/>
                <w:szCs w:val="22"/>
              </w:rPr>
            </w:pPr>
            <w:r>
              <w:rPr>
                <w:sz w:val="22"/>
                <w:szCs w:val="22"/>
              </w:rPr>
              <w:lastRenderedPageBreak/>
              <w:t>-</w:t>
            </w:r>
            <w:r w:rsidRPr="00CC5E7E">
              <w:rPr>
                <w:sz w:val="22"/>
                <w:szCs w:val="22"/>
              </w:rPr>
              <w:t xml:space="preserve"> обнаруживать наэлектризованные тела, электрическое поле;</w:t>
            </w:r>
          </w:p>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пользоваться электроскопом, амперметром,</w:t>
            </w:r>
            <w:r>
              <w:rPr>
                <w:sz w:val="22"/>
                <w:szCs w:val="22"/>
              </w:rPr>
              <w:t xml:space="preserve"> </w:t>
            </w:r>
            <w:r w:rsidRPr="00CC5E7E">
              <w:rPr>
                <w:sz w:val="22"/>
                <w:szCs w:val="22"/>
              </w:rPr>
              <w:t>вольтметром, реостатом;</w:t>
            </w:r>
          </w:p>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определять изменение силы, действующей на</w:t>
            </w:r>
            <w:r>
              <w:rPr>
                <w:sz w:val="22"/>
                <w:szCs w:val="22"/>
              </w:rPr>
              <w:t xml:space="preserve"> </w:t>
            </w:r>
            <w:r w:rsidRPr="00CC5E7E">
              <w:rPr>
                <w:sz w:val="22"/>
                <w:szCs w:val="22"/>
              </w:rPr>
              <w:t>заряженное тело при удалении и приближении</w:t>
            </w:r>
            <w:r>
              <w:rPr>
                <w:sz w:val="22"/>
                <w:szCs w:val="22"/>
              </w:rPr>
              <w:t xml:space="preserve"> </w:t>
            </w:r>
            <w:r w:rsidRPr="00CC5E7E">
              <w:rPr>
                <w:sz w:val="22"/>
                <w:szCs w:val="22"/>
              </w:rPr>
              <w:t>его к заряженному телу; цену деления шкалы</w:t>
            </w:r>
            <w:r>
              <w:rPr>
                <w:sz w:val="22"/>
                <w:szCs w:val="22"/>
              </w:rPr>
              <w:t xml:space="preserve"> </w:t>
            </w:r>
            <w:r w:rsidRPr="00CC5E7E">
              <w:rPr>
                <w:sz w:val="22"/>
                <w:szCs w:val="22"/>
              </w:rPr>
              <w:t>амперметра, вольтметра;</w:t>
            </w:r>
          </w:p>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доказывать существование частиц, имеющих</w:t>
            </w:r>
            <w:r>
              <w:rPr>
                <w:sz w:val="22"/>
                <w:szCs w:val="22"/>
              </w:rPr>
              <w:t xml:space="preserve"> </w:t>
            </w:r>
            <w:r w:rsidRPr="00CC5E7E">
              <w:rPr>
                <w:sz w:val="22"/>
                <w:szCs w:val="22"/>
              </w:rPr>
              <w:t>наименьший электрический заряд;</w:t>
            </w:r>
          </w:p>
          <w:p w:rsidR="00CC5E7E" w:rsidRPr="00CC5E7E" w:rsidRDefault="00CC5E7E" w:rsidP="00CC5E7E">
            <w:pPr>
              <w:widowControl w:val="0"/>
              <w:suppressAutoHyphens/>
              <w:jc w:val="both"/>
              <w:rPr>
                <w:sz w:val="22"/>
                <w:szCs w:val="22"/>
              </w:rPr>
            </w:pPr>
            <w:proofErr w:type="gramStart"/>
            <w:r>
              <w:rPr>
                <w:sz w:val="22"/>
                <w:szCs w:val="22"/>
              </w:rPr>
              <w:t>-</w:t>
            </w:r>
            <w:r w:rsidRPr="00CC5E7E">
              <w:rPr>
                <w:sz w:val="22"/>
                <w:szCs w:val="22"/>
              </w:rPr>
              <w:t xml:space="preserve"> устанавливать перераспределение заряда при</w:t>
            </w:r>
            <w:r>
              <w:rPr>
                <w:sz w:val="22"/>
                <w:szCs w:val="22"/>
              </w:rPr>
              <w:t xml:space="preserve"> </w:t>
            </w:r>
            <w:r w:rsidRPr="00CC5E7E">
              <w:rPr>
                <w:sz w:val="22"/>
                <w:szCs w:val="22"/>
              </w:rPr>
              <w:t>переходе его с наэлектризованного тела на не</w:t>
            </w:r>
            <w:r w:rsidR="003E1FB1">
              <w:rPr>
                <w:sz w:val="22"/>
                <w:szCs w:val="22"/>
              </w:rPr>
              <w:t xml:space="preserve"> </w:t>
            </w:r>
            <w:r w:rsidRPr="00CC5E7E">
              <w:rPr>
                <w:sz w:val="22"/>
                <w:szCs w:val="22"/>
              </w:rPr>
              <w:t>наэлектризованное при соприкосновении; зависимость силы тока от напряжения и сопротивления</w:t>
            </w:r>
            <w:r>
              <w:rPr>
                <w:sz w:val="22"/>
                <w:szCs w:val="22"/>
              </w:rPr>
              <w:t xml:space="preserve"> </w:t>
            </w:r>
            <w:r w:rsidRPr="00CC5E7E">
              <w:rPr>
                <w:sz w:val="22"/>
                <w:szCs w:val="22"/>
              </w:rPr>
              <w:t>проводника, работы электрического тока от</w:t>
            </w:r>
            <w:r>
              <w:rPr>
                <w:sz w:val="22"/>
                <w:szCs w:val="22"/>
              </w:rPr>
              <w:t xml:space="preserve"> </w:t>
            </w:r>
            <w:r w:rsidRPr="00CC5E7E">
              <w:rPr>
                <w:sz w:val="22"/>
                <w:szCs w:val="22"/>
              </w:rPr>
              <w:t>напряжения, силы тока и времени, напряжения</w:t>
            </w:r>
            <w:r>
              <w:rPr>
                <w:sz w:val="22"/>
                <w:szCs w:val="22"/>
              </w:rPr>
              <w:t xml:space="preserve"> </w:t>
            </w:r>
            <w:r w:rsidRPr="00CC5E7E">
              <w:rPr>
                <w:sz w:val="22"/>
                <w:szCs w:val="22"/>
              </w:rPr>
              <w:t>от работы тока и силы тока;</w:t>
            </w:r>
            <w:proofErr w:type="gramEnd"/>
          </w:p>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приводить примеры: применения проводников, полупроводников и диэлектриков в технике,</w:t>
            </w:r>
            <w:r>
              <w:rPr>
                <w:sz w:val="22"/>
                <w:szCs w:val="22"/>
              </w:rPr>
              <w:t xml:space="preserve"> </w:t>
            </w:r>
            <w:r w:rsidRPr="00CC5E7E">
              <w:rPr>
                <w:sz w:val="22"/>
                <w:szCs w:val="22"/>
              </w:rPr>
              <w:t>практического применения полупроводникового</w:t>
            </w:r>
            <w:r>
              <w:rPr>
                <w:sz w:val="22"/>
                <w:szCs w:val="22"/>
              </w:rPr>
              <w:t xml:space="preserve"> </w:t>
            </w:r>
            <w:r w:rsidRPr="00CC5E7E">
              <w:rPr>
                <w:sz w:val="22"/>
                <w:szCs w:val="22"/>
              </w:rPr>
              <w:t>диода; источников электрического тока; химического и теплового действия электрического тока</w:t>
            </w:r>
            <w:r>
              <w:rPr>
                <w:sz w:val="22"/>
                <w:szCs w:val="22"/>
              </w:rPr>
              <w:t xml:space="preserve"> </w:t>
            </w:r>
            <w:r w:rsidRPr="00CC5E7E">
              <w:rPr>
                <w:sz w:val="22"/>
                <w:szCs w:val="22"/>
              </w:rPr>
              <w:t>и их использования в технике; применения</w:t>
            </w:r>
            <w:r>
              <w:rPr>
                <w:sz w:val="22"/>
                <w:szCs w:val="22"/>
              </w:rPr>
              <w:t xml:space="preserve"> </w:t>
            </w:r>
            <w:r w:rsidRPr="00CC5E7E">
              <w:rPr>
                <w:sz w:val="22"/>
                <w:szCs w:val="22"/>
              </w:rPr>
              <w:t>последовательного и параллельного соединения</w:t>
            </w:r>
            <w:r>
              <w:rPr>
                <w:sz w:val="22"/>
                <w:szCs w:val="22"/>
              </w:rPr>
              <w:t xml:space="preserve"> </w:t>
            </w:r>
            <w:r w:rsidRPr="00CC5E7E">
              <w:rPr>
                <w:sz w:val="22"/>
                <w:szCs w:val="22"/>
              </w:rPr>
              <w:t>проводников;</w:t>
            </w:r>
          </w:p>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обобщать и делать выводы о способах электризации тел; зависимости силы тока и сопротивления проводников; значении силы тока, напряжения и сопротивления при последовательном</w:t>
            </w:r>
            <w:r>
              <w:rPr>
                <w:sz w:val="22"/>
                <w:szCs w:val="22"/>
              </w:rPr>
              <w:t xml:space="preserve"> </w:t>
            </w:r>
            <w:r w:rsidRPr="00CC5E7E">
              <w:rPr>
                <w:sz w:val="22"/>
                <w:szCs w:val="22"/>
              </w:rPr>
              <w:t>и параллельном соединении проводников; о работе и мощности электрической лампочки;</w:t>
            </w:r>
          </w:p>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рассчитывать: силу тока, напряжение, электрическое сопротивление; силу тока, напряжение</w:t>
            </w:r>
            <w:r>
              <w:rPr>
                <w:sz w:val="22"/>
                <w:szCs w:val="22"/>
              </w:rPr>
              <w:t xml:space="preserve"> </w:t>
            </w:r>
            <w:r w:rsidRPr="00CC5E7E">
              <w:rPr>
                <w:sz w:val="22"/>
                <w:szCs w:val="22"/>
              </w:rPr>
              <w:t>и сопротивление при последовательном и параллельном соединении проводников; работу и мощность электрического тока; количество теплоты,</w:t>
            </w:r>
            <w:r>
              <w:rPr>
                <w:sz w:val="22"/>
                <w:szCs w:val="22"/>
              </w:rPr>
              <w:t xml:space="preserve"> </w:t>
            </w:r>
            <w:r w:rsidRPr="00CC5E7E">
              <w:rPr>
                <w:sz w:val="22"/>
                <w:szCs w:val="22"/>
              </w:rPr>
              <w:t>выделяемое проводником с током по закону</w:t>
            </w:r>
            <w:r>
              <w:rPr>
                <w:sz w:val="22"/>
                <w:szCs w:val="22"/>
              </w:rPr>
              <w:t xml:space="preserve"> </w:t>
            </w:r>
            <w:proofErr w:type="gramStart"/>
            <w:r w:rsidRPr="00CC5E7E">
              <w:rPr>
                <w:sz w:val="22"/>
                <w:szCs w:val="22"/>
              </w:rPr>
              <w:t>Джоуля</w:t>
            </w:r>
            <w:r>
              <w:rPr>
                <w:sz w:val="22"/>
                <w:szCs w:val="22"/>
              </w:rPr>
              <w:t>-</w:t>
            </w:r>
            <w:r w:rsidRPr="00CC5E7E">
              <w:rPr>
                <w:sz w:val="22"/>
                <w:szCs w:val="22"/>
              </w:rPr>
              <w:t>Ленца</w:t>
            </w:r>
            <w:proofErr w:type="gramEnd"/>
            <w:r w:rsidRPr="00CC5E7E">
              <w:rPr>
                <w:sz w:val="22"/>
                <w:szCs w:val="22"/>
              </w:rPr>
              <w:t>; электроемкость конденсатора;</w:t>
            </w:r>
            <w:r>
              <w:rPr>
                <w:sz w:val="22"/>
                <w:szCs w:val="22"/>
              </w:rPr>
              <w:t xml:space="preserve"> </w:t>
            </w:r>
            <w:r w:rsidRPr="00CC5E7E">
              <w:rPr>
                <w:sz w:val="22"/>
                <w:szCs w:val="22"/>
              </w:rPr>
              <w:t>работу, которую совершает электрическое поле</w:t>
            </w:r>
            <w:r>
              <w:rPr>
                <w:sz w:val="22"/>
                <w:szCs w:val="22"/>
              </w:rPr>
              <w:t xml:space="preserve"> </w:t>
            </w:r>
            <w:r w:rsidRPr="00CC5E7E">
              <w:rPr>
                <w:sz w:val="22"/>
                <w:szCs w:val="22"/>
              </w:rPr>
              <w:t>конденсатора, энергию конденсатора;</w:t>
            </w:r>
          </w:p>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выражать силу тока, напряжение в различных</w:t>
            </w:r>
            <w:r>
              <w:rPr>
                <w:sz w:val="22"/>
                <w:szCs w:val="22"/>
              </w:rPr>
              <w:t xml:space="preserve"> </w:t>
            </w:r>
            <w:r w:rsidRPr="00CC5E7E">
              <w:rPr>
                <w:sz w:val="22"/>
                <w:szCs w:val="22"/>
              </w:rPr>
              <w:t>единицах; единицу мощности через единицы</w:t>
            </w:r>
            <w:r>
              <w:rPr>
                <w:sz w:val="22"/>
                <w:szCs w:val="22"/>
              </w:rPr>
              <w:t xml:space="preserve"> </w:t>
            </w:r>
            <w:r w:rsidRPr="00CC5E7E">
              <w:rPr>
                <w:sz w:val="22"/>
                <w:szCs w:val="22"/>
              </w:rPr>
              <w:t xml:space="preserve">напряжения и силы тока; работу тока </w:t>
            </w:r>
            <w:proofErr w:type="gramStart"/>
            <w:r w:rsidRPr="00CC5E7E">
              <w:rPr>
                <w:sz w:val="22"/>
                <w:szCs w:val="22"/>
              </w:rPr>
              <w:t>в</w:t>
            </w:r>
            <w:proofErr w:type="gramEnd"/>
            <w:r w:rsidRPr="00CC5E7E">
              <w:rPr>
                <w:sz w:val="22"/>
                <w:szCs w:val="22"/>
              </w:rPr>
              <w:t xml:space="preserve"> </w:t>
            </w:r>
            <w:proofErr w:type="spellStart"/>
            <w:r w:rsidRPr="00CC5E7E">
              <w:rPr>
                <w:sz w:val="22"/>
                <w:szCs w:val="22"/>
              </w:rPr>
              <w:t>Вт·ч</w:t>
            </w:r>
            <w:proofErr w:type="spellEnd"/>
            <w:r w:rsidRPr="00CC5E7E">
              <w:rPr>
                <w:sz w:val="22"/>
                <w:szCs w:val="22"/>
              </w:rPr>
              <w:t>;</w:t>
            </w:r>
            <w:r>
              <w:rPr>
                <w:sz w:val="22"/>
                <w:szCs w:val="22"/>
              </w:rPr>
              <w:t xml:space="preserve"> </w:t>
            </w:r>
            <w:proofErr w:type="spellStart"/>
            <w:r w:rsidRPr="00CC5E7E">
              <w:rPr>
                <w:sz w:val="22"/>
                <w:szCs w:val="22"/>
              </w:rPr>
              <w:t>кВт·ч</w:t>
            </w:r>
            <w:proofErr w:type="spellEnd"/>
            <w:r w:rsidRPr="00CC5E7E">
              <w:rPr>
                <w:sz w:val="22"/>
                <w:szCs w:val="22"/>
              </w:rPr>
              <w:t>;</w:t>
            </w:r>
          </w:p>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строить график зависимости силы тока от</w:t>
            </w:r>
            <w:r>
              <w:rPr>
                <w:sz w:val="22"/>
                <w:szCs w:val="22"/>
              </w:rPr>
              <w:t xml:space="preserve"> </w:t>
            </w:r>
            <w:r w:rsidRPr="00CC5E7E">
              <w:rPr>
                <w:sz w:val="22"/>
                <w:szCs w:val="22"/>
              </w:rPr>
              <w:t>напряжения;</w:t>
            </w:r>
          </w:p>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классифицировать источники электрического</w:t>
            </w:r>
            <w:r>
              <w:rPr>
                <w:sz w:val="22"/>
                <w:szCs w:val="22"/>
              </w:rPr>
              <w:t xml:space="preserve"> </w:t>
            </w:r>
            <w:r w:rsidRPr="00CC5E7E">
              <w:rPr>
                <w:sz w:val="22"/>
                <w:szCs w:val="22"/>
              </w:rPr>
              <w:t>тока; действия электрического тока; электрические приборы по потребляемой ими мощности;</w:t>
            </w:r>
            <w:r>
              <w:rPr>
                <w:sz w:val="22"/>
                <w:szCs w:val="22"/>
              </w:rPr>
              <w:t xml:space="preserve"> </w:t>
            </w:r>
            <w:r w:rsidRPr="00CC5E7E">
              <w:rPr>
                <w:sz w:val="22"/>
                <w:szCs w:val="22"/>
              </w:rPr>
              <w:t>лампочки, применяемые на практике;</w:t>
            </w:r>
          </w:p>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различать замкнутую и разомкнутую электрические цепи; лампы по принципу действия,</w:t>
            </w:r>
            <w:r>
              <w:rPr>
                <w:sz w:val="22"/>
                <w:szCs w:val="22"/>
              </w:rPr>
              <w:t xml:space="preserve"> </w:t>
            </w:r>
            <w:r w:rsidRPr="00CC5E7E">
              <w:rPr>
                <w:sz w:val="22"/>
                <w:szCs w:val="22"/>
              </w:rPr>
              <w:t>используемые для освещения, предохранители</w:t>
            </w:r>
            <w:r>
              <w:rPr>
                <w:sz w:val="22"/>
                <w:szCs w:val="22"/>
              </w:rPr>
              <w:t xml:space="preserve"> </w:t>
            </w:r>
            <w:r w:rsidRPr="00CC5E7E">
              <w:rPr>
                <w:sz w:val="22"/>
                <w:szCs w:val="22"/>
              </w:rPr>
              <w:t>в современных приборах;</w:t>
            </w:r>
          </w:p>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исследовать зависимость сопротивления</w:t>
            </w:r>
            <w:r>
              <w:rPr>
                <w:sz w:val="22"/>
                <w:szCs w:val="22"/>
              </w:rPr>
              <w:t xml:space="preserve"> </w:t>
            </w:r>
            <w:r w:rsidRPr="00CC5E7E">
              <w:rPr>
                <w:sz w:val="22"/>
                <w:szCs w:val="22"/>
              </w:rPr>
              <w:t>проводника от его длины, площади поперечного</w:t>
            </w:r>
            <w:r>
              <w:rPr>
                <w:sz w:val="22"/>
                <w:szCs w:val="22"/>
              </w:rPr>
              <w:t xml:space="preserve"> </w:t>
            </w:r>
            <w:r w:rsidRPr="00CC5E7E">
              <w:rPr>
                <w:sz w:val="22"/>
                <w:szCs w:val="22"/>
              </w:rPr>
              <w:t>сечения и материала проводника;</w:t>
            </w:r>
          </w:p>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чертить схемы электрической цепи;</w:t>
            </w:r>
          </w:p>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собирать электрическую цепь;</w:t>
            </w:r>
          </w:p>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измерять силу тока на различных участках</w:t>
            </w:r>
            <w:r>
              <w:rPr>
                <w:sz w:val="22"/>
                <w:szCs w:val="22"/>
              </w:rPr>
              <w:t xml:space="preserve"> </w:t>
            </w:r>
            <w:r w:rsidRPr="00CC5E7E">
              <w:rPr>
                <w:sz w:val="22"/>
                <w:szCs w:val="22"/>
              </w:rPr>
              <w:t>цепи;</w:t>
            </w:r>
          </w:p>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анализировать результаты опытов и графики;</w:t>
            </w:r>
          </w:p>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пользоваться амперметром, вольтметром;</w:t>
            </w:r>
            <w:r>
              <w:rPr>
                <w:sz w:val="22"/>
                <w:szCs w:val="22"/>
              </w:rPr>
              <w:t xml:space="preserve"> </w:t>
            </w:r>
            <w:r w:rsidRPr="00CC5E7E">
              <w:rPr>
                <w:sz w:val="22"/>
                <w:szCs w:val="22"/>
              </w:rPr>
              <w:t>реостатом для регулирования силы тока в цепи;</w:t>
            </w:r>
          </w:p>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измерять сопротивление проводника при</w:t>
            </w:r>
            <w:r>
              <w:rPr>
                <w:sz w:val="22"/>
                <w:szCs w:val="22"/>
              </w:rPr>
              <w:t xml:space="preserve"> </w:t>
            </w:r>
            <w:r w:rsidRPr="00CC5E7E">
              <w:rPr>
                <w:sz w:val="22"/>
                <w:szCs w:val="22"/>
              </w:rPr>
              <w:t>помощи амперметра и вольтметра; мощность</w:t>
            </w:r>
            <w:r>
              <w:rPr>
                <w:sz w:val="22"/>
                <w:szCs w:val="22"/>
              </w:rPr>
              <w:t xml:space="preserve"> </w:t>
            </w:r>
            <w:r w:rsidRPr="00CC5E7E">
              <w:rPr>
                <w:sz w:val="22"/>
                <w:szCs w:val="22"/>
              </w:rPr>
              <w:t>и работу тока в лампе, используя амперметр,</w:t>
            </w:r>
            <w:r>
              <w:rPr>
                <w:sz w:val="22"/>
                <w:szCs w:val="22"/>
              </w:rPr>
              <w:t xml:space="preserve"> </w:t>
            </w:r>
            <w:r w:rsidRPr="00CC5E7E">
              <w:rPr>
                <w:sz w:val="22"/>
                <w:szCs w:val="22"/>
              </w:rPr>
              <w:t>вольтметр, часы;</w:t>
            </w:r>
          </w:p>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представлять результаты измерений в виде</w:t>
            </w:r>
            <w:r>
              <w:rPr>
                <w:sz w:val="22"/>
                <w:szCs w:val="22"/>
              </w:rPr>
              <w:t xml:space="preserve"> </w:t>
            </w:r>
            <w:r w:rsidRPr="00CC5E7E">
              <w:rPr>
                <w:sz w:val="22"/>
                <w:szCs w:val="22"/>
              </w:rPr>
              <w:t>таблиц;</w:t>
            </w:r>
          </w:p>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обобщать и делать выводы о зависимости силы</w:t>
            </w:r>
            <w:r>
              <w:rPr>
                <w:sz w:val="22"/>
                <w:szCs w:val="22"/>
              </w:rPr>
              <w:t xml:space="preserve"> </w:t>
            </w:r>
            <w:r w:rsidRPr="00CC5E7E">
              <w:rPr>
                <w:sz w:val="22"/>
                <w:szCs w:val="22"/>
              </w:rPr>
              <w:t>тока и сопротивления проводников;</w:t>
            </w:r>
          </w:p>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работать в группе;</w:t>
            </w:r>
          </w:p>
          <w:p w:rsidR="001D235A" w:rsidRPr="00240E4F" w:rsidRDefault="00CC5E7E" w:rsidP="00CC5E7E">
            <w:pPr>
              <w:widowControl w:val="0"/>
              <w:suppressAutoHyphens/>
              <w:jc w:val="both"/>
              <w:rPr>
                <w:sz w:val="22"/>
                <w:szCs w:val="22"/>
              </w:rPr>
            </w:pPr>
            <w:r>
              <w:rPr>
                <w:sz w:val="22"/>
                <w:szCs w:val="22"/>
              </w:rPr>
              <w:t>-</w:t>
            </w:r>
            <w:r w:rsidRPr="00CC5E7E">
              <w:rPr>
                <w:sz w:val="22"/>
                <w:szCs w:val="22"/>
              </w:rPr>
              <w:t xml:space="preserve"> выступать с докладом или слушать доклады,</w:t>
            </w:r>
            <w:r>
              <w:rPr>
                <w:sz w:val="22"/>
                <w:szCs w:val="22"/>
              </w:rPr>
              <w:t xml:space="preserve"> </w:t>
            </w:r>
            <w:r w:rsidRPr="00CC5E7E">
              <w:rPr>
                <w:sz w:val="22"/>
                <w:szCs w:val="22"/>
              </w:rPr>
              <w:t>подготовленные с использованием презентации:</w:t>
            </w:r>
            <w:r>
              <w:rPr>
                <w:sz w:val="22"/>
                <w:szCs w:val="22"/>
              </w:rPr>
              <w:t xml:space="preserve"> </w:t>
            </w:r>
            <w:r w:rsidRPr="00CC5E7E">
              <w:rPr>
                <w:sz w:val="22"/>
                <w:szCs w:val="22"/>
              </w:rPr>
              <w:t>«История развития электрического освещения»,</w:t>
            </w:r>
            <w:r>
              <w:rPr>
                <w:sz w:val="22"/>
                <w:szCs w:val="22"/>
              </w:rPr>
              <w:t xml:space="preserve"> </w:t>
            </w:r>
            <w:r w:rsidRPr="00CC5E7E">
              <w:rPr>
                <w:sz w:val="22"/>
                <w:szCs w:val="22"/>
              </w:rPr>
              <w:t>«Использование теплового действия электрического тока в устройстве теплиц и инкубаторов»,</w:t>
            </w:r>
            <w:r>
              <w:rPr>
                <w:sz w:val="22"/>
                <w:szCs w:val="22"/>
              </w:rPr>
              <w:t xml:space="preserve"> </w:t>
            </w:r>
            <w:r w:rsidRPr="00CC5E7E">
              <w:rPr>
                <w:sz w:val="22"/>
                <w:szCs w:val="22"/>
              </w:rPr>
              <w:t>«История создания конденсатора», «Применение</w:t>
            </w:r>
            <w:r>
              <w:rPr>
                <w:sz w:val="22"/>
                <w:szCs w:val="22"/>
              </w:rPr>
              <w:t xml:space="preserve"> </w:t>
            </w:r>
            <w:r w:rsidRPr="00CC5E7E">
              <w:rPr>
                <w:sz w:val="22"/>
                <w:szCs w:val="22"/>
              </w:rPr>
              <w:t>аккумуляторов»; изготовить лейденскую банку</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lastRenderedPageBreak/>
              <w:t>Предметные результаты</w:t>
            </w:r>
          </w:p>
        </w:tc>
        <w:tc>
          <w:tcPr>
            <w:tcW w:w="12504" w:type="dxa"/>
          </w:tcPr>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w:t>
            </w:r>
            <w:r>
              <w:rPr>
                <w:sz w:val="22"/>
                <w:szCs w:val="22"/>
              </w:rPr>
              <w:t xml:space="preserve"> </w:t>
            </w:r>
            <w:r w:rsidRPr="00CC5E7E">
              <w:rPr>
                <w:sz w:val="22"/>
                <w:szCs w:val="22"/>
              </w:rPr>
              <w:t>явления с позиции строения атома, действия электрического</w:t>
            </w:r>
            <w:r>
              <w:rPr>
                <w:sz w:val="22"/>
                <w:szCs w:val="22"/>
              </w:rPr>
              <w:t xml:space="preserve"> </w:t>
            </w:r>
            <w:r w:rsidRPr="00CC5E7E">
              <w:rPr>
                <w:sz w:val="22"/>
                <w:szCs w:val="22"/>
              </w:rPr>
              <w:t>тока;</w:t>
            </w:r>
          </w:p>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умение измерять: силу электрического тока, электрическое напряжение, электрический заряд, электрическое сопротивление;</w:t>
            </w:r>
          </w:p>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понимание смысла основных физических законов и</w:t>
            </w:r>
            <w:r>
              <w:rPr>
                <w:sz w:val="22"/>
                <w:szCs w:val="22"/>
              </w:rPr>
              <w:t xml:space="preserve"> </w:t>
            </w:r>
            <w:r w:rsidRPr="00CC5E7E">
              <w:rPr>
                <w:sz w:val="22"/>
                <w:szCs w:val="22"/>
              </w:rPr>
              <w:t xml:space="preserve">умение применять их на практике: закон сохранения электрического заряда, закон Ома для участка цепи, закон </w:t>
            </w:r>
            <w:proofErr w:type="gramStart"/>
            <w:r w:rsidRPr="00CC5E7E">
              <w:rPr>
                <w:sz w:val="22"/>
                <w:szCs w:val="22"/>
              </w:rPr>
              <w:t>Джоуля</w:t>
            </w:r>
            <w:r>
              <w:rPr>
                <w:sz w:val="22"/>
                <w:szCs w:val="22"/>
              </w:rPr>
              <w:t>-</w:t>
            </w:r>
            <w:r w:rsidRPr="00CC5E7E">
              <w:rPr>
                <w:sz w:val="22"/>
                <w:szCs w:val="22"/>
              </w:rPr>
              <w:t>Ленца</w:t>
            </w:r>
            <w:proofErr w:type="gramEnd"/>
            <w:r w:rsidRPr="00CC5E7E">
              <w:rPr>
                <w:sz w:val="22"/>
                <w:szCs w:val="22"/>
              </w:rPr>
              <w:t>;</w:t>
            </w:r>
          </w:p>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понимание принципа действия электроскопа, электрометра, гальванического элемента, аккумулятора, фонарика,</w:t>
            </w:r>
            <w:r>
              <w:rPr>
                <w:sz w:val="22"/>
                <w:szCs w:val="22"/>
              </w:rPr>
              <w:t xml:space="preserve"> </w:t>
            </w:r>
            <w:r w:rsidRPr="00CC5E7E">
              <w:rPr>
                <w:sz w:val="22"/>
                <w:szCs w:val="22"/>
              </w:rPr>
              <w:t>реостата, конденсатора, лампы накаливания и способов обеспечения безопасности при их использовании;</w:t>
            </w:r>
          </w:p>
          <w:p w:rsidR="00CC5E7E" w:rsidRPr="00CC5E7E" w:rsidRDefault="00CC5E7E" w:rsidP="00CC5E7E">
            <w:pPr>
              <w:widowControl w:val="0"/>
              <w:suppressAutoHyphens/>
              <w:jc w:val="both"/>
              <w:rPr>
                <w:sz w:val="22"/>
                <w:szCs w:val="22"/>
              </w:rPr>
            </w:pPr>
            <w:r>
              <w:rPr>
                <w:sz w:val="22"/>
                <w:szCs w:val="22"/>
              </w:rPr>
              <w:t>-</w:t>
            </w:r>
            <w:r w:rsidRPr="00CC5E7E">
              <w:rPr>
                <w:sz w:val="22"/>
                <w:szCs w:val="22"/>
              </w:rPr>
              <w:t xml:space="preserve"> владение способами выполнения расчетов для нахождения: силы тока, напряжения, сопротивления при параллельном и последовательном соединении проводников,</w:t>
            </w:r>
            <w:r>
              <w:rPr>
                <w:sz w:val="22"/>
                <w:szCs w:val="22"/>
              </w:rPr>
              <w:t xml:space="preserve"> </w:t>
            </w:r>
            <w:r w:rsidRPr="00CC5E7E">
              <w:rPr>
                <w:sz w:val="22"/>
                <w:szCs w:val="22"/>
              </w:rPr>
              <w:t>удельного сопротивления проводника, работы и мощности</w:t>
            </w:r>
            <w:r>
              <w:rPr>
                <w:sz w:val="22"/>
                <w:szCs w:val="22"/>
              </w:rPr>
              <w:t xml:space="preserve"> </w:t>
            </w:r>
            <w:r w:rsidRPr="00CC5E7E">
              <w:rPr>
                <w:sz w:val="22"/>
                <w:szCs w:val="22"/>
              </w:rPr>
              <w:t>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1D235A" w:rsidRPr="00240E4F" w:rsidRDefault="00CC5E7E" w:rsidP="00CC5E7E">
            <w:pPr>
              <w:widowControl w:val="0"/>
              <w:suppressAutoHyphens/>
              <w:jc w:val="both"/>
              <w:rPr>
                <w:sz w:val="22"/>
                <w:szCs w:val="22"/>
              </w:rPr>
            </w:pPr>
            <w:r>
              <w:rPr>
                <w:sz w:val="22"/>
                <w:szCs w:val="22"/>
              </w:rPr>
              <w:t>-</w:t>
            </w:r>
            <w:r w:rsidRPr="00CC5E7E">
              <w:rPr>
                <w:sz w:val="22"/>
                <w:szCs w:val="22"/>
              </w:rPr>
              <w:t xml:space="preserve"> умение использовать полученные знания в повседневной жизни (экология, быт, охрана окружающей среды,</w:t>
            </w:r>
            <w:r>
              <w:rPr>
                <w:sz w:val="22"/>
                <w:szCs w:val="22"/>
              </w:rPr>
              <w:t xml:space="preserve"> </w:t>
            </w:r>
            <w:r w:rsidRPr="00CC5E7E">
              <w:rPr>
                <w:sz w:val="22"/>
                <w:szCs w:val="22"/>
              </w:rPr>
              <w:t>техника безопасности).</w:t>
            </w:r>
          </w:p>
        </w:tc>
      </w:tr>
      <w:tr w:rsidR="001D235A" w:rsidRPr="00240E4F" w:rsidTr="001D235A">
        <w:tc>
          <w:tcPr>
            <w:tcW w:w="2566" w:type="dxa"/>
            <w:shd w:val="clear" w:color="auto" w:fill="D9D9D9" w:themeFill="background1" w:themeFillShade="D9"/>
          </w:tcPr>
          <w:p w:rsidR="001D235A" w:rsidRPr="00240E4F" w:rsidRDefault="001D235A" w:rsidP="001D235A">
            <w:pPr>
              <w:widowControl w:val="0"/>
              <w:suppressAutoHyphens/>
              <w:jc w:val="both"/>
              <w:rPr>
                <w:sz w:val="22"/>
                <w:szCs w:val="22"/>
              </w:rPr>
            </w:pPr>
            <w:r w:rsidRPr="00240E4F">
              <w:rPr>
                <w:sz w:val="22"/>
                <w:szCs w:val="22"/>
              </w:rPr>
              <w:t>Тема</w:t>
            </w:r>
          </w:p>
        </w:tc>
        <w:tc>
          <w:tcPr>
            <w:tcW w:w="12504" w:type="dxa"/>
            <w:shd w:val="clear" w:color="auto" w:fill="D9D9D9" w:themeFill="background1" w:themeFillShade="D9"/>
          </w:tcPr>
          <w:p w:rsidR="001D235A" w:rsidRPr="00240E4F" w:rsidRDefault="003E1FB1" w:rsidP="001D235A">
            <w:pPr>
              <w:widowControl w:val="0"/>
              <w:suppressAutoHyphens/>
              <w:jc w:val="both"/>
              <w:rPr>
                <w:sz w:val="22"/>
                <w:szCs w:val="22"/>
              </w:rPr>
            </w:pPr>
            <w:r w:rsidRPr="003E1FB1">
              <w:rPr>
                <w:sz w:val="22"/>
                <w:szCs w:val="22"/>
              </w:rPr>
              <w:t>Электромагнитные явления (5 ч</w:t>
            </w:r>
            <w:r>
              <w:rPr>
                <w:sz w:val="22"/>
                <w:szCs w:val="22"/>
              </w:rPr>
              <w:t>асов</w:t>
            </w:r>
            <w:r w:rsidRPr="003E1FB1">
              <w:rPr>
                <w:sz w:val="22"/>
                <w:szCs w:val="22"/>
              </w:rPr>
              <w:t>)</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sidRPr="00240E4F">
              <w:rPr>
                <w:sz w:val="22"/>
                <w:szCs w:val="22"/>
              </w:rPr>
              <w:t>Основное содержание</w:t>
            </w:r>
          </w:p>
        </w:tc>
        <w:tc>
          <w:tcPr>
            <w:tcW w:w="12504" w:type="dxa"/>
          </w:tcPr>
          <w:p w:rsidR="001D235A" w:rsidRPr="00240E4F" w:rsidRDefault="003E1FB1" w:rsidP="00ED00C0">
            <w:pPr>
              <w:widowControl w:val="0"/>
              <w:suppressAutoHyphens/>
              <w:jc w:val="both"/>
              <w:rPr>
                <w:sz w:val="22"/>
                <w:szCs w:val="22"/>
              </w:rPr>
            </w:pPr>
            <w:r w:rsidRPr="003E1FB1">
              <w:rPr>
                <w:sz w:val="22"/>
                <w:szCs w:val="22"/>
              </w:rPr>
              <w:t>Магнитное поле. Установление связи между</w:t>
            </w:r>
            <w:r>
              <w:rPr>
                <w:sz w:val="22"/>
                <w:szCs w:val="22"/>
              </w:rPr>
              <w:t xml:space="preserve"> </w:t>
            </w:r>
            <w:r w:rsidRPr="003E1FB1">
              <w:rPr>
                <w:sz w:val="22"/>
                <w:szCs w:val="22"/>
              </w:rPr>
              <w:t>электрическим током и магнитным полем.</w:t>
            </w:r>
            <w:r>
              <w:rPr>
                <w:sz w:val="22"/>
                <w:szCs w:val="22"/>
              </w:rPr>
              <w:t xml:space="preserve"> </w:t>
            </w:r>
            <w:r w:rsidRPr="003E1FB1">
              <w:rPr>
                <w:sz w:val="22"/>
                <w:szCs w:val="22"/>
              </w:rPr>
              <w:t>Опыт Эрстеда. Магнитное поле прямого тока.</w:t>
            </w:r>
            <w:r>
              <w:rPr>
                <w:sz w:val="22"/>
                <w:szCs w:val="22"/>
              </w:rPr>
              <w:t xml:space="preserve"> </w:t>
            </w:r>
            <w:r w:rsidRPr="003E1FB1">
              <w:rPr>
                <w:sz w:val="22"/>
                <w:szCs w:val="22"/>
              </w:rPr>
              <w:t>Магнитные линии магнитного поля. Магнитное</w:t>
            </w:r>
            <w:r>
              <w:rPr>
                <w:sz w:val="22"/>
                <w:szCs w:val="22"/>
              </w:rPr>
              <w:t xml:space="preserve"> </w:t>
            </w:r>
            <w:r w:rsidRPr="003E1FB1">
              <w:rPr>
                <w:sz w:val="22"/>
                <w:szCs w:val="22"/>
              </w:rPr>
              <w:t>поле катушки с током. Способы изменения</w:t>
            </w:r>
            <w:r>
              <w:rPr>
                <w:sz w:val="22"/>
                <w:szCs w:val="22"/>
              </w:rPr>
              <w:t xml:space="preserve"> </w:t>
            </w:r>
            <w:r w:rsidRPr="003E1FB1">
              <w:rPr>
                <w:sz w:val="22"/>
                <w:szCs w:val="22"/>
              </w:rPr>
              <w:t>магнитного действия катушки с током. Электромагниты и их применение. Испытание действия</w:t>
            </w:r>
            <w:r>
              <w:rPr>
                <w:sz w:val="22"/>
                <w:szCs w:val="22"/>
              </w:rPr>
              <w:t xml:space="preserve"> </w:t>
            </w:r>
            <w:r w:rsidRPr="003E1FB1">
              <w:rPr>
                <w:sz w:val="22"/>
                <w:szCs w:val="22"/>
              </w:rPr>
              <w:t>электромагнита. Постоянные магниты. Взаимодействие магнитов. Объяснение причин ориентации железных опилок в магнитном поле.</w:t>
            </w:r>
            <w:r>
              <w:rPr>
                <w:sz w:val="22"/>
                <w:szCs w:val="22"/>
              </w:rPr>
              <w:t xml:space="preserve"> </w:t>
            </w:r>
            <w:r w:rsidRPr="003E1FB1">
              <w:rPr>
                <w:sz w:val="22"/>
                <w:szCs w:val="22"/>
              </w:rPr>
              <w:t>Магнитное поле Земли.</w:t>
            </w:r>
            <w:r>
              <w:rPr>
                <w:sz w:val="22"/>
                <w:szCs w:val="22"/>
              </w:rPr>
              <w:t xml:space="preserve"> </w:t>
            </w:r>
            <w:r w:rsidRPr="003E1FB1">
              <w:rPr>
                <w:sz w:val="22"/>
                <w:szCs w:val="22"/>
              </w:rPr>
              <w:t>Действие магнитного поля на проводник с током.</w:t>
            </w:r>
            <w:r>
              <w:rPr>
                <w:sz w:val="22"/>
                <w:szCs w:val="22"/>
              </w:rPr>
              <w:t xml:space="preserve"> </w:t>
            </w:r>
            <w:r w:rsidRPr="003E1FB1">
              <w:rPr>
                <w:sz w:val="22"/>
                <w:szCs w:val="22"/>
              </w:rPr>
              <w:t>Устройство и принцип действия электродвигателя постоянного тока.</w:t>
            </w:r>
          </w:p>
        </w:tc>
      </w:tr>
      <w:tr w:rsidR="001D235A" w:rsidRPr="00240E4F" w:rsidTr="001D235A">
        <w:tc>
          <w:tcPr>
            <w:tcW w:w="2566" w:type="dxa"/>
          </w:tcPr>
          <w:p w:rsidR="001D235A" w:rsidRDefault="001D235A" w:rsidP="001D235A">
            <w:pPr>
              <w:widowControl w:val="0"/>
              <w:suppressAutoHyphens/>
              <w:jc w:val="both"/>
              <w:rPr>
                <w:sz w:val="22"/>
                <w:szCs w:val="22"/>
              </w:rPr>
            </w:pPr>
            <w:r>
              <w:rPr>
                <w:sz w:val="22"/>
                <w:szCs w:val="22"/>
              </w:rPr>
              <w:t>Контрольные работы</w:t>
            </w:r>
          </w:p>
          <w:p w:rsidR="001D235A" w:rsidRPr="00240E4F" w:rsidRDefault="001D235A" w:rsidP="001D235A">
            <w:pPr>
              <w:widowControl w:val="0"/>
              <w:suppressAutoHyphens/>
              <w:jc w:val="both"/>
              <w:rPr>
                <w:sz w:val="22"/>
                <w:szCs w:val="22"/>
              </w:rPr>
            </w:pPr>
            <w:r>
              <w:rPr>
                <w:sz w:val="22"/>
                <w:szCs w:val="22"/>
              </w:rPr>
              <w:t>Лабораторные работы</w:t>
            </w:r>
          </w:p>
        </w:tc>
        <w:tc>
          <w:tcPr>
            <w:tcW w:w="12504" w:type="dxa"/>
          </w:tcPr>
          <w:p w:rsidR="003E1FB1" w:rsidRPr="003E1FB1" w:rsidRDefault="003E1FB1" w:rsidP="003E1FB1">
            <w:pPr>
              <w:widowControl w:val="0"/>
              <w:suppressAutoHyphens/>
              <w:jc w:val="both"/>
              <w:rPr>
                <w:sz w:val="22"/>
                <w:szCs w:val="22"/>
              </w:rPr>
            </w:pPr>
            <w:r w:rsidRPr="003E1FB1">
              <w:rPr>
                <w:sz w:val="22"/>
                <w:szCs w:val="22"/>
              </w:rPr>
              <w:t>Контрольная работа</w:t>
            </w:r>
            <w:r>
              <w:rPr>
                <w:sz w:val="22"/>
                <w:szCs w:val="22"/>
              </w:rPr>
              <w:t xml:space="preserve"> </w:t>
            </w:r>
            <w:r w:rsidRPr="003E1FB1">
              <w:rPr>
                <w:sz w:val="22"/>
                <w:szCs w:val="22"/>
              </w:rPr>
              <w:t>по теме «Электромагнитные явления».</w:t>
            </w:r>
          </w:p>
          <w:p w:rsidR="003E1FB1" w:rsidRPr="003E1FB1" w:rsidRDefault="003E1FB1" w:rsidP="003E1FB1">
            <w:pPr>
              <w:widowControl w:val="0"/>
              <w:suppressAutoHyphens/>
              <w:jc w:val="both"/>
              <w:rPr>
                <w:sz w:val="22"/>
                <w:szCs w:val="22"/>
              </w:rPr>
            </w:pPr>
            <w:r>
              <w:rPr>
                <w:sz w:val="22"/>
                <w:szCs w:val="22"/>
              </w:rPr>
              <w:t xml:space="preserve">№ </w:t>
            </w:r>
            <w:r w:rsidRPr="003E1FB1">
              <w:rPr>
                <w:sz w:val="22"/>
                <w:szCs w:val="22"/>
              </w:rPr>
              <w:t>9. Сборка электромагнита и испытание его действия.</w:t>
            </w:r>
          </w:p>
          <w:p w:rsidR="001D235A" w:rsidRPr="00240E4F" w:rsidRDefault="003E1FB1" w:rsidP="003E1FB1">
            <w:pPr>
              <w:widowControl w:val="0"/>
              <w:suppressAutoHyphens/>
              <w:jc w:val="both"/>
              <w:rPr>
                <w:sz w:val="22"/>
                <w:szCs w:val="22"/>
              </w:rPr>
            </w:pPr>
            <w:r>
              <w:rPr>
                <w:sz w:val="22"/>
                <w:szCs w:val="22"/>
              </w:rPr>
              <w:t xml:space="preserve">№ </w:t>
            </w:r>
            <w:r w:rsidRPr="003E1FB1">
              <w:rPr>
                <w:sz w:val="22"/>
                <w:szCs w:val="22"/>
              </w:rPr>
              <w:t>10. Изучение электрического двигателя постоянного тока (на модели).</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t>Темы проектов</w:t>
            </w:r>
          </w:p>
        </w:tc>
        <w:tc>
          <w:tcPr>
            <w:tcW w:w="12504" w:type="dxa"/>
          </w:tcPr>
          <w:p w:rsidR="001D235A" w:rsidRPr="00240E4F" w:rsidRDefault="003E1FB1" w:rsidP="003E1FB1">
            <w:pPr>
              <w:widowControl w:val="0"/>
              <w:suppressAutoHyphens/>
              <w:jc w:val="both"/>
              <w:rPr>
                <w:sz w:val="22"/>
                <w:szCs w:val="22"/>
              </w:rPr>
            </w:pPr>
            <w:r w:rsidRPr="003E1FB1">
              <w:rPr>
                <w:sz w:val="22"/>
                <w:szCs w:val="22"/>
              </w:rPr>
              <w:t>«Постоянные магниты, или Волшебная банка»,</w:t>
            </w:r>
            <w:r>
              <w:rPr>
                <w:sz w:val="22"/>
                <w:szCs w:val="22"/>
              </w:rPr>
              <w:t xml:space="preserve"> </w:t>
            </w:r>
            <w:r w:rsidRPr="003E1FB1">
              <w:rPr>
                <w:sz w:val="22"/>
                <w:szCs w:val="22"/>
              </w:rPr>
              <w:t>«Действие магнитного поля Земли на проводник</w:t>
            </w:r>
            <w:r>
              <w:rPr>
                <w:sz w:val="22"/>
                <w:szCs w:val="22"/>
              </w:rPr>
              <w:t xml:space="preserve"> </w:t>
            </w:r>
            <w:r w:rsidRPr="003E1FB1">
              <w:rPr>
                <w:sz w:val="22"/>
                <w:szCs w:val="22"/>
              </w:rPr>
              <w:t>с током (опыт с полосками металлической фольги)»</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t>Основные виды учебной деятельности</w:t>
            </w:r>
          </w:p>
        </w:tc>
        <w:tc>
          <w:tcPr>
            <w:tcW w:w="12504" w:type="dxa"/>
          </w:tcPr>
          <w:p w:rsidR="003E1FB1" w:rsidRPr="003E1FB1" w:rsidRDefault="003E1FB1" w:rsidP="003E1FB1">
            <w:pPr>
              <w:widowControl w:val="0"/>
              <w:suppressAutoHyphens/>
              <w:jc w:val="both"/>
              <w:rPr>
                <w:sz w:val="22"/>
                <w:szCs w:val="22"/>
              </w:rPr>
            </w:pPr>
            <w:r>
              <w:rPr>
                <w:sz w:val="22"/>
                <w:szCs w:val="22"/>
              </w:rPr>
              <w:t>-</w:t>
            </w:r>
            <w:r w:rsidRPr="003E1FB1">
              <w:rPr>
                <w:sz w:val="22"/>
                <w:szCs w:val="22"/>
              </w:rPr>
              <w:t xml:space="preserve"> Выявлять связь между электрическим током</w:t>
            </w:r>
            <w:r>
              <w:rPr>
                <w:sz w:val="22"/>
                <w:szCs w:val="22"/>
              </w:rPr>
              <w:t xml:space="preserve"> </w:t>
            </w:r>
            <w:r w:rsidRPr="003E1FB1">
              <w:rPr>
                <w:sz w:val="22"/>
                <w:szCs w:val="22"/>
              </w:rPr>
              <w:t>и магнитным полем;</w:t>
            </w:r>
          </w:p>
          <w:p w:rsidR="003E1FB1" w:rsidRPr="003E1FB1" w:rsidRDefault="003E1FB1" w:rsidP="003E1FB1">
            <w:pPr>
              <w:widowControl w:val="0"/>
              <w:suppressAutoHyphens/>
              <w:jc w:val="both"/>
              <w:rPr>
                <w:sz w:val="22"/>
                <w:szCs w:val="22"/>
              </w:rPr>
            </w:pPr>
            <w:r>
              <w:rPr>
                <w:sz w:val="22"/>
                <w:szCs w:val="22"/>
              </w:rPr>
              <w:t>-</w:t>
            </w:r>
            <w:r w:rsidRPr="003E1FB1">
              <w:rPr>
                <w:sz w:val="22"/>
                <w:szCs w:val="22"/>
              </w:rPr>
              <w:t xml:space="preserve"> объяснять: связь направления магнитных</w:t>
            </w:r>
            <w:r>
              <w:rPr>
                <w:sz w:val="22"/>
                <w:szCs w:val="22"/>
              </w:rPr>
              <w:t xml:space="preserve"> </w:t>
            </w:r>
            <w:r w:rsidRPr="003E1FB1">
              <w:rPr>
                <w:sz w:val="22"/>
                <w:szCs w:val="22"/>
              </w:rPr>
              <w:t>линий магнитного поля тока с направлением</w:t>
            </w:r>
            <w:r>
              <w:rPr>
                <w:sz w:val="22"/>
                <w:szCs w:val="22"/>
              </w:rPr>
              <w:t xml:space="preserve"> </w:t>
            </w:r>
            <w:r w:rsidRPr="003E1FB1">
              <w:rPr>
                <w:sz w:val="22"/>
                <w:szCs w:val="22"/>
              </w:rPr>
              <w:t>тока в проводнике; устройство электромагнита;</w:t>
            </w:r>
            <w:r>
              <w:rPr>
                <w:sz w:val="22"/>
                <w:szCs w:val="22"/>
              </w:rPr>
              <w:t xml:space="preserve"> </w:t>
            </w:r>
            <w:r w:rsidRPr="003E1FB1">
              <w:rPr>
                <w:sz w:val="22"/>
                <w:szCs w:val="22"/>
              </w:rPr>
              <w:t>возникновение магнитных бурь, намагничивание железа; взаимодействие полюсов магнитов;</w:t>
            </w:r>
            <w:r>
              <w:rPr>
                <w:sz w:val="22"/>
                <w:szCs w:val="22"/>
              </w:rPr>
              <w:t xml:space="preserve"> </w:t>
            </w:r>
            <w:r w:rsidRPr="003E1FB1">
              <w:rPr>
                <w:sz w:val="22"/>
                <w:szCs w:val="22"/>
              </w:rPr>
              <w:t>принцип действия электродвигателя и области</w:t>
            </w:r>
            <w:r>
              <w:rPr>
                <w:sz w:val="22"/>
                <w:szCs w:val="22"/>
              </w:rPr>
              <w:t xml:space="preserve"> </w:t>
            </w:r>
            <w:r w:rsidRPr="003E1FB1">
              <w:rPr>
                <w:sz w:val="22"/>
                <w:szCs w:val="22"/>
              </w:rPr>
              <w:t>его применения;</w:t>
            </w:r>
          </w:p>
          <w:p w:rsidR="003E1FB1" w:rsidRPr="003E1FB1" w:rsidRDefault="003E1FB1" w:rsidP="003E1FB1">
            <w:pPr>
              <w:widowControl w:val="0"/>
              <w:suppressAutoHyphens/>
              <w:jc w:val="both"/>
              <w:rPr>
                <w:sz w:val="22"/>
                <w:szCs w:val="22"/>
              </w:rPr>
            </w:pPr>
            <w:r>
              <w:rPr>
                <w:sz w:val="22"/>
                <w:szCs w:val="22"/>
              </w:rPr>
              <w:t>-</w:t>
            </w:r>
            <w:r w:rsidRPr="003E1FB1">
              <w:rPr>
                <w:sz w:val="22"/>
                <w:szCs w:val="22"/>
              </w:rPr>
              <w:t xml:space="preserve"> приводить примеры магнитных явлений,</w:t>
            </w:r>
            <w:r>
              <w:rPr>
                <w:sz w:val="22"/>
                <w:szCs w:val="22"/>
              </w:rPr>
              <w:t xml:space="preserve"> </w:t>
            </w:r>
            <w:r w:rsidRPr="003E1FB1">
              <w:rPr>
                <w:sz w:val="22"/>
                <w:szCs w:val="22"/>
              </w:rPr>
              <w:t>использования электромагнитов в технике</w:t>
            </w:r>
            <w:r>
              <w:rPr>
                <w:sz w:val="22"/>
                <w:szCs w:val="22"/>
              </w:rPr>
              <w:t xml:space="preserve"> </w:t>
            </w:r>
            <w:r w:rsidRPr="003E1FB1">
              <w:rPr>
                <w:sz w:val="22"/>
                <w:szCs w:val="22"/>
              </w:rPr>
              <w:t>и быту;</w:t>
            </w:r>
          </w:p>
          <w:p w:rsidR="003E1FB1" w:rsidRPr="003E1FB1" w:rsidRDefault="003E1FB1" w:rsidP="003E1FB1">
            <w:pPr>
              <w:widowControl w:val="0"/>
              <w:suppressAutoHyphens/>
              <w:jc w:val="both"/>
              <w:rPr>
                <w:sz w:val="22"/>
                <w:szCs w:val="22"/>
              </w:rPr>
            </w:pPr>
            <w:r>
              <w:rPr>
                <w:sz w:val="22"/>
                <w:szCs w:val="22"/>
              </w:rPr>
              <w:t>-</w:t>
            </w:r>
            <w:r w:rsidRPr="003E1FB1">
              <w:rPr>
                <w:sz w:val="22"/>
                <w:szCs w:val="22"/>
              </w:rPr>
              <w:t xml:space="preserve"> устанавливать связь между существованием</w:t>
            </w:r>
            <w:r>
              <w:rPr>
                <w:sz w:val="22"/>
                <w:szCs w:val="22"/>
              </w:rPr>
              <w:t xml:space="preserve"> </w:t>
            </w:r>
            <w:r w:rsidRPr="003E1FB1">
              <w:rPr>
                <w:sz w:val="22"/>
                <w:szCs w:val="22"/>
              </w:rPr>
              <w:t>электрического тока и магнитным полем, сходство между катушкой с током и магнитной стрелкой;</w:t>
            </w:r>
          </w:p>
          <w:p w:rsidR="003E1FB1" w:rsidRPr="003E1FB1" w:rsidRDefault="003E1FB1" w:rsidP="003E1FB1">
            <w:pPr>
              <w:widowControl w:val="0"/>
              <w:suppressAutoHyphens/>
              <w:jc w:val="both"/>
              <w:rPr>
                <w:sz w:val="22"/>
                <w:szCs w:val="22"/>
              </w:rPr>
            </w:pPr>
            <w:r>
              <w:rPr>
                <w:sz w:val="22"/>
                <w:szCs w:val="22"/>
              </w:rPr>
              <w:t>-</w:t>
            </w:r>
            <w:r w:rsidRPr="003E1FB1">
              <w:rPr>
                <w:sz w:val="22"/>
                <w:szCs w:val="22"/>
              </w:rPr>
              <w:t xml:space="preserve"> обобщать и делать выводы о расположении</w:t>
            </w:r>
            <w:r>
              <w:rPr>
                <w:sz w:val="22"/>
                <w:szCs w:val="22"/>
              </w:rPr>
              <w:t xml:space="preserve"> </w:t>
            </w:r>
            <w:r w:rsidRPr="003E1FB1">
              <w:rPr>
                <w:sz w:val="22"/>
                <w:szCs w:val="22"/>
              </w:rPr>
              <w:t>магнитных стрелок вокруг проводника с током,</w:t>
            </w:r>
            <w:r>
              <w:rPr>
                <w:sz w:val="22"/>
                <w:szCs w:val="22"/>
              </w:rPr>
              <w:t xml:space="preserve"> </w:t>
            </w:r>
            <w:r w:rsidRPr="003E1FB1">
              <w:rPr>
                <w:sz w:val="22"/>
                <w:szCs w:val="22"/>
              </w:rPr>
              <w:t>о взаимодействии магнитов;</w:t>
            </w:r>
          </w:p>
          <w:p w:rsidR="003E1FB1" w:rsidRPr="003E1FB1" w:rsidRDefault="003E1FB1" w:rsidP="003E1FB1">
            <w:pPr>
              <w:widowControl w:val="0"/>
              <w:suppressAutoHyphens/>
              <w:jc w:val="both"/>
              <w:rPr>
                <w:sz w:val="22"/>
                <w:szCs w:val="22"/>
              </w:rPr>
            </w:pPr>
            <w:r>
              <w:rPr>
                <w:sz w:val="22"/>
                <w:szCs w:val="22"/>
              </w:rPr>
              <w:t>-</w:t>
            </w:r>
            <w:r w:rsidRPr="003E1FB1">
              <w:rPr>
                <w:sz w:val="22"/>
                <w:szCs w:val="22"/>
              </w:rPr>
              <w:t xml:space="preserve"> называть способы усиления магнитного действия катушки с током;</w:t>
            </w:r>
          </w:p>
          <w:p w:rsidR="003E1FB1" w:rsidRPr="003E1FB1" w:rsidRDefault="003E1FB1" w:rsidP="003E1FB1">
            <w:pPr>
              <w:widowControl w:val="0"/>
              <w:suppressAutoHyphens/>
              <w:jc w:val="both"/>
              <w:rPr>
                <w:sz w:val="22"/>
                <w:szCs w:val="22"/>
              </w:rPr>
            </w:pPr>
            <w:r>
              <w:rPr>
                <w:sz w:val="22"/>
                <w:szCs w:val="22"/>
              </w:rPr>
              <w:t>-</w:t>
            </w:r>
            <w:r w:rsidRPr="003E1FB1">
              <w:rPr>
                <w:sz w:val="22"/>
                <w:szCs w:val="22"/>
              </w:rPr>
              <w:t xml:space="preserve"> получать картины магнитного поля полосового и дугообразного магнитов;</w:t>
            </w:r>
          </w:p>
          <w:p w:rsidR="003E1FB1" w:rsidRPr="003E1FB1" w:rsidRDefault="003E1FB1" w:rsidP="003E1FB1">
            <w:pPr>
              <w:widowControl w:val="0"/>
              <w:suppressAutoHyphens/>
              <w:jc w:val="both"/>
              <w:rPr>
                <w:sz w:val="22"/>
                <w:szCs w:val="22"/>
              </w:rPr>
            </w:pPr>
            <w:r>
              <w:rPr>
                <w:sz w:val="22"/>
                <w:szCs w:val="22"/>
              </w:rPr>
              <w:t>-</w:t>
            </w:r>
            <w:r w:rsidRPr="003E1FB1">
              <w:rPr>
                <w:sz w:val="22"/>
                <w:szCs w:val="22"/>
              </w:rPr>
              <w:t xml:space="preserve"> описывать опыты по намагничиванию веществ;</w:t>
            </w:r>
          </w:p>
          <w:p w:rsidR="003E1FB1" w:rsidRDefault="003E1FB1" w:rsidP="003E1FB1">
            <w:pPr>
              <w:widowControl w:val="0"/>
              <w:suppressAutoHyphens/>
              <w:jc w:val="both"/>
              <w:rPr>
                <w:sz w:val="22"/>
                <w:szCs w:val="22"/>
              </w:rPr>
            </w:pPr>
            <w:r>
              <w:rPr>
                <w:sz w:val="22"/>
                <w:szCs w:val="22"/>
              </w:rPr>
              <w:t>-</w:t>
            </w:r>
            <w:r w:rsidRPr="003E1FB1">
              <w:rPr>
                <w:sz w:val="22"/>
                <w:szCs w:val="22"/>
              </w:rPr>
              <w:t xml:space="preserve"> перечислять преимущества электродвигателей</w:t>
            </w:r>
            <w:r>
              <w:rPr>
                <w:sz w:val="22"/>
                <w:szCs w:val="22"/>
              </w:rPr>
              <w:t xml:space="preserve"> </w:t>
            </w:r>
            <w:r w:rsidRPr="003E1FB1">
              <w:rPr>
                <w:sz w:val="22"/>
                <w:szCs w:val="22"/>
              </w:rPr>
              <w:t xml:space="preserve">по сравнению с </w:t>
            </w:r>
            <w:proofErr w:type="gramStart"/>
            <w:r w:rsidRPr="003E1FB1">
              <w:rPr>
                <w:sz w:val="22"/>
                <w:szCs w:val="22"/>
              </w:rPr>
              <w:t>тепловыми</w:t>
            </w:r>
            <w:proofErr w:type="gramEnd"/>
            <w:r w:rsidRPr="003E1FB1">
              <w:rPr>
                <w:sz w:val="22"/>
                <w:szCs w:val="22"/>
              </w:rPr>
              <w:t>;</w:t>
            </w:r>
          </w:p>
          <w:p w:rsidR="003E1FB1" w:rsidRPr="003E1FB1" w:rsidRDefault="003E1FB1" w:rsidP="003E1FB1">
            <w:pPr>
              <w:widowControl w:val="0"/>
              <w:suppressAutoHyphens/>
              <w:jc w:val="both"/>
              <w:rPr>
                <w:sz w:val="22"/>
                <w:szCs w:val="22"/>
              </w:rPr>
            </w:pPr>
            <w:r>
              <w:rPr>
                <w:sz w:val="22"/>
                <w:szCs w:val="22"/>
              </w:rPr>
              <w:t>-</w:t>
            </w:r>
            <w:r w:rsidRPr="003E1FB1">
              <w:rPr>
                <w:sz w:val="22"/>
                <w:szCs w:val="22"/>
              </w:rPr>
              <w:t xml:space="preserve"> применять знания к решению задач;</w:t>
            </w:r>
          </w:p>
          <w:p w:rsidR="003E1FB1" w:rsidRPr="003E1FB1" w:rsidRDefault="003E1FB1" w:rsidP="003E1FB1">
            <w:pPr>
              <w:widowControl w:val="0"/>
              <w:suppressAutoHyphens/>
              <w:jc w:val="both"/>
              <w:rPr>
                <w:sz w:val="22"/>
                <w:szCs w:val="22"/>
              </w:rPr>
            </w:pPr>
            <w:r>
              <w:rPr>
                <w:sz w:val="22"/>
                <w:szCs w:val="22"/>
              </w:rPr>
              <w:lastRenderedPageBreak/>
              <w:t>-</w:t>
            </w:r>
            <w:r w:rsidRPr="003E1FB1">
              <w:rPr>
                <w:sz w:val="22"/>
                <w:szCs w:val="22"/>
              </w:rPr>
              <w:t xml:space="preserve"> собирать электрический двигатель постоянного тока (на модели);</w:t>
            </w:r>
          </w:p>
          <w:p w:rsidR="003E1FB1" w:rsidRPr="003E1FB1" w:rsidRDefault="003E1FB1" w:rsidP="003E1FB1">
            <w:pPr>
              <w:widowControl w:val="0"/>
              <w:suppressAutoHyphens/>
              <w:jc w:val="both"/>
              <w:rPr>
                <w:sz w:val="22"/>
                <w:szCs w:val="22"/>
              </w:rPr>
            </w:pPr>
            <w:r>
              <w:rPr>
                <w:sz w:val="22"/>
                <w:szCs w:val="22"/>
              </w:rPr>
              <w:t>-</w:t>
            </w:r>
            <w:r w:rsidRPr="003E1FB1">
              <w:rPr>
                <w:sz w:val="22"/>
                <w:szCs w:val="22"/>
              </w:rPr>
              <w:t xml:space="preserve"> определять основные детали электрического</w:t>
            </w:r>
            <w:r>
              <w:rPr>
                <w:sz w:val="22"/>
                <w:szCs w:val="22"/>
              </w:rPr>
              <w:t xml:space="preserve"> </w:t>
            </w:r>
            <w:r w:rsidRPr="003E1FB1">
              <w:rPr>
                <w:sz w:val="22"/>
                <w:szCs w:val="22"/>
              </w:rPr>
              <w:t>двигателя постоянного тока;</w:t>
            </w:r>
          </w:p>
          <w:p w:rsidR="001D235A" w:rsidRPr="00240E4F" w:rsidRDefault="003E1FB1" w:rsidP="003E1FB1">
            <w:pPr>
              <w:widowControl w:val="0"/>
              <w:suppressAutoHyphens/>
              <w:jc w:val="both"/>
              <w:rPr>
                <w:sz w:val="22"/>
                <w:szCs w:val="22"/>
              </w:rPr>
            </w:pPr>
            <w:r>
              <w:rPr>
                <w:sz w:val="22"/>
                <w:szCs w:val="22"/>
              </w:rPr>
              <w:t>-</w:t>
            </w:r>
            <w:r w:rsidRPr="003E1FB1">
              <w:rPr>
                <w:sz w:val="22"/>
                <w:szCs w:val="22"/>
              </w:rPr>
              <w:t xml:space="preserve"> работать в группе</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lastRenderedPageBreak/>
              <w:t>Предметные результаты</w:t>
            </w:r>
          </w:p>
        </w:tc>
        <w:tc>
          <w:tcPr>
            <w:tcW w:w="12504" w:type="dxa"/>
          </w:tcPr>
          <w:p w:rsidR="003E1FB1" w:rsidRPr="003E1FB1" w:rsidRDefault="003E1FB1" w:rsidP="003E1FB1">
            <w:pPr>
              <w:widowControl w:val="0"/>
              <w:suppressAutoHyphens/>
              <w:jc w:val="both"/>
              <w:rPr>
                <w:sz w:val="22"/>
                <w:szCs w:val="22"/>
              </w:rPr>
            </w:pPr>
            <w:r>
              <w:rPr>
                <w:sz w:val="22"/>
                <w:szCs w:val="22"/>
              </w:rPr>
              <w:t>-</w:t>
            </w:r>
            <w:r w:rsidRPr="003E1FB1">
              <w:rPr>
                <w:sz w:val="22"/>
                <w:szCs w:val="22"/>
              </w:rPr>
              <w:t xml:space="preserve"> 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w:t>
            </w:r>
            <w:r>
              <w:rPr>
                <w:sz w:val="22"/>
                <w:szCs w:val="22"/>
              </w:rPr>
              <w:t xml:space="preserve"> </w:t>
            </w:r>
            <w:r w:rsidRPr="003E1FB1">
              <w:rPr>
                <w:sz w:val="22"/>
                <w:szCs w:val="22"/>
              </w:rPr>
              <w:t>стрелки, действие магнитного поля на проводник с током;</w:t>
            </w:r>
          </w:p>
          <w:p w:rsidR="003E1FB1" w:rsidRPr="003E1FB1" w:rsidRDefault="003E1FB1" w:rsidP="003E1FB1">
            <w:pPr>
              <w:widowControl w:val="0"/>
              <w:suppressAutoHyphens/>
              <w:jc w:val="both"/>
              <w:rPr>
                <w:sz w:val="22"/>
                <w:szCs w:val="22"/>
              </w:rPr>
            </w:pPr>
            <w:r>
              <w:rPr>
                <w:sz w:val="22"/>
                <w:szCs w:val="22"/>
              </w:rPr>
              <w:t>-</w:t>
            </w:r>
            <w:r w:rsidRPr="003E1FB1">
              <w:rPr>
                <w:sz w:val="22"/>
                <w:szCs w:val="22"/>
              </w:rPr>
              <w:t xml:space="preserve"> владение экспериментальными методами исследования зависимости магнитного действия катушки от силы тока в цепи;</w:t>
            </w:r>
          </w:p>
          <w:p w:rsidR="001D235A" w:rsidRPr="00240E4F" w:rsidRDefault="003E1FB1" w:rsidP="003E1FB1">
            <w:pPr>
              <w:widowControl w:val="0"/>
              <w:suppressAutoHyphens/>
              <w:jc w:val="both"/>
              <w:rPr>
                <w:sz w:val="22"/>
                <w:szCs w:val="22"/>
              </w:rPr>
            </w:pPr>
            <w:r>
              <w:rPr>
                <w:sz w:val="22"/>
                <w:szCs w:val="22"/>
              </w:rPr>
              <w:t>-</w:t>
            </w:r>
            <w:r w:rsidRPr="003E1FB1">
              <w:rPr>
                <w:sz w:val="22"/>
                <w:szCs w:val="22"/>
              </w:rPr>
              <w:t xml:space="preserve"> умение использовать полученные знания в повседневной жизни (экология, быт, охрана окружающей среды,</w:t>
            </w:r>
            <w:r>
              <w:rPr>
                <w:sz w:val="22"/>
                <w:szCs w:val="22"/>
              </w:rPr>
              <w:t xml:space="preserve"> </w:t>
            </w:r>
            <w:r w:rsidRPr="003E1FB1">
              <w:rPr>
                <w:sz w:val="22"/>
                <w:szCs w:val="22"/>
              </w:rPr>
              <w:t>техника безопасности).</w:t>
            </w:r>
          </w:p>
        </w:tc>
      </w:tr>
      <w:tr w:rsidR="001D235A" w:rsidRPr="00240E4F" w:rsidTr="001D235A">
        <w:tc>
          <w:tcPr>
            <w:tcW w:w="2566" w:type="dxa"/>
            <w:shd w:val="clear" w:color="auto" w:fill="D9D9D9" w:themeFill="background1" w:themeFillShade="D9"/>
          </w:tcPr>
          <w:p w:rsidR="001D235A" w:rsidRPr="00240E4F" w:rsidRDefault="001D235A" w:rsidP="001D235A">
            <w:pPr>
              <w:widowControl w:val="0"/>
              <w:suppressAutoHyphens/>
              <w:jc w:val="both"/>
              <w:rPr>
                <w:sz w:val="22"/>
                <w:szCs w:val="22"/>
              </w:rPr>
            </w:pPr>
            <w:r w:rsidRPr="00240E4F">
              <w:rPr>
                <w:sz w:val="22"/>
                <w:szCs w:val="22"/>
              </w:rPr>
              <w:t>Тема</w:t>
            </w:r>
          </w:p>
        </w:tc>
        <w:tc>
          <w:tcPr>
            <w:tcW w:w="12504" w:type="dxa"/>
            <w:shd w:val="clear" w:color="auto" w:fill="D9D9D9" w:themeFill="background1" w:themeFillShade="D9"/>
          </w:tcPr>
          <w:p w:rsidR="001D235A" w:rsidRPr="00240E4F" w:rsidRDefault="003E1FB1" w:rsidP="003E1FB1">
            <w:pPr>
              <w:widowControl w:val="0"/>
              <w:suppressAutoHyphens/>
              <w:jc w:val="both"/>
              <w:rPr>
                <w:sz w:val="22"/>
                <w:szCs w:val="22"/>
              </w:rPr>
            </w:pPr>
            <w:r w:rsidRPr="003E1FB1">
              <w:rPr>
                <w:sz w:val="22"/>
                <w:szCs w:val="22"/>
              </w:rPr>
              <w:t>Световые явления (10 ч</w:t>
            </w:r>
            <w:r>
              <w:rPr>
                <w:sz w:val="22"/>
                <w:szCs w:val="22"/>
              </w:rPr>
              <w:t>асов</w:t>
            </w:r>
            <w:r w:rsidRPr="003E1FB1">
              <w:rPr>
                <w:sz w:val="22"/>
                <w:szCs w:val="22"/>
              </w:rPr>
              <w:t>)</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sidRPr="00240E4F">
              <w:rPr>
                <w:sz w:val="22"/>
                <w:szCs w:val="22"/>
              </w:rPr>
              <w:t>Основное содержание</w:t>
            </w:r>
          </w:p>
        </w:tc>
        <w:tc>
          <w:tcPr>
            <w:tcW w:w="12504" w:type="dxa"/>
          </w:tcPr>
          <w:p w:rsidR="001D235A" w:rsidRPr="00240E4F" w:rsidRDefault="003E1FB1" w:rsidP="00ED00C0">
            <w:pPr>
              <w:widowControl w:val="0"/>
              <w:suppressAutoHyphens/>
              <w:jc w:val="both"/>
              <w:rPr>
                <w:sz w:val="22"/>
                <w:szCs w:val="22"/>
              </w:rPr>
            </w:pPr>
            <w:r w:rsidRPr="003E1FB1">
              <w:rPr>
                <w:sz w:val="22"/>
                <w:szCs w:val="22"/>
              </w:rPr>
              <w:t>Источники света. Естественные и искусственные источники света. Точечный источник света</w:t>
            </w:r>
            <w:r>
              <w:rPr>
                <w:sz w:val="22"/>
                <w:szCs w:val="22"/>
              </w:rPr>
              <w:t xml:space="preserve"> </w:t>
            </w:r>
            <w:r w:rsidRPr="003E1FB1">
              <w:rPr>
                <w:sz w:val="22"/>
                <w:szCs w:val="22"/>
              </w:rPr>
              <w:t>и световой луч. Прямолинейное распространение</w:t>
            </w:r>
            <w:r>
              <w:rPr>
                <w:sz w:val="22"/>
                <w:szCs w:val="22"/>
              </w:rPr>
              <w:t xml:space="preserve"> </w:t>
            </w:r>
            <w:r w:rsidRPr="003E1FB1">
              <w:rPr>
                <w:sz w:val="22"/>
                <w:szCs w:val="22"/>
              </w:rPr>
              <w:t>света. Закон прямолинейного распространения</w:t>
            </w:r>
            <w:r>
              <w:rPr>
                <w:sz w:val="22"/>
                <w:szCs w:val="22"/>
              </w:rPr>
              <w:t xml:space="preserve"> </w:t>
            </w:r>
            <w:r w:rsidRPr="003E1FB1">
              <w:rPr>
                <w:sz w:val="22"/>
                <w:szCs w:val="22"/>
              </w:rPr>
              <w:t>света. Образование тени и полутени. Солнечное</w:t>
            </w:r>
            <w:r>
              <w:rPr>
                <w:sz w:val="22"/>
                <w:szCs w:val="22"/>
              </w:rPr>
              <w:t xml:space="preserve"> </w:t>
            </w:r>
            <w:r w:rsidRPr="003E1FB1">
              <w:rPr>
                <w:sz w:val="22"/>
                <w:szCs w:val="22"/>
              </w:rPr>
              <w:t>и лунное затмения.</w:t>
            </w:r>
            <w:r>
              <w:rPr>
                <w:sz w:val="22"/>
                <w:szCs w:val="22"/>
              </w:rPr>
              <w:t xml:space="preserve"> </w:t>
            </w:r>
            <w:r w:rsidRPr="003E1FB1">
              <w:rPr>
                <w:sz w:val="22"/>
                <w:szCs w:val="22"/>
              </w:rPr>
              <w:t>Явления, наблюдаемые при падении луча света</w:t>
            </w:r>
            <w:r>
              <w:rPr>
                <w:sz w:val="22"/>
                <w:szCs w:val="22"/>
              </w:rPr>
              <w:t xml:space="preserve"> </w:t>
            </w:r>
            <w:r w:rsidRPr="003E1FB1">
              <w:rPr>
                <w:sz w:val="22"/>
                <w:szCs w:val="22"/>
              </w:rPr>
              <w:t>на границу раздела двух сред. Отражение света.</w:t>
            </w:r>
            <w:r>
              <w:rPr>
                <w:sz w:val="22"/>
                <w:szCs w:val="22"/>
              </w:rPr>
              <w:t xml:space="preserve"> </w:t>
            </w:r>
            <w:r w:rsidRPr="003E1FB1">
              <w:rPr>
                <w:sz w:val="22"/>
                <w:szCs w:val="22"/>
              </w:rPr>
              <w:t>Закон отражения света. Обратимость световых</w:t>
            </w:r>
            <w:r>
              <w:rPr>
                <w:sz w:val="22"/>
                <w:szCs w:val="22"/>
              </w:rPr>
              <w:t xml:space="preserve"> </w:t>
            </w:r>
            <w:r w:rsidRPr="003E1FB1">
              <w:rPr>
                <w:sz w:val="22"/>
                <w:szCs w:val="22"/>
              </w:rPr>
              <w:t>лучей. Плоское зеркало. Построение изображения предмета в плоском зеркале. Мнимое</w:t>
            </w:r>
            <w:r>
              <w:rPr>
                <w:sz w:val="22"/>
                <w:szCs w:val="22"/>
              </w:rPr>
              <w:t xml:space="preserve"> </w:t>
            </w:r>
            <w:r w:rsidRPr="003E1FB1">
              <w:rPr>
                <w:sz w:val="22"/>
                <w:szCs w:val="22"/>
              </w:rPr>
              <w:t>изображение. Зеркальное и рассеянное отражение света. Оптическая плотность среды. Явление преломления света. Соотношение между</w:t>
            </w:r>
            <w:r>
              <w:rPr>
                <w:sz w:val="22"/>
                <w:szCs w:val="22"/>
              </w:rPr>
              <w:t xml:space="preserve"> </w:t>
            </w:r>
            <w:r w:rsidRPr="003E1FB1">
              <w:rPr>
                <w:sz w:val="22"/>
                <w:szCs w:val="22"/>
              </w:rPr>
              <w:t>углом падения и углом преломления. Закон</w:t>
            </w:r>
            <w:r>
              <w:rPr>
                <w:sz w:val="22"/>
                <w:szCs w:val="22"/>
              </w:rPr>
              <w:t xml:space="preserve"> </w:t>
            </w:r>
            <w:r w:rsidRPr="003E1FB1">
              <w:rPr>
                <w:sz w:val="22"/>
                <w:szCs w:val="22"/>
              </w:rPr>
              <w:t>преломления света. Показатель преломления</w:t>
            </w:r>
            <w:r>
              <w:rPr>
                <w:sz w:val="22"/>
                <w:szCs w:val="22"/>
              </w:rPr>
              <w:t xml:space="preserve"> </w:t>
            </w:r>
            <w:r w:rsidRPr="003E1FB1">
              <w:rPr>
                <w:sz w:val="22"/>
                <w:szCs w:val="22"/>
              </w:rPr>
              <w:t>двух сред.</w:t>
            </w:r>
            <w:r>
              <w:rPr>
                <w:sz w:val="22"/>
                <w:szCs w:val="22"/>
              </w:rPr>
              <w:t xml:space="preserve"> </w:t>
            </w:r>
            <w:r w:rsidRPr="003E1FB1">
              <w:rPr>
                <w:sz w:val="22"/>
                <w:szCs w:val="22"/>
              </w:rPr>
              <w:t>Строение глаза. Функции отдельных частей</w:t>
            </w:r>
            <w:r>
              <w:rPr>
                <w:sz w:val="22"/>
                <w:szCs w:val="22"/>
              </w:rPr>
              <w:t xml:space="preserve"> </w:t>
            </w:r>
            <w:r w:rsidRPr="003E1FB1">
              <w:rPr>
                <w:sz w:val="22"/>
                <w:szCs w:val="22"/>
              </w:rPr>
              <w:t>глаза. Формирование изображения на сетчатке</w:t>
            </w:r>
            <w:r>
              <w:rPr>
                <w:sz w:val="22"/>
                <w:szCs w:val="22"/>
              </w:rPr>
              <w:t xml:space="preserve"> </w:t>
            </w:r>
            <w:r w:rsidRPr="003E1FB1">
              <w:rPr>
                <w:sz w:val="22"/>
                <w:szCs w:val="22"/>
              </w:rPr>
              <w:t>глаза.</w:t>
            </w:r>
          </w:p>
        </w:tc>
      </w:tr>
      <w:tr w:rsidR="001D235A" w:rsidRPr="00240E4F" w:rsidTr="001D235A">
        <w:tc>
          <w:tcPr>
            <w:tcW w:w="2566" w:type="dxa"/>
          </w:tcPr>
          <w:p w:rsidR="001D235A" w:rsidRDefault="001D235A" w:rsidP="001D235A">
            <w:pPr>
              <w:widowControl w:val="0"/>
              <w:suppressAutoHyphens/>
              <w:jc w:val="both"/>
              <w:rPr>
                <w:sz w:val="22"/>
                <w:szCs w:val="22"/>
              </w:rPr>
            </w:pPr>
            <w:r>
              <w:rPr>
                <w:sz w:val="22"/>
                <w:szCs w:val="22"/>
              </w:rPr>
              <w:t>Контрольная работа</w:t>
            </w:r>
          </w:p>
          <w:p w:rsidR="001D235A" w:rsidRPr="00240E4F" w:rsidRDefault="001D235A" w:rsidP="001D235A">
            <w:pPr>
              <w:widowControl w:val="0"/>
              <w:suppressAutoHyphens/>
              <w:jc w:val="both"/>
              <w:rPr>
                <w:sz w:val="22"/>
                <w:szCs w:val="22"/>
              </w:rPr>
            </w:pPr>
            <w:r>
              <w:rPr>
                <w:sz w:val="22"/>
                <w:szCs w:val="22"/>
              </w:rPr>
              <w:t>Лабораторные работы</w:t>
            </w:r>
          </w:p>
        </w:tc>
        <w:tc>
          <w:tcPr>
            <w:tcW w:w="12504" w:type="dxa"/>
          </w:tcPr>
          <w:p w:rsidR="003E1FB1" w:rsidRPr="003E1FB1" w:rsidRDefault="003E1FB1" w:rsidP="003E1FB1">
            <w:pPr>
              <w:widowControl w:val="0"/>
              <w:suppressAutoHyphens/>
              <w:jc w:val="both"/>
              <w:rPr>
                <w:sz w:val="22"/>
                <w:szCs w:val="22"/>
              </w:rPr>
            </w:pPr>
            <w:r w:rsidRPr="003E1FB1">
              <w:rPr>
                <w:sz w:val="22"/>
                <w:szCs w:val="22"/>
              </w:rPr>
              <w:t>Кратковременная контрольная работа</w:t>
            </w:r>
            <w:r>
              <w:rPr>
                <w:sz w:val="22"/>
                <w:szCs w:val="22"/>
              </w:rPr>
              <w:t xml:space="preserve"> </w:t>
            </w:r>
            <w:r w:rsidRPr="003E1FB1">
              <w:rPr>
                <w:sz w:val="22"/>
                <w:szCs w:val="22"/>
              </w:rPr>
              <w:t>по теме «Законы отражения и преломления</w:t>
            </w:r>
            <w:r>
              <w:rPr>
                <w:sz w:val="22"/>
                <w:szCs w:val="22"/>
              </w:rPr>
              <w:t xml:space="preserve"> </w:t>
            </w:r>
            <w:r w:rsidRPr="003E1FB1">
              <w:rPr>
                <w:sz w:val="22"/>
                <w:szCs w:val="22"/>
              </w:rPr>
              <w:t>света».</w:t>
            </w:r>
          </w:p>
          <w:p w:rsidR="001D235A" w:rsidRPr="00240E4F" w:rsidRDefault="003E1FB1" w:rsidP="003E1FB1">
            <w:pPr>
              <w:widowControl w:val="0"/>
              <w:suppressAutoHyphens/>
              <w:jc w:val="both"/>
              <w:rPr>
                <w:sz w:val="22"/>
                <w:szCs w:val="22"/>
              </w:rPr>
            </w:pPr>
            <w:r>
              <w:rPr>
                <w:sz w:val="22"/>
                <w:szCs w:val="22"/>
              </w:rPr>
              <w:t xml:space="preserve">№ </w:t>
            </w:r>
            <w:r w:rsidRPr="003E1FB1">
              <w:rPr>
                <w:sz w:val="22"/>
                <w:szCs w:val="22"/>
              </w:rPr>
              <w:t>11. Изучение свойств изображения в линзах.</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t>Темы проектов</w:t>
            </w:r>
          </w:p>
        </w:tc>
        <w:tc>
          <w:tcPr>
            <w:tcW w:w="12504" w:type="dxa"/>
          </w:tcPr>
          <w:p w:rsidR="001D235A" w:rsidRPr="00240E4F" w:rsidRDefault="003E1FB1" w:rsidP="003E1FB1">
            <w:pPr>
              <w:widowControl w:val="0"/>
              <w:suppressAutoHyphens/>
              <w:jc w:val="both"/>
              <w:rPr>
                <w:sz w:val="22"/>
                <w:szCs w:val="22"/>
              </w:rPr>
            </w:pPr>
            <w:r w:rsidRPr="003E1FB1">
              <w:rPr>
                <w:sz w:val="22"/>
                <w:szCs w:val="22"/>
              </w:rPr>
              <w:t>«Распространение света, или Изготовление</w:t>
            </w:r>
            <w:r>
              <w:rPr>
                <w:sz w:val="22"/>
                <w:szCs w:val="22"/>
              </w:rPr>
              <w:t xml:space="preserve"> </w:t>
            </w:r>
            <w:r w:rsidRPr="003E1FB1">
              <w:rPr>
                <w:sz w:val="22"/>
                <w:szCs w:val="22"/>
              </w:rPr>
              <w:t>камеры-обскуры», «Мнимый рентгеновский</w:t>
            </w:r>
            <w:r>
              <w:rPr>
                <w:sz w:val="22"/>
                <w:szCs w:val="22"/>
              </w:rPr>
              <w:t xml:space="preserve"> </w:t>
            </w:r>
            <w:r w:rsidRPr="003E1FB1">
              <w:rPr>
                <w:sz w:val="22"/>
                <w:szCs w:val="22"/>
              </w:rPr>
              <w:t>снимок, или Цыпленок в яйце»</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t>Основные виды учебной деятельности</w:t>
            </w:r>
          </w:p>
        </w:tc>
        <w:tc>
          <w:tcPr>
            <w:tcW w:w="12504" w:type="dxa"/>
          </w:tcPr>
          <w:p w:rsidR="003E1FB1" w:rsidRPr="003E1FB1" w:rsidRDefault="00DD18D3" w:rsidP="003E1FB1">
            <w:pPr>
              <w:widowControl w:val="0"/>
              <w:suppressAutoHyphens/>
              <w:jc w:val="both"/>
              <w:rPr>
                <w:sz w:val="22"/>
                <w:szCs w:val="22"/>
              </w:rPr>
            </w:pPr>
            <w:r>
              <w:rPr>
                <w:sz w:val="22"/>
                <w:szCs w:val="22"/>
              </w:rPr>
              <w:t>-</w:t>
            </w:r>
            <w:r w:rsidR="003E1FB1" w:rsidRPr="003E1FB1">
              <w:rPr>
                <w:sz w:val="22"/>
                <w:szCs w:val="22"/>
              </w:rPr>
              <w:t xml:space="preserve"> Наблюдать прямолинейное распространение</w:t>
            </w:r>
            <w:r>
              <w:rPr>
                <w:sz w:val="22"/>
                <w:szCs w:val="22"/>
              </w:rPr>
              <w:t xml:space="preserve"> </w:t>
            </w:r>
            <w:r w:rsidR="003E1FB1" w:rsidRPr="003E1FB1">
              <w:rPr>
                <w:sz w:val="22"/>
                <w:szCs w:val="22"/>
              </w:rPr>
              <w:t>света, отражение света, преломление света;</w:t>
            </w:r>
          </w:p>
          <w:p w:rsidR="003E1FB1" w:rsidRPr="003E1FB1" w:rsidRDefault="00DD18D3" w:rsidP="003E1FB1">
            <w:pPr>
              <w:widowControl w:val="0"/>
              <w:suppressAutoHyphens/>
              <w:jc w:val="both"/>
              <w:rPr>
                <w:sz w:val="22"/>
                <w:szCs w:val="22"/>
              </w:rPr>
            </w:pPr>
            <w:r>
              <w:rPr>
                <w:sz w:val="22"/>
                <w:szCs w:val="22"/>
              </w:rPr>
              <w:t>-</w:t>
            </w:r>
            <w:r w:rsidR="003E1FB1" w:rsidRPr="003E1FB1">
              <w:rPr>
                <w:sz w:val="22"/>
                <w:szCs w:val="22"/>
              </w:rPr>
              <w:t xml:space="preserve"> объяснять образование тени и полутени;</w:t>
            </w:r>
            <w:r>
              <w:rPr>
                <w:sz w:val="22"/>
                <w:szCs w:val="22"/>
              </w:rPr>
              <w:t xml:space="preserve"> </w:t>
            </w:r>
            <w:r w:rsidR="003E1FB1" w:rsidRPr="003E1FB1">
              <w:rPr>
                <w:sz w:val="22"/>
                <w:szCs w:val="22"/>
              </w:rPr>
              <w:t>восприятие изображения глазом человека;</w:t>
            </w:r>
          </w:p>
          <w:p w:rsidR="003E1FB1" w:rsidRPr="003E1FB1" w:rsidRDefault="00DD18D3" w:rsidP="003E1FB1">
            <w:pPr>
              <w:widowControl w:val="0"/>
              <w:suppressAutoHyphens/>
              <w:jc w:val="both"/>
              <w:rPr>
                <w:sz w:val="22"/>
                <w:szCs w:val="22"/>
              </w:rPr>
            </w:pPr>
            <w:r>
              <w:rPr>
                <w:sz w:val="22"/>
                <w:szCs w:val="22"/>
              </w:rPr>
              <w:t>-</w:t>
            </w:r>
            <w:r w:rsidR="003E1FB1" w:rsidRPr="003E1FB1">
              <w:rPr>
                <w:sz w:val="22"/>
                <w:szCs w:val="22"/>
              </w:rPr>
              <w:t xml:space="preserve"> проводить исследовательский эксперимент</w:t>
            </w:r>
            <w:r>
              <w:rPr>
                <w:sz w:val="22"/>
                <w:szCs w:val="22"/>
              </w:rPr>
              <w:t xml:space="preserve"> </w:t>
            </w:r>
            <w:r w:rsidR="003E1FB1" w:rsidRPr="003E1FB1">
              <w:rPr>
                <w:sz w:val="22"/>
                <w:szCs w:val="22"/>
              </w:rPr>
              <w:t>по получению тени и полутени; по изучению</w:t>
            </w:r>
            <w:r>
              <w:rPr>
                <w:sz w:val="22"/>
                <w:szCs w:val="22"/>
              </w:rPr>
              <w:t xml:space="preserve"> </w:t>
            </w:r>
            <w:r w:rsidR="003E1FB1" w:rsidRPr="003E1FB1">
              <w:rPr>
                <w:sz w:val="22"/>
                <w:szCs w:val="22"/>
              </w:rPr>
              <w:t>зависимости угла отражения света от угла падения; по преломлению света при переходе луча</w:t>
            </w:r>
            <w:r>
              <w:rPr>
                <w:sz w:val="22"/>
                <w:szCs w:val="22"/>
              </w:rPr>
              <w:t xml:space="preserve"> </w:t>
            </w:r>
            <w:r w:rsidR="003E1FB1" w:rsidRPr="003E1FB1">
              <w:rPr>
                <w:sz w:val="22"/>
                <w:szCs w:val="22"/>
              </w:rPr>
              <w:t>из воздуха в воду;</w:t>
            </w:r>
          </w:p>
          <w:p w:rsidR="003E1FB1" w:rsidRPr="003E1FB1" w:rsidRDefault="00DD18D3" w:rsidP="003E1FB1">
            <w:pPr>
              <w:widowControl w:val="0"/>
              <w:suppressAutoHyphens/>
              <w:jc w:val="both"/>
              <w:rPr>
                <w:sz w:val="22"/>
                <w:szCs w:val="22"/>
              </w:rPr>
            </w:pPr>
            <w:r>
              <w:rPr>
                <w:sz w:val="22"/>
                <w:szCs w:val="22"/>
              </w:rPr>
              <w:t>-</w:t>
            </w:r>
            <w:r w:rsidR="003E1FB1" w:rsidRPr="003E1FB1">
              <w:rPr>
                <w:sz w:val="22"/>
                <w:szCs w:val="22"/>
              </w:rPr>
              <w:t xml:space="preserve"> обобщать и делать выводы о распространении</w:t>
            </w:r>
            <w:r>
              <w:rPr>
                <w:sz w:val="22"/>
                <w:szCs w:val="22"/>
              </w:rPr>
              <w:t xml:space="preserve"> </w:t>
            </w:r>
            <w:r w:rsidR="003E1FB1" w:rsidRPr="003E1FB1">
              <w:rPr>
                <w:sz w:val="22"/>
                <w:szCs w:val="22"/>
              </w:rPr>
              <w:t>света, отражении и преломлении света, образовании тени и полутени;</w:t>
            </w:r>
          </w:p>
          <w:p w:rsidR="003E1FB1" w:rsidRPr="003E1FB1" w:rsidRDefault="00DD18D3" w:rsidP="003E1FB1">
            <w:pPr>
              <w:widowControl w:val="0"/>
              <w:suppressAutoHyphens/>
              <w:jc w:val="both"/>
              <w:rPr>
                <w:sz w:val="22"/>
                <w:szCs w:val="22"/>
              </w:rPr>
            </w:pPr>
            <w:r>
              <w:rPr>
                <w:sz w:val="22"/>
                <w:szCs w:val="22"/>
              </w:rPr>
              <w:t>-</w:t>
            </w:r>
            <w:r w:rsidR="003E1FB1" w:rsidRPr="003E1FB1">
              <w:rPr>
                <w:sz w:val="22"/>
                <w:szCs w:val="22"/>
              </w:rPr>
              <w:t xml:space="preserve"> устанавливать связь между движением Земли,</w:t>
            </w:r>
            <w:r>
              <w:rPr>
                <w:sz w:val="22"/>
                <w:szCs w:val="22"/>
              </w:rPr>
              <w:t xml:space="preserve"> </w:t>
            </w:r>
            <w:r w:rsidR="003E1FB1" w:rsidRPr="003E1FB1">
              <w:rPr>
                <w:sz w:val="22"/>
                <w:szCs w:val="22"/>
              </w:rPr>
              <w:t>Луны и Солнца и возникновением лунных и солнечных затмений; между движением Земли и ее</w:t>
            </w:r>
            <w:r>
              <w:rPr>
                <w:sz w:val="22"/>
                <w:szCs w:val="22"/>
              </w:rPr>
              <w:t xml:space="preserve"> </w:t>
            </w:r>
            <w:r w:rsidR="003E1FB1" w:rsidRPr="003E1FB1">
              <w:rPr>
                <w:sz w:val="22"/>
                <w:szCs w:val="22"/>
              </w:rPr>
              <w:t>наклоном со сменой времен года с использованием рисунка учебника;</w:t>
            </w:r>
          </w:p>
          <w:p w:rsidR="003E1FB1" w:rsidRPr="003E1FB1" w:rsidRDefault="00DD18D3" w:rsidP="003E1FB1">
            <w:pPr>
              <w:widowControl w:val="0"/>
              <w:suppressAutoHyphens/>
              <w:jc w:val="both"/>
              <w:rPr>
                <w:sz w:val="22"/>
                <w:szCs w:val="22"/>
              </w:rPr>
            </w:pPr>
            <w:r>
              <w:rPr>
                <w:sz w:val="22"/>
                <w:szCs w:val="22"/>
              </w:rPr>
              <w:t>-</w:t>
            </w:r>
            <w:r w:rsidR="003E1FB1" w:rsidRPr="003E1FB1">
              <w:rPr>
                <w:sz w:val="22"/>
                <w:szCs w:val="22"/>
              </w:rPr>
              <w:t xml:space="preserve"> находить Полярную звезду в созвездии Большой Медведицы;</w:t>
            </w:r>
          </w:p>
          <w:p w:rsidR="00ED00C0" w:rsidRDefault="00DD18D3" w:rsidP="003E1FB1">
            <w:pPr>
              <w:widowControl w:val="0"/>
              <w:suppressAutoHyphens/>
              <w:jc w:val="both"/>
              <w:rPr>
                <w:sz w:val="22"/>
                <w:szCs w:val="22"/>
              </w:rPr>
            </w:pPr>
            <w:r>
              <w:rPr>
                <w:sz w:val="22"/>
                <w:szCs w:val="22"/>
              </w:rPr>
              <w:t>-</w:t>
            </w:r>
            <w:r w:rsidR="003E1FB1" w:rsidRPr="003E1FB1">
              <w:rPr>
                <w:sz w:val="22"/>
                <w:szCs w:val="22"/>
              </w:rPr>
              <w:t xml:space="preserve"> определять положение планет, используя</w:t>
            </w:r>
            <w:r>
              <w:rPr>
                <w:sz w:val="22"/>
                <w:szCs w:val="22"/>
              </w:rPr>
              <w:t xml:space="preserve"> </w:t>
            </w:r>
            <w:r w:rsidR="003E1FB1" w:rsidRPr="003E1FB1">
              <w:rPr>
                <w:sz w:val="22"/>
                <w:szCs w:val="22"/>
              </w:rPr>
              <w:t>подвижную карту звездного неба; какая из двух</w:t>
            </w:r>
            <w:r>
              <w:rPr>
                <w:sz w:val="22"/>
                <w:szCs w:val="22"/>
              </w:rPr>
              <w:t xml:space="preserve"> </w:t>
            </w:r>
            <w:r w:rsidR="003E1FB1" w:rsidRPr="003E1FB1">
              <w:rPr>
                <w:sz w:val="22"/>
                <w:szCs w:val="22"/>
              </w:rPr>
              <w:t>линз с разными фокусными расстояниями дает</w:t>
            </w:r>
            <w:r>
              <w:rPr>
                <w:sz w:val="22"/>
                <w:szCs w:val="22"/>
              </w:rPr>
              <w:t xml:space="preserve"> </w:t>
            </w:r>
            <w:r w:rsidR="003E1FB1" w:rsidRPr="003E1FB1">
              <w:rPr>
                <w:sz w:val="22"/>
                <w:szCs w:val="22"/>
              </w:rPr>
              <w:t>большее увеличение;</w:t>
            </w:r>
          </w:p>
          <w:p w:rsidR="003E1FB1" w:rsidRPr="003E1FB1" w:rsidRDefault="00ED00C0" w:rsidP="003E1FB1">
            <w:pPr>
              <w:widowControl w:val="0"/>
              <w:suppressAutoHyphens/>
              <w:jc w:val="both"/>
              <w:rPr>
                <w:sz w:val="22"/>
                <w:szCs w:val="22"/>
              </w:rPr>
            </w:pPr>
            <w:r>
              <w:rPr>
                <w:sz w:val="22"/>
                <w:szCs w:val="22"/>
              </w:rPr>
              <w:t>-</w:t>
            </w:r>
            <w:r w:rsidR="003E1FB1" w:rsidRPr="003E1FB1">
              <w:rPr>
                <w:sz w:val="22"/>
                <w:szCs w:val="22"/>
              </w:rPr>
              <w:t xml:space="preserve"> применять закон отражения света при построении изображения в плоском зеркале;</w:t>
            </w:r>
          </w:p>
          <w:p w:rsidR="003E1FB1" w:rsidRPr="003E1FB1" w:rsidRDefault="00DD18D3" w:rsidP="003E1FB1">
            <w:pPr>
              <w:widowControl w:val="0"/>
              <w:suppressAutoHyphens/>
              <w:jc w:val="both"/>
              <w:rPr>
                <w:sz w:val="22"/>
                <w:szCs w:val="22"/>
              </w:rPr>
            </w:pPr>
            <w:r>
              <w:rPr>
                <w:sz w:val="22"/>
                <w:szCs w:val="22"/>
              </w:rPr>
              <w:t>-</w:t>
            </w:r>
            <w:r w:rsidR="003E1FB1" w:rsidRPr="003E1FB1">
              <w:rPr>
                <w:sz w:val="22"/>
                <w:szCs w:val="22"/>
              </w:rPr>
              <w:t xml:space="preserve"> строить изображение точки в плоском зеркале; изображения, даваемые линзой (рассеивающей, собирающей) для случаев: F &gt; d; 2F &lt; d;</w:t>
            </w:r>
            <w:r>
              <w:rPr>
                <w:sz w:val="22"/>
                <w:szCs w:val="22"/>
              </w:rPr>
              <w:t xml:space="preserve"> </w:t>
            </w:r>
            <w:r w:rsidR="003E1FB1" w:rsidRPr="003E1FB1">
              <w:rPr>
                <w:sz w:val="22"/>
                <w:szCs w:val="22"/>
              </w:rPr>
              <w:t>F &lt; d &lt; 2F; изображение в фотоаппарате;</w:t>
            </w:r>
          </w:p>
          <w:p w:rsidR="003E1FB1" w:rsidRPr="003E1FB1" w:rsidRDefault="00DD18D3" w:rsidP="003E1FB1">
            <w:pPr>
              <w:widowControl w:val="0"/>
              <w:suppressAutoHyphens/>
              <w:jc w:val="both"/>
              <w:rPr>
                <w:sz w:val="22"/>
                <w:szCs w:val="22"/>
              </w:rPr>
            </w:pPr>
            <w:r>
              <w:rPr>
                <w:sz w:val="22"/>
                <w:szCs w:val="22"/>
              </w:rPr>
              <w:t>-</w:t>
            </w:r>
            <w:r w:rsidR="003E1FB1" w:rsidRPr="003E1FB1">
              <w:rPr>
                <w:sz w:val="22"/>
                <w:szCs w:val="22"/>
              </w:rPr>
              <w:t xml:space="preserve"> работать с текстом учебника;</w:t>
            </w:r>
          </w:p>
          <w:p w:rsidR="003E1FB1" w:rsidRPr="003E1FB1" w:rsidRDefault="00DD18D3" w:rsidP="003E1FB1">
            <w:pPr>
              <w:widowControl w:val="0"/>
              <w:suppressAutoHyphens/>
              <w:jc w:val="both"/>
              <w:rPr>
                <w:sz w:val="22"/>
                <w:szCs w:val="22"/>
              </w:rPr>
            </w:pPr>
            <w:r>
              <w:rPr>
                <w:sz w:val="22"/>
                <w:szCs w:val="22"/>
              </w:rPr>
              <w:t>-</w:t>
            </w:r>
            <w:r w:rsidR="003E1FB1" w:rsidRPr="003E1FB1">
              <w:rPr>
                <w:sz w:val="22"/>
                <w:szCs w:val="22"/>
              </w:rPr>
              <w:t xml:space="preserve"> различать линзы по внешнему виду, мнимое</w:t>
            </w:r>
            <w:r>
              <w:rPr>
                <w:sz w:val="22"/>
                <w:szCs w:val="22"/>
              </w:rPr>
              <w:t xml:space="preserve"> </w:t>
            </w:r>
            <w:r w:rsidR="003E1FB1" w:rsidRPr="003E1FB1">
              <w:rPr>
                <w:sz w:val="22"/>
                <w:szCs w:val="22"/>
              </w:rPr>
              <w:t>и действительное изображения;</w:t>
            </w:r>
          </w:p>
          <w:p w:rsidR="003E1FB1" w:rsidRPr="003E1FB1" w:rsidRDefault="00DD18D3" w:rsidP="003E1FB1">
            <w:pPr>
              <w:widowControl w:val="0"/>
              <w:suppressAutoHyphens/>
              <w:jc w:val="both"/>
              <w:rPr>
                <w:sz w:val="22"/>
                <w:szCs w:val="22"/>
              </w:rPr>
            </w:pPr>
            <w:r>
              <w:rPr>
                <w:sz w:val="22"/>
                <w:szCs w:val="22"/>
              </w:rPr>
              <w:t>-</w:t>
            </w:r>
            <w:r w:rsidR="003E1FB1" w:rsidRPr="003E1FB1">
              <w:rPr>
                <w:sz w:val="22"/>
                <w:szCs w:val="22"/>
              </w:rPr>
              <w:t xml:space="preserve"> применять знания к решению задач;</w:t>
            </w:r>
          </w:p>
          <w:p w:rsidR="003E1FB1" w:rsidRPr="003E1FB1" w:rsidRDefault="00DD18D3" w:rsidP="003E1FB1">
            <w:pPr>
              <w:widowControl w:val="0"/>
              <w:suppressAutoHyphens/>
              <w:jc w:val="both"/>
              <w:rPr>
                <w:sz w:val="22"/>
                <w:szCs w:val="22"/>
              </w:rPr>
            </w:pPr>
            <w:r>
              <w:rPr>
                <w:sz w:val="22"/>
                <w:szCs w:val="22"/>
              </w:rPr>
              <w:t>-</w:t>
            </w:r>
            <w:r w:rsidR="003E1FB1" w:rsidRPr="003E1FB1">
              <w:rPr>
                <w:sz w:val="22"/>
                <w:szCs w:val="22"/>
              </w:rPr>
              <w:t xml:space="preserve"> измерять фокусное расстояние и оптическую</w:t>
            </w:r>
            <w:r>
              <w:rPr>
                <w:sz w:val="22"/>
                <w:szCs w:val="22"/>
              </w:rPr>
              <w:t xml:space="preserve"> </w:t>
            </w:r>
            <w:r w:rsidR="003E1FB1" w:rsidRPr="003E1FB1">
              <w:rPr>
                <w:sz w:val="22"/>
                <w:szCs w:val="22"/>
              </w:rPr>
              <w:t>силу линзы;</w:t>
            </w:r>
          </w:p>
          <w:p w:rsidR="003E1FB1" w:rsidRPr="003E1FB1" w:rsidRDefault="00DD18D3" w:rsidP="003E1FB1">
            <w:pPr>
              <w:widowControl w:val="0"/>
              <w:suppressAutoHyphens/>
              <w:jc w:val="both"/>
              <w:rPr>
                <w:sz w:val="22"/>
                <w:szCs w:val="22"/>
              </w:rPr>
            </w:pPr>
            <w:r>
              <w:rPr>
                <w:sz w:val="22"/>
                <w:szCs w:val="22"/>
              </w:rPr>
              <w:t>-</w:t>
            </w:r>
            <w:r w:rsidR="003E1FB1" w:rsidRPr="003E1FB1">
              <w:rPr>
                <w:sz w:val="22"/>
                <w:szCs w:val="22"/>
              </w:rPr>
              <w:t xml:space="preserve"> анализировать полученные при помощи линзы</w:t>
            </w:r>
            <w:r>
              <w:rPr>
                <w:sz w:val="22"/>
                <w:szCs w:val="22"/>
              </w:rPr>
              <w:t xml:space="preserve"> </w:t>
            </w:r>
            <w:r w:rsidR="003E1FB1" w:rsidRPr="003E1FB1">
              <w:rPr>
                <w:sz w:val="22"/>
                <w:szCs w:val="22"/>
              </w:rPr>
              <w:t>изображения, делать выводы, представлять</w:t>
            </w:r>
            <w:r>
              <w:rPr>
                <w:sz w:val="22"/>
                <w:szCs w:val="22"/>
              </w:rPr>
              <w:t xml:space="preserve"> </w:t>
            </w:r>
            <w:r w:rsidR="003E1FB1" w:rsidRPr="003E1FB1">
              <w:rPr>
                <w:sz w:val="22"/>
                <w:szCs w:val="22"/>
              </w:rPr>
              <w:t>результат в виде таблиц;</w:t>
            </w:r>
          </w:p>
          <w:p w:rsidR="003E1FB1" w:rsidRPr="003E1FB1" w:rsidRDefault="00DD18D3" w:rsidP="003E1FB1">
            <w:pPr>
              <w:widowControl w:val="0"/>
              <w:suppressAutoHyphens/>
              <w:jc w:val="both"/>
              <w:rPr>
                <w:sz w:val="22"/>
                <w:szCs w:val="22"/>
              </w:rPr>
            </w:pPr>
            <w:r>
              <w:rPr>
                <w:sz w:val="22"/>
                <w:szCs w:val="22"/>
              </w:rPr>
              <w:t>-</w:t>
            </w:r>
            <w:r w:rsidR="003E1FB1" w:rsidRPr="003E1FB1">
              <w:rPr>
                <w:sz w:val="22"/>
                <w:szCs w:val="22"/>
              </w:rPr>
              <w:t xml:space="preserve"> работать в группе;</w:t>
            </w:r>
          </w:p>
          <w:p w:rsidR="003E1FB1" w:rsidRPr="003E1FB1" w:rsidRDefault="00DD18D3" w:rsidP="003E1FB1">
            <w:pPr>
              <w:widowControl w:val="0"/>
              <w:suppressAutoHyphens/>
              <w:jc w:val="both"/>
              <w:rPr>
                <w:sz w:val="22"/>
                <w:szCs w:val="22"/>
              </w:rPr>
            </w:pPr>
            <w:r>
              <w:rPr>
                <w:sz w:val="22"/>
                <w:szCs w:val="22"/>
              </w:rPr>
              <w:t>-</w:t>
            </w:r>
            <w:r w:rsidR="003E1FB1" w:rsidRPr="003E1FB1">
              <w:rPr>
                <w:sz w:val="22"/>
                <w:szCs w:val="22"/>
              </w:rPr>
              <w:t xml:space="preserve"> выступать с докладами или слушать доклады,</w:t>
            </w:r>
            <w:r>
              <w:rPr>
                <w:sz w:val="22"/>
                <w:szCs w:val="22"/>
              </w:rPr>
              <w:t xml:space="preserve"> </w:t>
            </w:r>
            <w:r w:rsidR="003E1FB1" w:rsidRPr="003E1FB1">
              <w:rPr>
                <w:sz w:val="22"/>
                <w:szCs w:val="22"/>
              </w:rPr>
              <w:t>подготовленные с использованием презентации:</w:t>
            </w:r>
            <w:r>
              <w:rPr>
                <w:sz w:val="22"/>
                <w:szCs w:val="22"/>
              </w:rPr>
              <w:t xml:space="preserve"> </w:t>
            </w:r>
            <w:r w:rsidR="003E1FB1" w:rsidRPr="003E1FB1">
              <w:rPr>
                <w:sz w:val="22"/>
                <w:szCs w:val="22"/>
              </w:rPr>
              <w:t xml:space="preserve">«Очки, дальнозоркость и </w:t>
            </w:r>
            <w:r w:rsidR="003E1FB1" w:rsidRPr="003E1FB1">
              <w:rPr>
                <w:sz w:val="22"/>
                <w:szCs w:val="22"/>
              </w:rPr>
              <w:lastRenderedPageBreak/>
              <w:t>близорукость», «Современные оптические приборы: фотоаппарат,</w:t>
            </w:r>
            <w:r>
              <w:rPr>
                <w:sz w:val="22"/>
                <w:szCs w:val="22"/>
              </w:rPr>
              <w:t xml:space="preserve"> </w:t>
            </w:r>
            <w:r w:rsidR="003E1FB1" w:rsidRPr="003E1FB1">
              <w:rPr>
                <w:sz w:val="22"/>
                <w:szCs w:val="22"/>
              </w:rPr>
              <w:t>микроскоп, телескоп, применение в технике,</w:t>
            </w:r>
          </w:p>
          <w:p w:rsidR="001D235A" w:rsidRPr="00240E4F" w:rsidRDefault="003E1FB1" w:rsidP="003E1FB1">
            <w:pPr>
              <w:widowControl w:val="0"/>
              <w:suppressAutoHyphens/>
              <w:jc w:val="both"/>
              <w:rPr>
                <w:sz w:val="22"/>
                <w:szCs w:val="22"/>
              </w:rPr>
            </w:pPr>
            <w:r w:rsidRPr="003E1FB1">
              <w:rPr>
                <w:sz w:val="22"/>
                <w:szCs w:val="22"/>
              </w:rPr>
              <w:t>история их развития»</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lastRenderedPageBreak/>
              <w:t>Предметные результаты</w:t>
            </w:r>
          </w:p>
        </w:tc>
        <w:tc>
          <w:tcPr>
            <w:tcW w:w="12504" w:type="dxa"/>
          </w:tcPr>
          <w:p w:rsidR="00ED00C0" w:rsidRPr="00ED00C0" w:rsidRDefault="00ED00C0" w:rsidP="00ED00C0">
            <w:pPr>
              <w:widowControl w:val="0"/>
              <w:suppressAutoHyphens/>
              <w:jc w:val="both"/>
              <w:rPr>
                <w:sz w:val="22"/>
                <w:szCs w:val="22"/>
              </w:rPr>
            </w:pPr>
            <w:r>
              <w:rPr>
                <w:sz w:val="22"/>
                <w:szCs w:val="22"/>
              </w:rPr>
              <w:t>-</w:t>
            </w:r>
            <w:r w:rsidRPr="00ED00C0">
              <w:rPr>
                <w:sz w:val="22"/>
                <w:szCs w:val="22"/>
              </w:rPr>
              <w:t xml:space="preserve"> понимание и способность объяснять физические явления: прямолинейное распространение света, образование тени и полутени, отражение и преломление света;</w:t>
            </w:r>
          </w:p>
          <w:p w:rsidR="00ED00C0" w:rsidRDefault="00ED00C0" w:rsidP="00ED00C0">
            <w:pPr>
              <w:widowControl w:val="0"/>
              <w:suppressAutoHyphens/>
              <w:jc w:val="both"/>
              <w:rPr>
                <w:sz w:val="22"/>
                <w:szCs w:val="22"/>
              </w:rPr>
            </w:pPr>
            <w:r>
              <w:rPr>
                <w:sz w:val="22"/>
                <w:szCs w:val="22"/>
              </w:rPr>
              <w:t>-</w:t>
            </w:r>
            <w:r w:rsidRPr="00ED00C0">
              <w:rPr>
                <w:sz w:val="22"/>
                <w:szCs w:val="22"/>
              </w:rPr>
              <w:t xml:space="preserve"> умение измерять фокусное расстояние собирающей</w:t>
            </w:r>
            <w:r>
              <w:rPr>
                <w:sz w:val="22"/>
                <w:szCs w:val="22"/>
              </w:rPr>
              <w:t xml:space="preserve"> </w:t>
            </w:r>
            <w:r w:rsidRPr="00ED00C0">
              <w:rPr>
                <w:sz w:val="22"/>
                <w:szCs w:val="22"/>
              </w:rPr>
              <w:t>линзы, оптическую силу линзы;</w:t>
            </w:r>
          </w:p>
          <w:p w:rsidR="00ED00C0" w:rsidRPr="00ED00C0" w:rsidRDefault="00ED00C0" w:rsidP="00ED00C0">
            <w:pPr>
              <w:widowControl w:val="0"/>
              <w:suppressAutoHyphens/>
              <w:jc w:val="both"/>
              <w:rPr>
                <w:sz w:val="22"/>
                <w:szCs w:val="22"/>
              </w:rPr>
            </w:pPr>
            <w:r>
              <w:rPr>
                <w:sz w:val="22"/>
                <w:szCs w:val="22"/>
              </w:rPr>
              <w:t>-</w:t>
            </w:r>
            <w:r w:rsidRPr="00ED00C0">
              <w:rPr>
                <w:sz w:val="22"/>
                <w:szCs w:val="22"/>
              </w:rPr>
              <w:t xml:space="preserve"> владение экспериментальными методами исследования зависимости: изображения от расположения лампы на</w:t>
            </w:r>
            <w:r>
              <w:rPr>
                <w:sz w:val="22"/>
                <w:szCs w:val="22"/>
              </w:rPr>
              <w:t xml:space="preserve"> </w:t>
            </w:r>
            <w:r w:rsidRPr="00ED00C0">
              <w:rPr>
                <w:sz w:val="22"/>
                <w:szCs w:val="22"/>
              </w:rPr>
              <w:t>различных расстояниях от линзы, угла отражения от угла</w:t>
            </w:r>
            <w:r>
              <w:rPr>
                <w:sz w:val="22"/>
                <w:szCs w:val="22"/>
              </w:rPr>
              <w:t xml:space="preserve"> </w:t>
            </w:r>
            <w:r w:rsidRPr="00ED00C0">
              <w:rPr>
                <w:sz w:val="22"/>
                <w:szCs w:val="22"/>
              </w:rPr>
              <w:t>падения света на зеркало;</w:t>
            </w:r>
          </w:p>
          <w:p w:rsidR="00ED00C0" w:rsidRPr="00ED00C0" w:rsidRDefault="00ED00C0" w:rsidP="00ED00C0">
            <w:pPr>
              <w:widowControl w:val="0"/>
              <w:suppressAutoHyphens/>
              <w:jc w:val="both"/>
              <w:rPr>
                <w:sz w:val="22"/>
                <w:szCs w:val="22"/>
              </w:rPr>
            </w:pPr>
            <w:r>
              <w:rPr>
                <w:sz w:val="22"/>
                <w:szCs w:val="22"/>
              </w:rPr>
              <w:t>-</w:t>
            </w:r>
            <w:r w:rsidRPr="00ED00C0">
              <w:rPr>
                <w:sz w:val="22"/>
                <w:szCs w:val="22"/>
              </w:rPr>
              <w:t xml:space="preserve"> понимание смысла основных физических законов и</w:t>
            </w:r>
            <w:r>
              <w:rPr>
                <w:sz w:val="22"/>
                <w:szCs w:val="22"/>
              </w:rPr>
              <w:t xml:space="preserve"> </w:t>
            </w:r>
            <w:r w:rsidRPr="00ED00C0">
              <w:rPr>
                <w:sz w:val="22"/>
                <w:szCs w:val="22"/>
              </w:rPr>
              <w:t>умение применять их на практике: закон отражения света,</w:t>
            </w:r>
            <w:r>
              <w:rPr>
                <w:sz w:val="22"/>
                <w:szCs w:val="22"/>
              </w:rPr>
              <w:t xml:space="preserve"> </w:t>
            </w:r>
            <w:r w:rsidRPr="00ED00C0">
              <w:rPr>
                <w:sz w:val="22"/>
                <w:szCs w:val="22"/>
              </w:rPr>
              <w:t>закон преломления света, закон прямолинейного распространения света;</w:t>
            </w:r>
          </w:p>
          <w:p w:rsidR="00ED00C0" w:rsidRPr="00ED00C0" w:rsidRDefault="00ED00C0" w:rsidP="00ED00C0">
            <w:pPr>
              <w:widowControl w:val="0"/>
              <w:suppressAutoHyphens/>
              <w:jc w:val="both"/>
              <w:rPr>
                <w:sz w:val="22"/>
                <w:szCs w:val="22"/>
              </w:rPr>
            </w:pPr>
            <w:r>
              <w:rPr>
                <w:sz w:val="22"/>
                <w:szCs w:val="22"/>
              </w:rPr>
              <w:t>-</w:t>
            </w:r>
            <w:r w:rsidRPr="00ED00C0">
              <w:rPr>
                <w:sz w:val="22"/>
                <w:szCs w:val="22"/>
              </w:rPr>
              <w:t xml:space="preserve"> различать фокус линзы, мнимый фокус и фокусное расстояние линзы, оптическую силу линзы и оптическую ось</w:t>
            </w:r>
            <w:r>
              <w:rPr>
                <w:sz w:val="22"/>
                <w:szCs w:val="22"/>
              </w:rPr>
              <w:t xml:space="preserve"> </w:t>
            </w:r>
            <w:r w:rsidRPr="00ED00C0">
              <w:rPr>
                <w:sz w:val="22"/>
                <w:szCs w:val="22"/>
              </w:rPr>
              <w:t>линзы, собирающую и рассеивающую линзы, изображения,</w:t>
            </w:r>
            <w:r>
              <w:rPr>
                <w:sz w:val="22"/>
                <w:szCs w:val="22"/>
              </w:rPr>
              <w:t xml:space="preserve"> </w:t>
            </w:r>
            <w:r w:rsidRPr="00ED00C0">
              <w:rPr>
                <w:sz w:val="22"/>
                <w:szCs w:val="22"/>
              </w:rPr>
              <w:t>даваемые собирающей и рассеивающей линзой;</w:t>
            </w:r>
          </w:p>
          <w:p w:rsidR="001D235A" w:rsidRPr="00240E4F" w:rsidRDefault="00ED00C0" w:rsidP="00ED00C0">
            <w:pPr>
              <w:widowControl w:val="0"/>
              <w:suppressAutoHyphens/>
              <w:jc w:val="both"/>
              <w:rPr>
                <w:sz w:val="22"/>
                <w:szCs w:val="22"/>
              </w:rPr>
            </w:pPr>
            <w:r>
              <w:rPr>
                <w:sz w:val="22"/>
                <w:szCs w:val="22"/>
              </w:rPr>
              <w:t>-</w:t>
            </w:r>
            <w:r w:rsidRPr="00ED00C0">
              <w:rPr>
                <w:sz w:val="22"/>
                <w:szCs w:val="22"/>
              </w:rPr>
              <w:t xml:space="preserve"> умение использовать полученные знания в повседневной жизни (экология, быт, охрана окружающей среды).</w:t>
            </w:r>
          </w:p>
        </w:tc>
      </w:tr>
      <w:tr w:rsidR="001D235A" w:rsidRPr="00240E4F" w:rsidTr="001D235A">
        <w:tc>
          <w:tcPr>
            <w:tcW w:w="2566" w:type="dxa"/>
            <w:shd w:val="clear" w:color="auto" w:fill="D9D9D9" w:themeFill="background1" w:themeFillShade="D9"/>
          </w:tcPr>
          <w:p w:rsidR="001D235A" w:rsidRPr="00240E4F" w:rsidRDefault="001D235A" w:rsidP="001D235A">
            <w:pPr>
              <w:widowControl w:val="0"/>
              <w:suppressAutoHyphens/>
              <w:jc w:val="both"/>
              <w:rPr>
                <w:sz w:val="22"/>
                <w:szCs w:val="22"/>
              </w:rPr>
            </w:pPr>
            <w:r w:rsidRPr="00240E4F">
              <w:rPr>
                <w:sz w:val="22"/>
                <w:szCs w:val="22"/>
              </w:rPr>
              <w:t>Тема</w:t>
            </w:r>
          </w:p>
        </w:tc>
        <w:tc>
          <w:tcPr>
            <w:tcW w:w="12504" w:type="dxa"/>
            <w:shd w:val="clear" w:color="auto" w:fill="D9D9D9" w:themeFill="background1" w:themeFillShade="D9"/>
          </w:tcPr>
          <w:p w:rsidR="001D235A" w:rsidRPr="00240E4F" w:rsidRDefault="00ED00C0" w:rsidP="001D235A">
            <w:pPr>
              <w:widowControl w:val="0"/>
              <w:suppressAutoHyphens/>
              <w:jc w:val="both"/>
              <w:rPr>
                <w:sz w:val="22"/>
                <w:szCs w:val="22"/>
              </w:rPr>
            </w:pPr>
            <w:r w:rsidRPr="00ED00C0">
              <w:rPr>
                <w:sz w:val="22"/>
                <w:szCs w:val="22"/>
              </w:rPr>
              <w:t>Резервное время (3 ч</w:t>
            </w:r>
            <w:r>
              <w:rPr>
                <w:sz w:val="22"/>
                <w:szCs w:val="22"/>
              </w:rPr>
              <w:t>аса</w:t>
            </w:r>
            <w:r w:rsidRPr="00ED00C0">
              <w:rPr>
                <w:sz w:val="22"/>
                <w:szCs w:val="22"/>
              </w:rPr>
              <w:t>)</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sidRPr="00240E4F">
              <w:rPr>
                <w:sz w:val="22"/>
                <w:szCs w:val="22"/>
              </w:rPr>
              <w:t>Основное содержание</w:t>
            </w:r>
          </w:p>
        </w:tc>
        <w:tc>
          <w:tcPr>
            <w:tcW w:w="12504" w:type="dxa"/>
          </w:tcPr>
          <w:p w:rsidR="001D235A" w:rsidRPr="00240E4F" w:rsidRDefault="001D235A" w:rsidP="001D235A">
            <w:pPr>
              <w:widowControl w:val="0"/>
              <w:suppressAutoHyphens/>
              <w:jc w:val="both"/>
              <w:rPr>
                <w:sz w:val="22"/>
                <w:szCs w:val="22"/>
              </w:rPr>
            </w:pPr>
          </w:p>
        </w:tc>
      </w:tr>
      <w:tr w:rsidR="001D235A" w:rsidRPr="00240E4F" w:rsidTr="001D235A">
        <w:tc>
          <w:tcPr>
            <w:tcW w:w="2566" w:type="dxa"/>
          </w:tcPr>
          <w:p w:rsidR="001D235A" w:rsidRDefault="001D235A" w:rsidP="001D235A">
            <w:pPr>
              <w:widowControl w:val="0"/>
              <w:suppressAutoHyphens/>
              <w:jc w:val="both"/>
              <w:rPr>
                <w:sz w:val="22"/>
                <w:szCs w:val="22"/>
              </w:rPr>
            </w:pPr>
            <w:r>
              <w:rPr>
                <w:sz w:val="22"/>
                <w:szCs w:val="22"/>
              </w:rPr>
              <w:t>Контрольные работы</w:t>
            </w:r>
          </w:p>
          <w:p w:rsidR="001D235A" w:rsidRPr="00240E4F" w:rsidRDefault="001D235A" w:rsidP="001D235A">
            <w:pPr>
              <w:widowControl w:val="0"/>
              <w:suppressAutoHyphens/>
              <w:jc w:val="both"/>
              <w:rPr>
                <w:sz w:val="22"/>
                <w:szCs w:val="22"/>
              </w:rPr>
            </w:pPr>
            <w:r>
              <w:rPr>
                <w:sz w:val="22"/>
                <w:szCs w:val="22"/>
              </w:rPr>
              <w:t>Лабораторные работы</w:t>
            </w:r>
          </w:p>
        </w:tc>
        <w:tc>
          <w:tcPr>
            <w:tcW w:w="12504" w:type="dxa"/>
          </w:tcPr>
          <w:p w:rsidR="001D235A" w:rsidRPr="00240E4F" w:rsidRDefault="00ED00C0" w:rsidP="001D235A">
            <w:pPr>
              <w:widowControl w:val="0"/>
              <w:suppressAutoHyphens/>
              <w:jc w:val="both"/>
              <w:rPr>
                <w:sz w:val="22"/>
                <w:szCs w:val="22"/>
              </w:rPr>
            </w:pPr>
            <w:r w:rsidRPr="00ED00C0">
              <w:rPr>
                <w:sz w:val="22"/>
                <w:szCs w:val="22"/>
              </w:rPr>
              <w:t>Итоговая контрольная работа</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t>Темы проектов</w:t>
            </w:r>
          </w:p>
        </w:tc>
        <w:tc>
          <w:tcPr>
            <w:tcW w:w="12504" w:type="dxa"/>
          </w:tcPr>
          <w:p w:rsidR="001D235A" w:rsidRPr="00240E4F" w:rsidRDefault="001D235A" w:rsidP="001D235A">
            <w:pPr>
              <w:widowControl w:val="0"/>
              <w:suppressAutoHyphens/>
              <w:jc w:val="both"/>
              <w:rPr>
                <w:sz w:val="22"/>
                <w:szCs w:val="22"/>
              </w:rPr>
            </w:pP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t>Основные виды учебной деятельности</w:t>
            </w:r>
          </w:p>
        </w:tc>
        <w:tc>
          <w:tcPr>
            <w:tcW w:w="12504" w:type="dxa"/>
          </w:tcPr>
          <w:p w:rsidR="001D235A" w:rsidRPr="00240E4F" w:rsidRDefault="001D235A" w:rsidP="001D235A">
            <w:pPr>
              <w:widowControl w:val="0"/>
              <w:suppressAutoHyphens/>
              <w:jc w:val="both"/>
              <w:rPr>
                <w:sz w:val="22"/>
                <w:szCs w:val="22"/>
              </w:rPr>
            </w:pP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t>Предметные результаты</w:t>
            </w:r>
          </w:p>
        </w:tc>
        <w:tc>
          <w:tcPr>
            <w:tcW w:w="12504" w:type="dxa"/>
          </w:tcPr>
          <w:p w:rsidR="001D235A" w:rsidRPr="00240E4F" w:rsidRDefault="001D235A" w:rsidP="001D235A">
            <w:pPr>
              <w:widowControl w:val="0"/>
              <w:suppressAutoHyphens/>
              <w:jc w:val="both"/>
              <w:rPr>
                <w:sz w:val="22"/>
                <w:szCs w:val="22"/>
              </w:rPr>
            </w:pPr>
          </w:p>
        </w:tc>
      </w:tr>
    </w:tbl>
    <w:p w:rsidR="001D235A" w:rsidRDefault="001D235A" w:rsidP="00525FB7">
      <w:pPr>
        <w:widowControl w:val="0"/>
        <w:suppressAutoHyphens/>
        <w:ind w:firstLine="720"/>
        <w:jc w:val="both"/>
        <w:rPr>
          <w:sz w:val="22"/>
          <w:szCs w:val="22"/>
        </w:rPr>
      </w:pPr>
    </w:p>
    <w:p w:rsidR="00240E4F" w:rsidRPr="00240E4F" w:rsidRDefault="001D235A" w:rsidP="001D235A">
      <w:pPr>
        <w:widowControl w:val="0"/>
        <w:suppressAutoHyphens/>
        <w:ind w:firstLine="720"/>
        <w:jc w:val="right"/>
        <w:rPr>
          <w:sz w:val="22"/>
          <w:szCs w:val="22"/>
        </w:rPr>
      </w:pPr>
      <w:r>
        <w:rPr>
          <w:sz w:val="22"/>
          <w:szCs w:val="22"/>
        </w:rPr>
        <w:t>9 класс (70часов 2 часа в неделю)</w:t>
      </w:r>
    </w:p>
    <w:tbl>
      <w:tblPr>
        <w:tblStyle w:val="ad"/>
        <w:tblW w:w="0" w:type="auto"/>
        <w:tblLook w:val="04A0" w:firstRow="1" w:lastRow="0" w:firstColumn="1" w:lastColumn="0" w:noHBand="0" w:noVBand="1"/>
      </w:tblPr>
      <w:tblGrid>
        <w:gridCol w:w="2566"/>
        <w:gridCol w:w="12504"/>
      </w:tblGrid>
      <w:tr w:rsidR="001D235A" w:rsidRPr="00240E4F" w:rsidTr="001D235A">
        <w:tc>
          <w:tcPr>
            <w:tcW w:w="2566" w:type="dxa"/>
            <w:shd w:val="clear" w:color="auto" w:fill="D9D9D9" w:themeFill="background1" w:themeFillShade="D9"/>
          </w:tcPr>
          <w:p w:rsidR="001D235A" w:rsidRPr="00240E4F" w:rsidRDefault="001D235A" w:rsidP="001D235A">
            <w:pPr>
              <w:widowControl w:val="0"/>
              <w:suppressAutoHyphens/>
              <w:jc w:val="both"/>
              <w:rPr>
                <w:sz w:val="22"/>
                <w:szCs w:val="22"/>
              </w:rPr>
            </w:pPr>
            <w:r w:rsidRPr="00240E4F">
              <w:rPr>
                <w:sz w:val="22"/>
                <w:szCs w:val="22"/>
              </w:rPr>
              <w:t>Тема</w:t>
            </w:r>
          </w:p>
        </w:tc>
        <w:tc>
          <w:tcPr>
            <w:tcW w:w="12504" w:type="dxa"/>
            <w:shd w:val="clear" w:color="auto" w:fill="D9D9D9" w:themeFill="background1" w:themeFillShade="D9"/>
          </w:tcPr>
          <w:p w:rsidR="001D235A" w:rsidRPr="00240E4F" w:rsidRDefault="0034340A" w:rsidP="0034340A">
            <w:pPr>
              <w:widowControl w:val="0"/>
              <w:suppressAutoHyphens/>
              <w:jc w:val="both"/>
              <w:rPr>
                <w:sz w:val="22"/>
                <w:szCs w:val="22"/>
              </w:rPr>
            </w:pPr>
            <w:r w:rsidRPr="0034340A">
              <w:rPr>
                <w:sz w:val="22"/>
                <w:szCs w:val="22"/>
              </w:rPr>
              <w:t>Законы взаимодействия и движения (23 ч</w:t>
            </w:r>
            <w:r>
              <w:rPr>
                <w:sz w:val="22"/>
                <w:szCs w:val="22"/>
              </w:rPr>
              <w:t>аса</w:t>
            </w:r>
            <w:r w:rsidRPr="0034340A">
              <w:rPr>
                <w:sz w:val="22"/>
                <w:szCs w:val="22"/>
              </w:rPr>
              <w:t>)</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sidRPr="00240E4F">
              <w:rPr>
                <w:sz w:val="22"/>
                <w:szCs w:val="22"/>
              </w:rPr>
              <w:t>Основное содержание</w:t>
            </w:r>
          </w:p>
        </w:tc>
        <w:tc>
          <w:tcPr>
            <w:tcW w:w="12504" w:type="dxa"/>
          </w:tcPr>
          <w:p w:rsidR="001D235A" w:rsidRPr="00240E4F" w:rsidRDefault="0034340A" w:rsidP="0034340A">
            <w:pPr>
              <w:widowControl w:val="0"/>
              <w:suppressAutoHyphens/>
              <w:jc w:val="both"/>
              <w:rPr>
                <w:sz w:val="22"/>
                <w:szCs w:val="22"/>
              </w:rPr>
            </w:pPr>
            <w:r w:rsidRPr="0034340A">
              <w:rPr>
                <w:sz w:val="22"/>
                <w:szCs w:val="22"/>
              </w:rPr>
              <w:t>Описание движения. Материальная точка как</w:t>
            </w:r>
            <w:r>
              <w:rPr>
                <w:sz w:val="22"/>
                <w:szCs w:val="22"/>
              </w:rPr>
              <w:t xml:space="preserve"> </w:t>
            </w:r>
            <w:r w:rsidRPr="0034340A">
              <w:rPr>
                <w:sz w:val="22"/>
                <w:szCs w:val="22"/>
              </w:rPr>
              <w:t>модель тела. Критерии замены тела материальной точкой. Поступательное движение. Система</w:t>
            </w:r>
            <w:r>
              <w:rPr>
                <w:sz w:val="22"/>
                <w:szCs w:val="22"/>
              </w:rPr>
              <w:t xml:space="preserve"> </w:t>
            </w:r>
            <w:r w:rsidRPr="0034340A">
              <w:rPr>
                <w:sz w:val="22"/>
                <w:szCs w:val="22"/>
              </w:rPr>
              <w:t>отсчета. Перемещение. Различие между понятиями «путь» и «перемещение». Нахождение</w:t>
            </w:r>
            <w:r>
              <w:rPr>
                <w:sz w:val="22"/>
                <w:szCs w:val="22"/>
              </w:rPr>
              <w:t xml:space="preserve"> </w:t>
            </w:r>
            <w:r w:rsidRPr="0034340A">
              <w:rPr>
                <w:sz w:val="22"/>
                <w:szCs w:val="22"/>
              </w:rPr>
              <w:t>координаты тела по его начальной координате</w:t>
            </w:r>
            <w:r>
              <w:rPr>
                <w:sz w:val="22"/>
                <w:szCs w:val="22"/>
              </w:rPr>
              <w:t xml:space="preserve"> </w:t>
            </w:r>
            <w:r w:rsidRPr="0034340A">
              <w:rPr>
                <w:sz w:val="22"/>
                <w:szCs w:val="22"/>
              </w:rPr>
              <w:t>и проекции вектора перемещения. Перемещение</w:t>
            </w:r>
            <w:r>
              <w:rPr>
                <w:sz w:val="22"/>
                <w:szCs w:val="22"/>
              </w:rPr>
              <w:t xml:space="preserve"> </w:t>
            </w:r>
            <w:r w:rsidRPr="0034340A">
              <w:rPr>
                <w:sz w:val="22"/>
                <w:szCs w:val="22"/>
              </w:rPr>
              <w:t>при прямолинейном равномерном движении.</w:t>
            </w:r>
            <w:r>
              <w:rPr>
                <w:sz w:val="22"/>
                <w:szCs w:val="22"/>
              </w:rPr>
              <w:t xml:space="preserve"> </w:t>
            </w:r>
            <w:r w:rsidRPr="0034340A">
              <w:rPr>
                <w:sz w:val="22"/>
                <w:szCs w:val="22"/>
              </w:rPr>
              <w:t>Прямолинейное равноускоренное движение.</w:t>
            </w:r>
            <w:r>
              <w:rPr>
                <w:sz w:val="22"/>
                <w:szCs w:val="22"/>
              </w:rPr>
              <w:t xml:space="preserve"> </w:t>
            </w:r>
            <w:r w:rsidRPr="0034340A">
              <w:rPr>
                <w:sz w:val="22"/>
                <w:szCs w:val="22"/>
              </w:rPr>
              <w:t>Мгновенная скорость. Ускорение. Скорость</w:t>
            </w:r>
            <w:r>
              <w:rPr>
                <w:sz w:val="22"/>
                <w:szCs w:val="22"/>
              </w:rPr>
              <w:t xml:space="preserve"> </w:t>
            </w:r>
            <w:r w:rsidRPr="0034340A">
              <w:rPr>
                <w:sz w:val="22"/>
                <w:szCs w:val="22"/>
              </w:rPr>
              <w:t>прямолинейного равноускоренного движения.</w:t>
            </w:r>
            <w:r>
              <w:rPr>
                <w:sz w:val="22"/>
                <w:szCs w:val="22"/>
              </w:rPr>
              <w:t xml:space="preserve"> </w:t>
            </w:r>
            <w:r w:rsidRPr="0034340A">
              <w:rPr>
                <w:sz w:val="22"/>
                <w:szCs w:val="22"/>
              </w:rPr>
              <w:t>График скорости. Перемещение при прямолинейном равноускоренном движении. Закономерности,</w:t>
            </w:r>
            <w:r>
              <w:rPr>
                <w:sz w:val="22"/>
                <w:szCs w:val="22"/>
              </w:rPr>
              <w:t xml:space="preserve"> </w:t>
            </w:r>
            <w:r w:rsidRPr="0034340A">
              <w:rPr>
                <w:sz w:val="22"/>
                <w:szCs w:val="22"/>
              </w:rPr>
              <w:t>присущие прямолинейному равноускоренному</w:t>
            </w:r>
            <w:r>
              <w:rPr>
                <w:sz w:val="22"/>
                <w:szCs w:val="22"/>
              </w:rPr>
              <w:t xml:space="preserve"> </w:t>
            </w:r>
            <w:r w:rsidRPr="0034340A">
              <w:rPr>
                <w:sz w:val="22"/>
                <w:szCs w:val="22"/>
              </w:rPr>
              <w:t>движению без начальной скорости. Относительность траектории, перемещения, пути, скорости.</w:t>
            </w:r>
            <w:r>
              <w:rPr>
                <w:sz w:val="22"/>
                <w:szCs w:val="22"/>
              </w:rPr>
              <w:t xml:space="preserve"> </w:t>
            </w:r>
            <w:r w:rsidRPr="0034340A">
              <w:rPr>
                <w:sz w:val="22"/>
                <w:szCs w:val="22"/>
              </w:rPr>
              <w:t>Геоцентрическая и гелиоцентрическая системы</w:t>
            </w:r>
            <w:r>
              <w:rPr>
                <w:sz w:val="22"/>
                <w:szCs w:val="22"/>
              </w:rPr>
              <w:t xml:space="preserve"> </w:t>
            </w:r>
            <w:r w:rsidRPr="0034340A">
              <w:rPr>
                <w:sz w:val="22"/>
                <w:szCs w:val="22"/>
              </w:rPr>
              <w:t>мира. Причина смены дня и ночи на Земле</w:t>
            </w:r>
            <w:r>
              <w:rPr>
                <w:sz w:val="22"/>
                <w:szCs w:val="22"/>
              </w:rPr>
              <w:t xml:space="preserve"> </w:t>
            </w:r>
            <w:r w:rsidRPr="0034340A">
              <w:rPr>
                <w:sz w:val="22"/>
                <w:szCs w:val="22"/>
              </w:rPr>
              <w:t>(в гелиоцентрической системе).</w:t>
            </w:r>
            <w:r>
              <w:rPr>
                <w:sz w:val="22"/>
                <w:szCs w:val="22"/>
              </w:rPr>
              <w:t xml:space="preserve"> </w:t>
            </w:r>
            <w:r w:rsidRPr="0034340A">
              <w:rPr>
                <w:sz w:val="22"/>
                <w:szCs w:val="22"/>
              </w:rPr>
              <w:t>Причины движения с точки зрения Аристотеля</w:t>
            </w:r>
            <w:r>
              <w:rPr>
                <w:sz w:val="22"/>
                <w:szCs w:val="22"/>
              </w:rPr>
              <w:t xml:space="preserve"> </w:t>
            </w:r>
            <w:r w:rsidRPr="0034340A">
              <w:rPr>
                <w:sz w:val="22"/>
                <w:szCs w:val="22"/>
              </w:rPr>
              <w:t>и его последователей. Закон инерции. Первый</w:t>
            </w:r>
            <w:r>
              <w:rPr>
                <w:sz w:val="22"/>
                <w:szCs w:val="22"/>
              </w:rPr>
              <w:t xml:space="preserve"> </w:t>
            </w:r>
            <w:r w:rsidRPr="0034340A">
              <w:rPr>
                <w:sz w:val="22"/>
                <w:szCs w:val="22"/>
              </w:rPr>
              <w:t>закон Ньютона. Инерциальные системы отсчета.</w:t>
            </w:r>
            <w:r>
              <w:rPr>
                <w:sz w:val="22"/>
                <w:szCs w:val="22"/>
              </w:rPr>
              <w:t xml:space="preserve"> </w:t>
            </w:r>
            <w:r w:rsidRPr="0034340A">
              <w:rPr>
                <w:sz w:val="22"/>
                <w:szCs w:val="22"/>
              </w:rPr>
              <w:t>Второй закон Ньютона. Третий закон Ньютона.</w:t>
            </w:r>
            <w:r>
              <w:rPr>
                <w:sz w:val="22"/>
                <w:szCs w:val="22"/>
              </w:rPr>
              <w:t xml:space="preserve"> </w:t>
            </w:r>
            <w:r w:rsidRPr="0034340A">
              <w:rPr>
                <w:sz w:val="22"/>
                <w:szCs w:val="22"/>
              </w:rPr>
              <w:t>Свободное падение тел. Ускорение свободного</w:t>
            </w:r>
            <w:r>
              <w:rPr>
                <w:sz w:val="22"/>
                <w:szCs w:val="22"/>
              </w:rPr>
              <w:t xml:space="preserve"> </w:t>
            </w:r>
            <w:r w:rsidRPr="0034340A">
              <w:rPr>
                <w:sz w:val="22"/>
                <w:szCs w:val="22"/>
              </w:rPr>
              <w:t>падения. Падение тел в воздухе и разреженном</w:t>
            </w:r>
            <w:r>
              <w:rPr>
                <w:sz w:val="22"/>
                <w:szCs w:val="22"/>
              </w:rPr>
              <w:t xml:space="preserve"> </w:t>
            </w:r>
            <w:r w:rsidRPr="0034340A">
              <w:rPr>
                <w:sz w:val="22"/>
                <w:szCs w:val="22"/>
              </w:rPr>
              <w:t>пространстве. Уменьшение модуля вектора</w:t>
            </w:r>
            <w:r>
              <w:rPr>
                <w:sz w:val="22"/>
                <w:szCs w:val="22"/>
              </w:rPr>
              <w:t xml:space="preserve"> </w:t>
            </w:r>
            <w:r w:rsidRPr="0034340A">
              <w:rPr>
                <w:sz w:val="22"/>
                <w:szCs w:val="22"/>
              </w:rPr>
              <w:t>скорости при противоположном направлении</w:t>
            </w:r>
            <w:r>
              <w:rPr>
                <w:sz w:val="22"/>
                <w:szCs w:val="22"/>
              </w:rPr>
              <w:t xml:space="preserve"> </w:t>
            </w:r>
            <w:r w:rsidRPr="0034340A">
              <w:rPr>
                <w:sz w:val="22"/>
                <w:szCs w:val="22"/>
              </w:rPr>
              <w:t>векторов начальной скорости и ускорения</w:t>
            </w:r>
            <w:r>
              <w:rPr>
                <w:sz w:val="22"/>
                <w:szCs w:val="22"/>
              </w:rPr>
              <w:t xml:space="preserve"> </w:t>
            </w:r>
            <w:r w:rsidRPr="0034340A">
              <w:rPr>
                <w:sz w:val="22"/>
                <w:szCs w:val="22"/>
              </w:rPr>
              <w:t>свободного падения. Невесомость.</w:t>
            </w:r>
            <w:r>
              <w:rPr>
                <w:sz w:val="22"/>
                <w:szCs w:val="22"/>
              </w:rPr>
              <w:t xml:space="preserve"> </w:t>
            </w:r>
            <w:r w:rsidRPr="0034340A">
              <w:rPr>
                <w:sz w:val="22"/>
                <w:szCs w:val="22"/>
              </w:rPr>
              <w:t>Закон всемирного тяготения и условия его применимости. Гравитационная постоянная. Ускорение свободного падения на Земле и других небесных телах. Зависимость ускорения свободного</w:t>
            </w:r>
            <w:r>
              <w:rPr>
                <w:sz w:val="22"/>
                <w:szCs w:val="22"/>
              </w:rPr>
              <w:t xml:space="preserve"> </w:t>
            </w:r>
            <w:r w:rsidRPr="0034340A">
              <w:rPr>
                <w:sz w:val="22"/>
                <w:szCs w:val="22"/>
              </w:rPr>
              <w:t>падения от широты места и высоты над Землей.</w:t>
            </w:r>
            <w:r>
              <w:rPr>
                <w:sz w:val="22"/>
                <w:szCs w:val="22"/>
              </w:rPr>
              <w:t xml:space="preserve"> </w:t>
            </w:r>
            <w:r w:rsidRPr="0034340A">
              <w:rPr>
                <w:sz w:val="22"/>
                <w:szCs w:val="22"/>
              </w:rPr>
              <w:t>Сила упругости. Закон Гука. Сила трения. Виды</w:t>
            </w:r>
            <w:r>
              <w:rPr>
                <w:sz w:val="22"/>
                <w:szCs w:val="22"/>
              </w:rPr>
              <w:t xml:space="preserve"> </w:t>
            </w:r>
            <w:r w:rsidRPr="0034340A">
              <w:rPr>
                <w:sz w:val="22"/>
                <w:szCs w:val="22"/>
              </w:rPr>
              <w:t>трения: трение покоя, трение скольжения,</w:t>
            </w:r>
            <w:r>
              <w:rPr>
                <w:sz w:val="22"/>
                <w:szCs w:val="22"/>
              </w:rPr>
              <w:t xml:space="preserve"> </w:t>
            </w:r>
            <w:r w:rsidRPr="0034340A">
              <w:rPr>
                <w:sz w:val="22"/>
                <w:szCs w:val="22"/>
              </w:rPr>
              <w:t>трение качения. Формула для расчета силы</w:t>
            </w:r>
            <w:r>
              <w:rPr>
                <w:sz w:val="22"/>
                <w:szCs w:val="22"/>
              </w:rPr>
              <w:t xml:space="preserve"> </w:t>
            </w:r>
            <w:r w:rsidRPr="0034340A">
              <w:rPr>
                <w:sz w:val="22"/>
                <w:szCs w:val="22"/>
              </w:rPr>
              <w:t>трения скольжения. Примеры полезного проявления трения. Прямолинейное и криволинейное</w:t>
            </w:r>
            <w:r>
              <w:rPr>
                <w:sz w:val="22"/>
                <w:szCs w:val="22"/>
              </w:rPr>
              <w:t xml:space="preserve"> </w:t>
            </w:r>
            <w:r w:rsidRPr="0034340A">
              <w:rPr>
                <w:sz w:val="22"/>
                <w:szCs w:val="22"/>
              </w:rPr>
              <w:t>движение. Движение тела по окружности с</w:t>
            </w:r>
            <w:r>
              <w:rPr>
                <w:sz w:val="22"/>
                <w:szCs w:val="22"/>
              </w:rPr>
              <w:t xml:space="preserve"> </w:t>
            </w:r>
            <w:r w:rsidRPr="0034340A">
              <w:rPr>
                <w:sz w:val="22"/>
                <w:szCs w:val="22"/>
              </w:rPr>
              <w:t>постоянной по модулю скоростью. Центростремительное ускорение. Искусственные спутники</w:t>
            </w:r>
            <w:r>
              <w:rPr>
                <w:sz w:val="22"/>
                <w:szCs w:val="22"/>
              </w:rPr>
              <w:t xml:space="preserve"> </w:t>
            </w:r>
            <w:r w:rsidRPr="0034340A">
              <w:rPr>
                <w:sz w:val="22"/>
                <w:szCs w:val="22"/>
              </w:rPr>
              <w:t>Земли. Первая космическая скорость.</w:t>
            </w:r>
            <w:r>
              <w:rPr>
                <w:sz w:val="22"/>
                <w:szCs w:val="22"/>
              </w:rPr>
              <w:t xml:space="preserve"> </w:t>
            </w:r>
            <w:r w:rsidRPr="0034340A">
              <w:rPr>
                <w:sz w:val="22"/>
                <w:szCs w:val="22"/>
              </w:rPr>
              <w:t xml:space="preserve">Импульс тела. </w:t>
            </w:r>
            <w:r w:rsidRPr="0034340A">
              <w:rPr>
                <w:sz w:val="22"/>
                <w:szCs w:val="22"/>
              </w:rPr>
              <w:lastRenderedPageBreak/>
              <w:t>Замкнутая система тел. Изменение импульсов тел при их взаимодействии. Закон</w:t>
            </w:r>
            <w:r>
              <w:rPr>
                <w:sz w:val="22"/>
                <w:szCs w:val="22"/>
              </w:rPr>
              <w:t xml:space="preserve"> </w:t>
            </w:r>
            <w:r w:rsidRPr="0034340A">
              <w:rPr>
                <w:sz w:val="22"/>
                <w:szCs w:val="22"/>
              </w:rPr>
              <w:t>сохранения импульса. Сущность и примеры</w:t>
            </w:r>
            <w:r>
              <w:rPr>
                <w:sz w:val="22"/>
                <w:szCs w:val="22"/>
              </w:rPr>
              <w:t xml:space="preserve"> </w:t>
            </w:r>
            <w:r w:rsidRPr="0034340A">
              <w:rPr>
                <w:sz w:val="22"/>
                <w:szCs w:val="22"/>
              </w:rPr>
              <w:t>реактивного движения. Назначение, конструкция и принцип действия ракеты. Многоступенчатые ракеты. Работа силы. Работа силы тяжести</w:t>
            </w:r>
            <w:r>
              <w:rPr>
                <w:sz w:val="22"/>
                <w:szCs w:val="22"/>
              </w:rPr>
              <w:t xml:space="preserve"> </w:t>
            </w:r>
            <w:r w:rsidRPr="0034340A">
              <w:rPr>
                <w:sz w:val="22"/>
                <w:szCs w:val="22"/>
              </w:rPr>
              <w:t>и силы упругости. Потенциальная энергия.</w:t>
            </w:r>
            <w:r>
              <w:rPr>
                <w:sz w:val="22"/>
                <w:szCs w:val="22"/>
              </w:rPr>
              <w:t xml:space="preserve"> </w:t>
            </w:r>
            <w:r w:rsidRPr="0034340A">
              <w:rPr>
                <w:sz w:val="22"/>
                <w:szCs w:val="22"/>
              </w:rPr>
              <w:t>Кинетическая энергия. Теорема об изменении</w:t>
            </w:r>
            <w:r>
              <w:rPr>
                <w:sz w:val="22"/>
                <w:szCs w:val="22"/>
              </w:rPr>
              <w:t xml:space="preserve"> </w:t>
            </w:r>
            <w:r w:rsidRPr="0034340A">
              <w:rPr>
                <w:sz w:val="22"/>
                <w:szCs w:val="22"/>
              </w:rPr>
              <w:t>кинетической энергии. Закон сохранения механической энергии.</w:t>
            </w:r>
          </w:p>
        </w:tc>
      </w:tr>
      <w:tr w:rsidR="001D235A" w:rsidRPr="00240E4F" w:rsidTr="001D235A">
        <w:tc>
          <w:tcPr>
            <w:tcW w:w="2566" w:type="dxa"/>
          </w:tcPr>
          <w:p w:rsidR="001D235A" w:rsidRDefault="001D235A" w:rsidP="001D235A">
            <w:pPr>
              <w:widowControl w:val="0"/>
              <w:suppressAutoHyphens/>
              <w:jc w:val="both"/>
              <w:rPr>
                <w:sz w:val="22"/>
                <w:szCs w:val="22"/>
              </w:rPr>
            </w:pPr>
            <w:r>
              <w:rPr>
                <w:sz w:val="22"/>
                <w:szCs w:val="22"/>
              </w:rPr>
              <w:lastRenderedPageBreak/>
              <w:t>Контрольная работа</w:t>
            </w:r>
          </w:p>
          <w:p w:rsidR="001D235A" w:rsidRPr="00240E4F" w:rsidRDefault="001D235A" w:rsidP="001D235A">
            <w:pPr>
              <w:widowControl w:val="0"/>
              <w:suppressAutoHyphens/>
              <w:jc w:val="both"/>
              <w:rPr>
                <w:sz w:val="22"/>
                <w:szCs w:val="22"/>
              </w:rPr>
            </w:pPr>
            <w:r>
              <w:rPr>
                <w:sz w:val="22"/>
                <w:szCs w:val="22"/>
              </w:rPr>
              <w:t>Лабораторные работы</w:t>
            </w:r>
          </w:p>
        </w:tc>
        <w:tc>
          <w:tcPr>
            <w:tcW w:w="12504" w:type="dxa"/>
          </w:tcPr>
          <w:p w:rsidR="0034340A" w:rsidRPr="0034340A" w:rsidRDefault="0034340A" w:rsidP="0034340A">
            <w:pPr>
              <w:widowControl w:val="0"/>
              <w:suppressAutoHyphens/>
              <w:jc w:val="both"/>
              <w:rPr>
                <w:sz w:val="22"/>
                <w:szCs w:val="22"/>
              </w:rPr>
            </w:pPr>
            <w:r w:rsidRPr="0034340A">
              <w:rPr>
                <w:sz w:val="22"/>
                <w:szCs w:val="22"/>
              </w:rPr>
              <w:t>Контрольная работа</w:t>
            </w:r>
            <w:r>
              <w:rPr>
                <w:sz w:val="22"/>
                <w:szCs w:val="22"/>
              </w:rPr>
              <w:t xml:space="preserve"> </w:t>
            </w:r>
            <w:r w:rsidRPr="0034340A">
              <w:rPr>
                <w:sz w:val="22"/>
                <w:szCs w:val="22"/>
              </w:rPr>
              <w:t>по теме «Законы взаимодействия и движения</w:t>
            </w:r>
            <w:r>
              <w:rPr>
                <w:sz w:val="22"/>
                <w:szCs w:val="22"/>
              </w:rPr>
              <w:t xml:space="preserve"> </w:t>
            </w:r>
            <w:r w:rsidRPr="0034340A">
              <w:rPr>
                <w:sz w:val="22"/>
                <w:szCs w:val="22"/>
              </w:rPr>
              <w:t>тел».</w:t>
            </w:r>
          </w:p>
          <w:p w:rsidR="0034340A" w:rsidRPr="0034340A" w:rsidRDefault="0034340A" w:rsidP="0034340A">
            <w:pPr>
              <w:widowControl w:val="0"/>
              <w:suppressAutoHyphens/>
              <w:jc w:val="both"/>
              <w:rPr>
                <w:sz w:val="22"/>
                <w:szCs w:val="22"/>
              </w:rPr>
            </w:pPr>
            <w:r>
              <w:rPr>
                <w:sz w:val="22"/>
                <w:szCs w:val="22"/>
              </w:rPr>
              <w:t xml:space="preserve">№ </w:t>
            </w:r>
            <w:r w:rsidRPr="0034340A">
              <w:rPr>
                <w:sz w:val="22"/>
                <w:szCs w:val="22"/>
              </w:rPr>
              <w:t>1. Исследование равноускоренного движения без</w:t>
            </w:r>
            <w:r>
              <w:rPr>
                <w:sz w:val="22"/>
                <w:szCs w:val="22"/>
              </w:rPr>
              <w:t xml:space="preserve"> </w:t>
            </w:r>
            <w:r w:rsidRPr="0034340A">
              <w:rPr>
                <w:sz w:val="22"/>
                <w:szCs w:val="22"/>
              </w:rPr>
              <w:t>начальной скорости.</w:t>
            </w:r>
          </w:p>
          <w:p w:rsidR="001D235A" w:rsidRPr="00240E4F" w:rsidRDefault="0034340A" w:rsidP="0034340A">
            <w:pPr>
              <w:widowControl w:val="0"/>
              <w:suppressAutoHyphens/>
              <w:jc w:val="both"/>
              <w:rPr>
                <w:sz w:val="22"/>
                <w:szCs w:val="22"/>
              </w:rPr>
            </w:pPr>
            <w:r>
              <w:rPr>
                <w:sz w:val="22"/>
                <w:szCs w:val="22"/>
              </w:rPr>
              <w:t xml:space="preserve">№ </w:t>
            </w:r>
            <w:r w:rsidRPr="0034340A">
              <w:rPr>
                <w:sz w:val="22"/>
                <w:szCs w:val="22"/>
              </w:rPr>
              <w:t>2. Измерение ускорения свободного падения.</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t>Темы проектов</w:t>
            </w:r>
          </w:p>
        </w:tc>
        <w:tc>
          <w:tcPr>
            <w:tcW w:w="12504" w:type="dxa"/>
          </w:tcPr>
          <w:p w:rsidR="001D235A" w:rsidRPr="00240E4F" w:rsidRDefault="0034340A" w:rsidP="0034340A">
            <w:pPr>
              <w:widowControl w:val="0"/>
              <w:suppressAutoHyphens/>
              <w:jc w:val="both"/>
              <w:rPr>
                <w:sz w:val="22"/>
                <w:szCs w:val="22"/>
              </w:rPr>
            </w:pPr>
            <w:r w:rsidRPr="0034340A">
              <w:rPr>
                <w:sz w:val="22"/>
                <w:szCs w:val="22"/>
              </w:rPr>
              <w:t xml:space="preserve"> «Экспериментальное подтверждение справедливости условия криволинейного движения тел»,</w:t>
            </w:r>
            <w:r>
              <w:rPr>
                <w:sz w:val="22"/>
                <w:szCs w:val="22"/>
              </w:rPr>
              <w:t xml:space="preserve"> </w:t>
            </w:r>
            <w:r w:rsidRPr="0034340A">
              <w:rPr>
                <w:sz w:val="22"/>
                <w:szCs w:val="22"/>
              </w:rPr>
              <w:t>«История развития искусственных спутников</w:t>
            </w:r>
            <w:r>
              <w:rPr>
                <w:sz w:val="22"/>
                <w:szCs w:val="22"/>
              </w:rPr>
              <w:t xml:space="preserve"> </w:t>
            </w:r>
            <w:r w:rsidRPr="0034340A">
              <w:rPr>
                <w:sz w:val="22"/>
                <w:szCs w:val="22"/>
              </w:rPr>
              <w:t>Земли и решаемые с их помощью научно-исследовательские задачи»</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t>Основные виды учебной деятельности</w:t>
            </w:r>
          </w:p>
        </w:tc>
        <w:tc>
          <w:tcPr>
            <w:tcW w:w="12504" w:type="dxa"/>
          </w:tcPr>
          <w:p w:rsidR="0034340A" w:rsidRPr="0034340A" w:rsidRDefault="0034340A" w:rsidP="0034340A">
            <w:pPr>
              <w:widowControl w:val="0"/>
              <w:suppressAutoHyphens/>
              <w:jc w:val="both"/>
              <w:rPr>
                <w:sz w:val="22"/>
                <w:szCs w:val="22"/>
              </w:rPr>
            </w:pPr>
            <w:r>
              <w:rPr>
                <w:sz w:val="22"/>
                <w:szCs w:val="22"/>
              </w:rPr>
              <w:t xml:space="preserve">- </w:t>
            </w:r>
            <w:r w:rsidRPr="0034340A">
              <w:rPr>
                <w:sz w:val="22"/>
                <w:szCs w:val="22"/>
              </w:rPr>
              <w:t>Объяснять физический смысл понятий:</w:t>
            </w:r>
            <w:r>
              <w:rPr>
                <w:sz w:val="22"/>
                <w:szCs w:val="22"/>
              </w:rPr>
              <w:t xml:space="preserve"> </w:t>
            </w:r>
            <w:r w:rsidRPr="0034340A">
              <w:rPr>
                <w:sz w:val="22"/>
                <w:szCs w:val="22"/>
              </w:rPr>
              <w:t>мгновенная скорость, ускорение;</w:t>
            </w:r>
          </w:p>
          <w:p w:rsidR="0034340A" w:rsidRPr="0034340A" w:rsidRDefault="0034340A" w:rsidP="0034340A">
            <w:pPr>
              <w:widowControl w:val="0"/>
              <w:suppressAutoHyphens/>
              <w:jc w:val="both"/>
              <w:rPr>
                <w:sz w:val="22"/>
                <w:szCs w:val="22"/>
              </w:rPr>
            </w:pPr>
            <w:r>
              <w:rPr>
                <w:sz w:val="22"/>
                <w:szCs w:val="22"/>
              </w:rPr>
              <w:t>-</w:t>
            </w:r>
            <w:r w:rsidRPr="0034340A">
              <w:rPr>
                <w:sz w:val="22"/>
                <w:szCs w:val="22"/>
              </w:rPr>
              <w:t xml:space="preserve"> наблюдать и описывать прямолинейное</w:t>
            </w:r>
            <w:r>
              <w:rPr>
                <w:sz w:val="22"/>
                <w:szCs w:val="22"/>
              </w:rPr>
              <w:t xml:space="preserve"> </w:t>
            </w:r>
            <w:r w:rsidRPr="0034340A">
              <w:rPr>
                <w:sz w:val="22"/>
                <w:szCs w:val="22"/>
              </w:rPr>
              <w:t>и равномерное движение тележки с капельницей; движение маятника в двух системах отсчета, одна из которых связана с землей, а другая</w:t>
            </w:r>
            <w:r>
              <w:rPr>
                <w:sz w:val="22"/>
                <w:szCs w:val="22"/>
              </w:rPr>
              <w:t xml:space="preserve"> </w:t>
            </w:r>
            <w:r w:rsidRPr="0034340A">
              <w:rPr>
                <w:sz w:val="22"/>
                <w:szCs w:val="22"/>
              </w:rPr>
              <w:t>с лентой, движущейся равномерно относительно</w:t>
            </w:r>
            <w:r>
              <w:rPr>
                <w:sz w:val="22"/>
                <w:szCs w:val="22"/>
              </w:rPr>
              <w:t xml:space="preserve"> </w:t>
            </w:r>
            <w:r w:rsidRPr="0034340A">
              <w:rPr>
                <w:sz w:val="22"/>
                <w:szCs w:val="22"/>
              </w:rPr>
              <w:t>земли; падение одних и тех же тел в воздухе</w:t>
            </w:r>
            <w:r>
              <w:rPr>
                <w:sz w:val="22"/>
                <w:szCs w:val="22"/>
              </w:rPr>
              <w:t xml:space="preserve"> </w:t>
            </w:r>
            <w:r w:rsidRPr="0034340A">
              <w:rPr>
                <w:sz w:val="22"/>
                <w:szCs w:val="22"/>
              </w:rPr>
              <w:t>и в разреженном пространстве; опыты,</w:t>
            </w:r>
            <w:r>
              <w:rPr>
                <w:sz w:val="22"/>
                <w:szCs w:val="22"/>
              </w:rPr>
              <w:t xml:space="preserve"> </w:t>
            </w:r>
            <w:r w:rsidRPr="0034340A">
              <w:rPr>
                <w:sz w:val="22"/>
                <w:szCs w:val="22"/>
              </w:rPr>
              <w:t>свидетельствующие о состоянии невесомости</w:t>
            </w:r>
            <w:r>
              <w:rPr>
                <w:sz w:val="22"/>
                <w:szCs w:val="22"/>
              </w:rPr>
              <w:t xml:space="preserve"> </w:t>
            </w:r>
            <w:r w:rsidRPr="0034340A">
              <w:rPr>
                <w:sz w:val="22"/>
                <w:szCs w:val="22"/>
              </w:rPr>
              <w:t>тел;</w:t>
            </w:r>
          </w:p>
          <w:p w:rsidR="0034340A" w:rsidRPr="0034340A" w:rsidRDefault="0034340A" w:rsidP="0034340A">
            <w:pPr>
              <w:widowControl w:val="0"/>
              <w:suppressAutoHyphens/>
              <w:jc w:val="both"/>
              <w:rPr>
                <w:sz w:val="22"/>
                <w:szCs w:val="22"/>
              </w:rPr>
            </w:pPr>
            <w:r>
              <w:rPr>
                <w:sz w:val="22"/>
                <w:szCs w:val="22"/>
              </w:rPr>
              <w:t>-</w:t>
            </w:r>
            <w:r w:rsidRPr="0034340A">
              <w:rPr>
                <w:sz w:val="22"/>
                <w:szCs w:val="22"/>
              </w:rPr>
              <w:t xml:space="preserve"> наблюдать и объяснять полет модели ракеты;</w:t>
            </w:r>
          </w:p>
          <w:p w:rsidR="0034340A" w:rsidRPr="0034340A" w:rsidRDefault="0034340A" w:rsidP="0034340A">
            <w:pPr>
              <w:widowControl w:val="0"/>
              <w:suppressAutoHyphens/>
              <w:jc w:val="both"/>
              <w:rPr>
                <w:sz w:val="22"/>
                <w:szCs w:val="22"/>
              </w:rPr>
            </w:pPr>
            <w:r>
              <w:rPr>
                <w:sz w:val="22"/>
                <w:szCs w:val="22"/>
              </w:rPr>
              <w:t>-</w:t>
            </w:r>
            <w:r w:rsidRPr="0034340A">
              <w:rPr>
                <w:sz w:val="22"/>
                <w:szCs w:val="22"/>
              </w:rPr>
              <w:t xml:space="preserve"> обосновывать возможность замены тела его</w:t>
            </w:r>
            <w:r>
              <w:rPr>
                <w:sz w:val="22"/>
                <w:szCs w:val="22"/>
              </w:rPr>
              <w:t xml:space="preserve"> </w:t>
            </w:r>
            <w:r w:rsidRPr="0034340A">
              <w:rPr>
                <w:sz w:val="22"/>
                <w:szCs w:val="22"/>
              </w:rPr>
              <w:t xml:space="preserve">моделью </w:t>
            </w:r>
            <w:r>
              <w:rPr>
                <w:sz w:val="22"/>
                <w:szCs w:val="22"/>
              </w:rPr>
              <w:t>–</w:t>
            </w:r>
            <w:r w:rsidRPr="0034340A">
              <w:rPr>
                <w:sz w:val="22"/>
                <w:szCs w:val="22"/>
              </w:rPr>
              <w:t xml:space="preserve"> материальной точкой </w:t>
            </w:r>
            <w:r>
              <w:rPr>
                <w:sz w:val="22"/>
                <w:szCs w:val="22"/>
              </w:rPr>
              <w:t>–</w:t>
            </w:r>
            <w:r w:rsidRPr="0034340A">
              <w:rPr>
                <w:sz w:val="22"/>
                <w:szCs w:val="22"/>
              </w:rPr>
              <w:t xml:space="preserve"> для описания движения;</w:t>
            </w:r>
          </w:p>
          <w:p w:rsidR="0034340A" w:rsidRDefault="0034340A" w:rsidP="0034340A">
            <w:pPr>
              <w:widowControl w:val="0"/>
              <w:suppressAutoHyphens/>
              <w:jc w:val="both"/>
              <w:rPr>
                <w:sz w:val="22"/>
                <w:szCs w:val="22"/>
              </w:rPr>
            </w:pPr>
            <w:r>
              <w:rPr>
                <w:sz w:val="22"/>
                <w:szCs w:val="22"/>
              </w:rPr>
              <w:t>-</w:t>
            </w:r>
            <w:r w:rsidRPr="0034340A">
              <w:rPr>
                <w:sz w:val="22"/>
                <w:szCs w:val="22"/>
              </w:rPr>
              <w:t xml:space="preserve"> приводить примеры, в которых координату</w:t>
            </w:r>
            <w:r>
              <w:rPr>
                <w:sz w:val="22"/>
                <w:szCs w:val="22"/>
              </w:rPr>
              <w:t xml:space="preserve"> </w:t>
            </w:r>
            <w:r w:rsidRPr="0034340A">
              <w:rPr>
                <w:sz w:val="22"/>
                <w:szCs w:val="22"/>
              </w:rPr>
              <w:t>движущегося тела в любой момент времени</w:t>
            </w:r>
            <w:r>
              <w:rPr>
                <w:sz w:val="22"/>
                <w:szCs w:val="22"/>
              </w:rPr>
              <w:t xml:space="preserve"> </w:t>
            </w:r>
            <w:r w:rsidRPr="0034340A">
              <w:rPr>
                <w:sz w:val="22"/>
                <w:szCs w:val="22"/>
              </w:rPr>
              <w:t>можно определить, зная его начальную координату и совершенное им за данный промежуток</w:t>
            </w:r>
            <w:r>
              <w:rPr>
                <w:sz w:val="22"/>
                <w:szCs w:val="22"/>
              </w:rPr>
              <w:t xml:space="preserve"> </w:t>
            </w:r>
            <w:r w:rsidRPr="0034340A">
              <w:rPr>
                <w:sz w:val="22"/>
                <w:szCs w:val="22"/>
              </w:rPr>
              <w:t>времени перемещение, и нельзя определить, если</w:t>
            </w:r>
            <w:r>
              <w:rPr>
                <w:sz w:val="22"/>
                <w:szCs w:val="22"/>
              </w:rPr>
              <w:t xml:space="preserve"> </w:t>
            </w:r>
            <w:r w:rsidRPr="0034340A">
              <w:rPr>
                <w:sz w:val="22"/>
                <w:szCs w:val="22"/>
              </w:rPr>
              <w:t>вместо перемещения задан пройденный путь;</w:t>
            </w:r>
            <w:r>
              <w:rPr>
                <w:sz w:val="22"/>
                <w:szCs w:val="22"/>
              </w:rPr>
              <w:t xml:space="preserve"> </w:t>
            </w:r>
            <w:r w:rsidRPr="0034340A">
              <w:rPr>
                <w:sz w:val="22"/>
                <w:szCs w:val="22"/>
              </w:rPr>
              <w:t>равноускоренного движения, прямолинейного и</w:t>
            </w:r>
            <w:r>
              <w:rPr>
                <w:sz w:val="22"/>
                <w:szCs w:val="22"/>
              </w:rPr>
              <w:t xml:space="preserve"> </w:t>
            </w:r>
            <w:r w:rsidRPr="0034340A">
              <w:rPr>
                <w:sz w:val="22"/>
                <w:szCs w:val="22"/>
              </w:rPr>
              <w:t>криволинейного движения тел, замкнутой системы тел; примеры, поясняющие относительность</w:t>
            </w:r>
            <w:r>
              <w:rPr>
                <w:sz w:val="22"/>
                <w:szCs w:val="22"/>
              </w:rPr>
              <w:t xml:space="preserve"> </w:t>
            </w:r>
            <w:r w:rsidRPr="0034340A">
              <w:rPr>
                <w:sz w:val="22"/>
                <w:szCs w:val="22"/>
              </w:rPr>
              <w:t>движения, проявления инерции;</w:t>
            </w:r>
          </w:p>
          <w:p w:rsidR="0034340A" w:rsidRPr="0034340A" w:rsidRDefault="0034340A" w:rsidP="0034340A">
            <w:pPr>
              <w:widowControl w:val="0"/>
              <w:suppressAutoHyphens/>
              <w:jc w:val="both"/>
              <w:rPr>
                <w:sz w:val="22"/>
                <w:szCs w:val="22"/>
              </w:rPr>
            </w:pPr>
            <w:r>
              <w:rPr>
                <w:sz w:val="22"/>
                <w:szCs w:val="22"/>
              </w:rPr>
              <w:t>-</w:t>
            </w:r>
            <w:r w:rsidRPr="0034340A">
              <w:rPr>
                <w:sz w:val="22"/>
                <w:szCs w:val="22"/>
              </w:rPr>
              <w:t xml:space="preserve"> определять модули и проекции векторов на</w:t>
            </w:r>
            <w:r>
              <w:rPr>
                <w:sz w:val="22"/>
                <w:szCs w:val="22"/>
              </w:rPr>
              <w:t xml:space="preserve"> </w:t>
            </w:r>
            <w:r w:rsidRPr="0034340A">
              <w:rPr>
                <w:sz w:val="22"/>
                <w:szCs w:val="22"/>
              </w:rPr>
              <w:t>координатную ось;</w:t>
            </w:r>
          </w:p>
          <w:p w:rsidR="0034340A" w:rsidRPr="0034340A" w:rsidRDefault="0034340A" w:rsidP="0034340A">
            <w:pPr>
              <w:widowControl w:val="0"/>
              <w:suppressAutoHyphens/>
              <w:jc w:val="both"/>
              <w:rPr>
                <w:sz w:val="22"/>
                <w:szCs w:val="22"/>
              </w:rPr>
            </w:pPr>
            <w:r>
              <w:rPr>
                <w:sz w:val="22"/>
                <w:szCs w:val="22"/>
              </w:rPr>
              <w:t>-</w:t>
            </w:r>
            <w:r w:rsidRPr="0034340A">
              <w:rPr>
                <w:sz w:val="22"/>
                <w:szCs w:val="22"/>
              </w:rPr>
              <w:t xml:space="preserve"> записывать уравнение для определения координаты движущегося тела в векторной и скалярной форме;</w:t>
            </w:r>
          </w:p>
          <w:p w:rsidR="0034340A" w:rsidRPr="0034340A" w:rsidRDefault="0034340A" w:rsidP="0034340A">
            <w:pPr>
              <w:widowControl w:val="0"/>
              <w:suppressAutoHyphens/>
              <w:jc w:val="both"/>
              <w:rPr>
                <w:sz w:val="22"/>
                <w:szCs w:val="22"/>
              </w:rPr>
            </w:pPr>
            <w:proofErr w:type="gramStart"/>
            <w:r>
              <w:rPr>
                <w:sz w:val="22"/>
                <w:szCs w:val="22"/>
              </w:rPr>
              <w:t>-</w:t>
            </w:r>
            <w:r w:rsidRPr="0034340A">
              <w:rPr>
                <w:sz w:val="22"/>
                <w:szCs w:val="22"/>
              </w:rPr>
              <w:t xml:space="preserve"> записывать формулы: для нахождения проекции и модуля вектора перемещения тела;</w:t>
            </w:r>
            <w:r>
              <w:rPr>
                <w:sz w:val="22"/>
                <w:szCs w:val="22"/>
              </w:rPr>
              <w:t xml:space="preserve"> </w:t>
            </w:r>
            <w:r w:rsidRPr="0034340A">
              <w:rPr>
                <w:sz w:val="22"/>
                <w:szCs w:val="22"/>
              </w:rPr>
              <w:t>для вычисления координаты движущегося тела</w:t>
            </w:r>
            <w:r>
              <w:rPr>
                <w:sz w:val="22"/>
                <w:szCs w:val="22"/>
              </w:rPr>
              <w:t xml:space="preserve"> </w:t>
            </w:r>
            <w:r w:rsidRPr="0034340A">
              <w:rPr>
                <w:sz w:val="22"/>
                <w:szCs w:val="22"/>
              </w:rPr>
              <w:t>в любой заданный момент времени; для определения ускорения в векторном виде и в виде</w:t>
            </w:r>
            <w:r>
              <w:rPr>
                <w:sz w:val="22"/>
                <w:szCs w:val="22"/>
              </w:rPr>
              <w:t xml:space="preserve"> </w:t>
            </w:r>
            <w:r w:rsidRPr="0034340A">
              <w:rPr>
                <w:sz w:val="22"/>
                <w:szCs w:val="22"/>
              </w:rPr>
              <w:t>проекций на выбранную ось; для расчета силы</w:t>
            </w:r>
            <w:r>
              <w:rPr>
                <w:sz w:val="22"/>
                <w:szCs w:val="22"/>
              </w:rPr>
              <w:t xml:space="preserve"> </w:t>
            </w:r>
            <w:r w:rsidRPr="0034340A">
              <w:rPr>
                <w:sz w:val="22"/>
                <w:szCs w:val="22"/>
              </w:rPr>
              <w:t>трения скольжения, работы силы, работы сил</w:t>
            </w:r>
            <w:r>
              <w:rPr>
                <w:sz w:val="22"/>
                <w:szCs w:val="22"/>
              </w:rPr>
              <w:t xml:space="preserve"> </w:t>
            </w:r>
            <w:r w:rsidRPr="0034340A">
              <w:rPr>
                <w:sz w:val="22"/>
                <w:szCs w:val="22"/>
              </w:rPr>
              <w:t>тяжести и упругости, потенциальной энергии</w:t>
            </w:r>
            <w:r>
              <w:rPr>
                <w:sz w:val="22"/>
                <w:szCs w:val="22"/>
              </w:rPr>
              <w:t xml:space="preserve"> </w:t>
            </w:r>
            <w:r w:rsidRPr="0034340A">
              <w:rPr>
                <w:sz w:val="22"/>
                <w:szCs w:val="22"/>
              </w:rPr>
              <w:t>поднятого над землей тела, потенциальной</w:t>
            </w:r>
            <w:r>
              <w:rPr>
                <w:sz w:val="22"/>
                <w:szCs w:val="22"/>
              </w:rPr>
              <w:t xml:space="preserve"> </w:t>
            </w:r>
            <w:r w:rsidRPr="0034340A">
              <w:rPr>
                <w:sz w:val="22"/>
                <w:szCs w:val="22"/>
              </w:rPr>
              <w:t>энергии сжатой пружины;</w:t>
            </w:r>
            <w:proofErr w:type="gramEnd"/>
          </w:p>
          <w:p w:rsidR="0034340A" w:rsidRPr="0034340A" w:rsidRDefault="0034340A" w:rsidP="0034340A">
            <w:pPr>
              <w:widowControl w:val="0"/>
              <w:suppressAutoHyphens/>
              <w:jc w:val="both"/>
              <w:rPr>
                <w:sz w:val="22"/>
                <w:szCs w:val="22"/>
              </w:rPr>
            </w:pPr>
            <w:r>
              <w:rPr>
                <w:sz w:val="22"/>
                <w:szCs w:val="22"/>
              </w:rPr>
              <w:t>-</w:t>
            </w:r>
            <w:r w:rsidRPr="0034340A">
              <w:rPr>
                <w:sz w:val="22"/>
                <w:szCs w:val="22"/>
              </w:rPr>
              <w:t xml:space="preserve"> записывать в виде формулы: второй и третий</w:t>
            </w:r>
            <w:r>
              <w:rPr>
                <w:sz w:val="22"/>
                <w:szCs w:val="22"/>
              </w:rPr>
              <w:t xml:space="preserve"> </w:t>
            </w:r>
            <w:r w:rsidRPr="0034340A">
              <w:rPr>
                <w:sz w:val="22"/>
                <w:szCs w:val="22"/>
              </w:rPr>
              <w:t>законы Ньютона, закон всемирного тяготения,</w:t>
            </w:r>
            <w:r>
              <w:rPr>
                <w:sz w:val="22"/>
                <w:szCs w:val="22"/>
              </w:rPr>
              <w:t xml:space="preserve"> </w:t>
            </w:r>
            <w:r w:rsidRPr="0034340A">
              <w:rPr>
                <w:sz w:val="22"/>
                <w:szCs w:val="22"/>
              </w:rPr>
              <w:t>закон Гука, закон сохранения импульса, закон</w:t>
            </w:r>
            <w:r>
              <w:rPr>
                <w:sz w:val="22"/>
                <w:szCs w:val="22"/>
              </w:rPr>
              <w:t xml:space="preserve"> </w:t>
            </w:r>
            <w:r w:rsidRPr="0034340A">
              <w:rPr>
                <w:sz w:val="22"/>
                <w:szCs w:val="22"/>
              </w:rPr>
              <w:t>сохранения механической энергии;</w:t>
            </w:r>
          </w:p>
          <w:p w:rsidR="0034340A" w:rsidRPr="0034340A" w:rsidRDefault="0034340A" w:rsidP="0034340A">
            <w:pPr>
              <w:widowControl w:val="0"/>
              <w:suppressAutoHyphens/>
              <w:jc w:val="both"/>
              <w:rPr>
                <w:sz w:val="22"/>
                <w:szCs w:val="22"/>
              </w:rPr>
            </w:pPr>
            <w:r>
              <w:rPr>
                <w:sz w:val="22"/>
                <w:szCs w:val="22"/>
              </w:rPr>
              <w:t>-</w:t>
            </w:r>
            <w:r w:rsidRPr="0034340A">
              <w:rPr>
                <w:sz w:val="22"/>
                <w:szCs w:val="22"/>
              </w:rPr>
              <w:t xml:space="preserve"> доказывать равенство модуля вектора перемещения пройденному пути и площади под графиком скорости;</w:t>
            </w:r>
          </w:p>
          <w:p w:rsidR="0034340A" w:rsidRPr="0034340A" w:rsidRDefault="0034340A" w:rsidP="0034340A">
            <w:pPr>
              <w:widowControl w:val="0"/>
              <w:suppressAutoHyphens/>
              <w:jc w:val="both"/>
              <w:rPr>
                <w:sz w:val="22"/>
                <w:szCs w:val="22"/>
              </w:rPr>
            </w:pPr>
            <w:r>
              <w:rPr>
                <w:sz w:val="22"/>
                <w:szCs w:val="22"/>
              </w:rPr>
              <w:t>-</w:t>
            </w:r>
            <w:r w:rsidRPr="0034340A">
              <w:rPr>
                <w:sz w:val="22"/>
                <w:szCs w:val="22"/>
              </w:rPr>
              <w:t xml:space="preserve"> строить графики зависимости </w:t>
            </w:r>
            <w:proofErr w:type="spellStart"/>
            <w:r w:rsidRPr="0034340A">
              <w:rPr>
                <w:sz w:val="22"/>
                <w:szCs w:val="22"/>
              </w:rPr>
              <w:t>v</w:t>
            </w:r>
            <w:r w:rsidRPr="0034340A">
              <w:rPr>
                <w:sz w:val="22"/>
                <w:szCs w:val="22"/>
                <w:vertAlign w:val="subscript"/>
              </w:rPr>
              <w:t>x</w:t>
            </w:r>
            <w:proofErr w:type="spellEnd"/>
            <w:r w:rsidRPr="0034340A">
              <w:rPr>
                <w:sz w:val="22"/>
                <w:szCs w:val="22"/>
              </w:rPr>
              <w:t xml:space="preserve"> = </w:t>
            </w:r>
            <w:proofErr w:type="spellStart"/>
            <w:r w:rsidRPr="0034340A">
              <w:rPr>
                <w:sz w:val="22"/>
                <w:szCs w:val="22"/>
              </w:rPr>
              <w:t>v</w:t>
            </w:r>
            <w:r w:rsidRPr="0034340A">
              <w:rPr>
                <w:sz w:val="22"/>
                <w:szCs w:val="22"/>
                <w:vertAlign w:val="subscript"/>
              </w:rPr>
              <w:t>x</w:t>
            </w:r>
            <w:proofErr w:type="spellEnd"/>
            <w:r w:rsidRPr="0034340A">
              <w:rPr>
                <w:sz w:val="22"/>
                <w:szCs w:val="22"/>
              </w:rPr>
              <w:t>(t);</w:t>
            </w:r>
          </w:p>
          <w:p w:rsidR="0034340A" w:rsidRPr="0034340A" w:rsidRDefault="0034340A" w:rsidP="0034340A">
            <w:pPr>
              <w:widowControl w:val="0"/>
              <w:suppressAutoHyphens/>
              <w:jc w:val="both"/>
              <w:rPr>
                <w:sz w:val="22"/>
                <w:szCs w:val="22"/>
              </w:rPr>
            </w:pPr>
            <w:r>
              <w:rPr>
                <w:sz w:val="22"/>
                <w:szCs w:val="22"/>
              </w:rPr>
              <w:t>-</w:t>
            </w:r>
            <w:r w:rsidRPr="0034340A">
              <w:rPr>
                <w:sz w:val="22"/>
                <w:szCs w:val="22"/>
              </w:rPr>
              <w:t xml:space="preserve"> по графику зависимости </w:t>
            </w:r>
            <w:proofErr w:type="spellStart"/>
            <w:r w:rsidRPr="0034340A">
              <w:rPr>
                <w:sz w:val="22"/>
                <w:szCs w:val="22"/>
              </w:rPr>
              <w:t>v</w:t>
            </w:r>
            <w:r w:rsidRPr="0034340A">
              <w:rPr>
                <w:sz w:val="22"/>
                <w:szCs w:val="22"/>
                <w:vertAlign w:val="subscript"/>
              </w:rPr>
              <w:t>x</w:t>
            </w:r>
            <w:proofErr w:type="spellEnd"/>
            <w:r w:rsidRPr="0034340A">
              <w:rPr>
                <w:sz w:val="22"/>
                <w:szCs w:val="22"/>
              </w:rPr>
              <w:t>(t) определять</w:t>
            </w:r>
            <w:r>
              <w:rPr>
                <w:sz w:val="22"/>
                <w:szCs w:val="22"/>
              </w:rPr>
              <w:t xml:space="preserve"> </w:t>
            </w:r>
            <w:r w:rsidRPr="0034340A">
              <w:rPr>
                <w:sz w:val="22"/>
                <w:szCs w:val="22"/>
              </w:rPr>
              <w:t>скорость в заданный момент времени;</w:t>
            </w:r>
          </w:p>
          <w:p w:rsidR="0034340A" w:rsidRPr="0034340A" w:rsidRDefault="0034340A" w:rsidP="0034340A">
            <w:pPr>
              <w:widowControl w:val="0"/>
              <w:suppressAutoHyphens/>
              <w:jc w:val="both"/>
              <w:rPr>
                <w:sz w:val="22"/>
                <w:szCs w:val="22"/>
              </w:rPr>
            </w:pPr>
            <w:r>
              <w:rPr>
                <w:sz w:val="22"/>
                <w:szCs w:val="22"/>
              </w:rPr>
              <w:t>-</w:t>
            </w:r>
            <w:r w:rsidRPr="0034340A">
              <w:rPr>
                <w:sz w:val="22"/>
                <w:szCs w:val="22"/>
              </w:rPr>
              <w:t xml:space="preserve"> сравнивать траектории, пути, перемещения,</w:t>
            </w:r>
            <w:r>
              <w:rPr>
                <w:sz w:val="22"/>
                <w:szCs w:val="22"/>
              </w:rPr>
              <w:t xml:space="preserve"> </w:t>
            </w:r>
            <w:r w:rsidRPr="0034340A">
              <w:rPr>
                <w:sz w:val="22"/>
                <w:szCs w:val="22"/>
              </w:rPr>
              <w:t>скорости маятника в указанных системах</w:t>
            </w:r>
            <w:r>
              <w:rPr>
                <w:sz w:val="22"/>
                <w:szCs w:val="22"/>
              </w:rPr>
              <w:t xml:space="preserve"> </w:t>
            </w:r>
            <w:r w:rsidRPr="0034340A">
              <w:rPr>
                <w:sz w:val="22"/>
                <w:szCs w:val="22"/>
              </w:rPr>
              <w:t>отсчета;</w:t>
            </w:r>
          </w:p>
          <w:p w:rsidR="0034340A" w:rsidRPr="0034340A" w:rsidRDefault="0034340A" w:rsidP="0034340A">
            <w:pPr>
              <w:widowControl w:val="0"/>
              <w:suppressAutoHyphens/>
              <w:jc w:val="both"/>
              <w:rPr>
                <w:sz w:val="22"/>
                <w:szCs w:val="22"/>
              </w:rPr>
            </w:pPr>
            <w:r>
              <w:rPr>
                <w:sz w:val="22"/>
                <w:szCs w:val="22"/>
              </w:rPr>
              <w:t>-</w:t>
            </w:r>
            <w:r w:rsidRPr="0034340A">
              <w:rPr>
                <w:sz w:val="22"/>
                <w:szCs w:val="22"/>
              </w:rPr>
              <w:t xml:space="preserve"> делать вывод о движении тел с одинаковым</w:t>
            </w:r>
            <w:r>
              <w:rPr>
                <w:sz w:val="22"/>
                <w:szCs w:val="22"/>
              </w:rPr>
              <w:t xml:space="preserve"> </w:t>
            </w:r>
            <w:r w:rsidRPr="0034340A">
              <w:rPr>
                <w:sz w:val="22"/>
                <w:szCs w:val="22"/>
              </w:rPr>
              <w:t>ускорением при действии на них только силы</w:t>
            </w:r>
            <w:r>
              <w:rPr>
                <w:sz w:val="22"/>
                <w:szCs w:val="22"/>
              </w:rPr>
              <w:t xml:space="preserve"> </w:t>
            </w:r>
            <w:r w:rsidRPr="0034340A">
              <w:rPr>
                <w:sz w:val="22"/>
                <w:szCs w:val="22"/>
              </w:rPr>
              <w:t>тяжести;</w:t>
            </w:r>
          </w:p>
          <w:p w:rsidR="0034340A" w:rsidRPr="0034340A" w:rsidRDefault="0034340A" w:rsidP="0034340A">
            <w:pPr>
              <w:widowControl w:val="0"/>
              <w:suppressAutoHyphens/>
              <w:jc w:val="both"/>
              <w:rPr>
                <w:sz w:val="22"/>
                <w:szCs w:val="22"/>
              </w:rPr>
            </w:pPr>
            <w:r>
              <w:rPr>
                <w:sz w:val="22"/>
                <w:szCs w:val="22"/>
              </w:rPr>
              <w:t>-</w:t>
            </w:r>
            <w:r w:rsidRPr="0034340A">
              <w:rPr>
                <w:sz w:val="22"/>
                <w:szCs w:val="22"/>
              </w:rPr>
              <w:t xml:space="preserve"> определять промежуток времени от начала</w:t>
            </w:r>
            <w:r>
              <w:rPr>
                <w:sz w:val="22"/>
                <w:szCs w:val="22"/>
              </w:rPr>
              <w:t xml:space="preserve"> </w:t>
            </w:r>
            <w:r w:rsidRPr="0034340A">
              <w:rPr>
                <w:sz w:val="22"/>
                <w:szCs w:val="22"/>
              </w:rPr>
              <w:t>равноускоренного движения шарика до его</w:t>
            </w:r>
            <w:r>
              <w:rPr>
                <w:sz w:val="22"/>
                <w:szCs w:val="22"/>
              </w:rPr>
              <w:t xml:space="preserve"> </w:t>
            </w:r>
            <w:r w:rsidRPr="0034340A">
              <w:rPr>
                <w:sz w:val="22"/>
                <w:szCs w:val="22"/>
              </w:rPr>
              <w:t>остановки, ускорение движения шарика и его</w:t>
            </w:r>
            <w:r>
              <w:rPr>
                <w:sz w:val="22"/>
                <w:szCs w:val="22"/>
              </w:rPr>
              <w:t xml:space="preserve"> </w:t>
            </w:r>
            <w:r w:rsidRPr="0034340A">
              <w:rPr>
                <w:sz w:val="22"/>
                <w:szCs w:val="22"/>
              </w:rPr>
              <w:t>мгновенную скорость перед ударом о цилиндр;</w:t>
            </w:r>
          </w:p>
          <w:p w:rsidR="0034340A" w:rsidRPr="0034340A" w:rsidRDefault="0034340A" w:rsidP="0034340A">
            <w:pPr>
              <w:widowControl w:val="0"/>
              <w:suppressAutoHyphens/>
              <w:jc w:val="both"/>
              <w:rPr>
                <w:sz w:val="22"/>
                <w:szCs w:val="22"/>
              </w:rPr>
            </w:pPr>
            <w:r>
              <w:rPr>
                <w:sz w:val="22"/>
                <w:szCs w:val="22"/>
              </w:rPr>
              <w:t>-</w:t>
            </w:r>
            <w:r w:rsidRPr="0034340A">
              <w:rPr>
                <w:sz w:val="22"/>
                <w:szCs w:val="22"/>
              </w:rPr>
              <w:t xml:space="preserve"> измерять ускорение свободного падения;</w:t>
            </w:r>
          </w:p>
          <w:p w:rsidR="0034340A" w:rsidRPr="0034340A" w:rsidRDefault="0034340A" w:rsidP="0034340A">
            <w:pPr>
              <w:widowControl w:val="0"/>
              <w:suppressAutoHyphens/>
              <w:jc w:val="both"/>
              <w:rPr>
                <w:sz w:val="22"/>
                <w:szCs w:val="22"/>
              </w:rPr>
            </w:pPr>
            <w:r>
              <w:rPr>
                <w:sz w:val="22"/>
                <w:szCs w:val="22"/>
              </w:rPr>
              <w:t>-</w:t>
            </w:r>
            <w:r w:rsidRPr="0034340A">
              <w:rPr>
                <w:sz w:val="22"/>
                <w:szCs w:val="22"/>
              </w:rPr>
              <w:t xml:space="preserve"> представлять результаты измерений и вычислений в виде таблиц и графиков;</w:t>
            </w:r>
          </w:p>
          <w:p w:rsidR="001D235A" w:rsidRPr="00240E4F" w:rsidRDefault="0034340A" w:rsidP="0034340A">
            <w:pPr>
              <w:widowControl w:val="0"/>
              <w:suppressAutoHyphens/>
              <w:jc w:val="both"/>
              <w:rPr>
                <w:sz w:val="22"/>
                <w:szCs w:val="22"/>
              </w:rPr>
            </w:pPr>
            <w:r>
              <w:rPr>
                <w:sz w:val="22"/>
                <w:szCs w:val="22"/>
              </w:rPr>
              <w:t>-</w:t>
            </w:r>
            <w:r w:rsidRPr="0034340A">
              <w:rPr>
                <w:sz w:val="22"/>
                <w:szCs w:val="22"/>
              </w:rPr>
              <w:t xml:space="preserve"> работать в группе</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t>Предметные результаты</w:t>
            </w:r>
          </w:p>
        </w:tc>
        <w:tc>
          <w:tcPr>
            <w:tcW w:w="12504" w:type="dxa"/>
          </w:tcPr>
          <w:p w:rsidR="0034340A" w:rsidRPr="0034340A" w:rsidRDefault="0034340A" w:rsidP="0034340A">
            <w:pPr>
              <w:widowControl w:val="0"/>
              <w:suppressAutoHyphens/>
              <w:jc w:val="both"/>
              <w:rPr>
                <w:sz w:val="22"/>
                <w:szCs w:val="22"/>
              </w:rPr>
            </w:pPr>
            <w:r>
              <w:rPr>
                <w:sz w:val="22"/>
                <w:szCs w:val="22"/>
              </w:rPr>
              <w:t>-</w:t>
            </w:r>
            <w:r w:rsidRPr="0034340A">
              <w:rPr>
                <w:sz w:val="22"/>
                <w:szCs w:val="22"/>
              </w:rPr>
              <w:t xml:space="preserve"> понимание и способность описывать и объяснять физические явления: поступательное движение, смена дня и ночи</w:t>
            </w:r>
            <w:r w:rsidR="00AC310C">
              <w:rPr>
                <w:sz w:val="22"/>
                <w:szCs w:val="22"/>
              </w:rPr>
              <w:t xml:space="preserve"> </w:t>
            </w:r>
            <w:r w:rsidRPr="0034340A">
              <w:rPr>
                <w:sz w:val="22"/>
                <w:szCs w:val="22"/>
              </w:rPr>
              <w:t>на Земле, свободное падение тел, невесомость, движение по</w:t>
            </w:r>
            <w:r>
              <w:rPr>
                <w:sz w:val="22"/>
                <w:szCs w:val="22"/>
              </w:rPr>
              <w:t xml:space="preserve"> </w:t>
            </w:r>
            <w:r w:rsidRPr="0034340A">
              <w:rPr>
                <w:sz w:val="22"/>
                <w:szCs w:val="22"/>
              </w:rPr>
              <w:t>окружности с постоянной по модулю скоростью;</w:t>
            </w:r>
          </w:p>
          <w:p w:rsidR="0034340A" w:rsidRPr="0034340A" w:rsidRDefault="0034340A" w:rsidP="0034340A">
            <w:pPr>
              <w:widowControl w:val="0"/>
              <w:suppressAutoHyphens/>
              <w:jc w:val="both"/>
              <w:rPr>
                <w:sz w:val="22"/>
                <w:szCs w:val="22"/>
              </w:rPr>
            </w:pPr>
            <w:proofErr w:type="gramStart"/>
            <w:r>
              <w:rPr>
                <w:sz w:val="22"/>
                <w:szCs w:val="22"/>
              </w:rPr>
              <w:lastRenderedPageBreak/>
              <w:t>-</w:t>
            </w:r>
            <w:r w:rsidRPr="0034340A">
              <w:rPr>
                <w:sz w:val="22"/>
                <w:szCs w:val="22"/>
              </w:rPr>
              <w:t xml:space="preserve"> знание и способность давать определения/описания</w:t>
            </w:r>
            <w:r>
              <w:rPr>
                <w:sz w:val="22"/>
                <w:szCs w:val="22"/>
              </w:rPr>
              <w:t xml:space="preserve"> </w:t>
            </w:r>
            <w:r w:rsidRPr="0034340A">
              <w:rPr>
                <w:sz w:val="22"/>
                <w:szCs w:val="22"/>
              </w:rPr>
              <w:t>физических понятий: относительность движения, геоцентрическая и гелиоцентрическая системы мира; первая космическая скорость, реактивное движение; физических моделей: материальная точка, система отсчета; физических</w:t>
            </w:r>
            <w:r>
              <w:rPr>
                <w:sz w:val="22"/>
                <w:szCs w:val="22"/>
              </w:rPr>
              <w:t xml:space="preserve"> </w:t>
            </w:r>
            <w:r w:rsidRPr="0034340A">
              <w:rPr>
                <w:sz w:val="22"/>
                <w:szCs w:val="22"/>
              </w:rPr>
              <w:t>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w:t>
            </w:r>
            <w:r>
              <w:rPr>
                <w:sz w:val="22"/>
                <w:szCs w:val="22"/>
              </w:rPr>
              <w:t xml:space="preserve"> </w:t>
            </w:r>
            <w:r w:rsidRPr="0034340A">
              <w:rPr>
                <w:sz w:val="22"/>
                <w:szCs w:val="22"/>
              </w:rPr>
              <w:t>по окружности, импульс;</w:t>
            </w:r>
            <w:proofErr w:type="gramEnd"/>
          </w:p>
          <w:p w:rsidR="0034340A" w:rsidRPr="0034340A" w:rsidRDefault="0034340A" w:rsidP="0034340A">
            <w:pPr>
              <w:widowControl w:val="0"/>
              <w:suppressAutoHyphens/>
              <w:jc w:val="both"/>
              <w:rPr>
                <w:sz w:val="22"/>
                <w:szCs w:val="22"/>
              </w:rPr>
            </w:pPr>
            <w:r>
              <w:rPr>
                <w:sz w:val="22"/>
                <w:szCs w:val="22"/>
              </w:rPr>
              <w:t>-</w:t>
            </w:r>
            <w:r w:rsidRPr="0034340A">
              <w:rPr>
                <w:sz w:val="22"/>
                <w:szCs w:val="22"/>
              </w:rPr>
              <w:t xml:space="preserve"> понимание смысла основных физических законов: законы Ньютона, закон всемирного тяготения, закон сохранения импульса, закон сохранения энергии и умение применять их на практике;</w:t>
            </w:r>
          </w:p>
          <w:p w:rsidR="0034340A" w:rsidRDefault="0034340A" w:rsidP="0034340A">
            <w:pPr>
              <w:widowControl w:val="0"/>
              <w:suppressAutoHyphens/>
              <w:jc w:val="both"/>
              <w:rPr>
                <w:sz w:val="22"/>
                <w:szCs w:val="22"/>
              </w:rPr>
            </w:pPr>
            <w:r>
              <w:rPr>
                <w:sz w:val="22"/>
                <w:szCs w:val="22"/>
              </w:rPr>
              <w:t>-</w:t>
            </w:r>
            <w:r w:rsidRPr="0034340A">
              <w:rPr>
                <w:sz w:val="22"/>
                <w:szCs w:val="22"/>
              </w:rPr>
              <w:t xml:space="preserve"> умение приводить примеры технических устройств и</w:t>
            </w:r>
            <w:r>
              <w:rPr>
                <w:sz w:val="22"/>
                <w:szCs w:val="22"/>
              </w:rPr>
              <w:t xml:space="preserve"> </w:t>
            </w:r>
            <w:r w:rsidRPr="0034340A">
              <w:rPr>
                <w:sz w:val="22"/>
                <w:szCs w:val="22"/>
              </w:rPr>
              <w:t>живых организмов, в основе перемещения которых лежит</w:t>
            </w:r>
            <w:r>
              <w:rPr>
                <w:sz w:val="22"/>
                <w:szCs w:val="22"/>
              </w:rPr>
              <w:t xml:space="preserve"> </w:t>
            </w:r>
            <w:r w:rsidRPr="0034340A">
              <w:rPr>
                <w:sz w:val="22"/>
                <w:szCs w:val="22"/>
              </w:rPr>
              <w:t>принцип реактивного движения; знание и умение объяснять</w:t>
            </w:r>
            <w:r>
              <w:rPr>
                <w:sz w:val="22"/>
                <w:szCs w:val="22"/>
              </w:rPr>
              <w:t xml:space="preserve"> </w:t>
            </w:r>
            <w:r w:rsidRPr="0034340A">
              <w:rPr>
                <w:sz w:val="22"/>
                <w:szCs w:val="22"/>
              </w:rPr>
              <w:t>устройство и действие космических ракет-носителей;</w:t>
            </w:r>
            <w:r>
              <w:rPr>
                <w:sz w:val="22"/>
                <w:szCs w:val="22"/>
              </w:rPr>
              <w:t xml:space="preserve"> </w:t>
            </w:r>
          </w:p>
          <w:p w:rsidR="0034340A" w:rsidRPr="0034340A" w:rsidRDefault="0034340A" w:rsidP="0034340A">
            <w:pPr>
              <w:widowControl w:val="0"/>
              <w:suppressAutoHyphens/>
              <w:jc w:val="both"/>
              <w:rPr>
                <w:sz w:val="22"/>
                <w:szCs w:val="22"/>
              </w:rPr>
            </w:pPr>
            <w:r>
              <w:rPr>
                <w:sz w:val="22"/>
                <w:szCs w:val="22"/>
              </w:rPr>
              <w:t>-</w:t>
            </w:r>
            <w:r w:rsidRPr="0034340A">
              <w:rPr>
                <w:sz w:val="22"/>
                <w:szCs w:val="22"/>
              </w:rPr>
              <w:t xml:space="preserve"> умение измерять: мгновенную скорость и ускорение</w:t>
            </w:r>
            <w:r>
              <w:rPr>
                <w:sz w:val="22"/>
                <w:szCs w:val="22"/>
              </w:rPr>
              <w:t xml:space="preserve"> </w:t>
            </w:r>
            <w:r w:rsidRPr="0034340A">
              <w:rPr>
                <w:sz w:val="22"/>
                <w:szCs w:val="22"/>
              </w:rPr>
              <w:t>при равноускоренном прямолинейном движении, центростремительное ускорение при равномерном движении по</w:t>
            </w:r>
            <w:r>
              <w:rPr>
                <w:sz w:val="22"/>
                <w:szCs w:val="22"/>
              </w:rPr>
              <w:t xml:space="preserve"> </w:t>
            </w:r>
            <w:r w:rsidRPr="0034340A">
              <w:rPr>
                <w:sz w:val="22"/>
                <w:szCs w:val="22"/>
              </w:rPr>
              <w:t>окружности;</w:t>
            </w:r>
          </w:p>
          <w:p w:rsidR="001D235A" w:rsidRPr="00240E4F" w:rsidRDefault="0034340A" w:rsidP="0034340A">
            <w:pPr>
              <w:widowControl w:val="0"/>
              <w:suppressAutoHyphens/>
              <w:jc w:val="both"/>
              <w:rPr>
                <w:sz w:val="22"/>
                <w:szCs w:val="22"/>
              </w:rPr>
            </w:pPr>
            <w:r>
              <w:rPr>
                <w:sz w:val="22"/>
                <w:szCs w:val="22"/>
              </w:rPr>
              <w:t>-</w:t>
            </w:r>
            <w:r w:rsidRPr="0034340A">
              <w:rPr>
                <w:sz w:val="22"/>
                <w:szCs w:val="22"/>
              </w:rPr>
              <w:t xml:space="preserve"> умение использовать полученные знания в повседневной жизни (быт, экология, охрана окружающей среды).</w:t>
            </w:r>
          </w:p>
        </w:tc>
      </w:tr>
      <w:tr w:rsidR="001D235A" w:rsidRPr="00240E4F" w:rsidTr="001D235A">
        <w:tc>
          <w:tcPr>
            <w:tcW w:w="2566" w:type="dxa"/>
            <w:shd w:val="clear" w:color="auto" w:fill="D9D9D9" w:themeFill="background1" w:themeFillShade="D9"/>
          </w:tcPr>
          <w:p w:rsidR="001D235A" w:rsidRPr="00240E4F" w:rsidRDefault="001D235A" w:rsidP="001D235A">
            <w:pPr>
              <w:widowControl w:val="0"/>
              <w:suppressAutoHyphens/>
              <w:jc w:val="both"/>
              <w:rPr>
                <w:sz w:val="22"/>
                <w:szCs w:val="22"/>
              </w:rPr>
            </w:pPr>
            <w:r w:rsidRPr="00240E4F">
              <w:rPr>
                <w:sz w:val="22"/>
                <w:szCs w:val="22"/>
              </w:rPr>
              <w:lastRenderedPageBreak/>
              <w:t>Тема</w:t>
            </w:r>
          </w:p>
        </w:tc>
        <w:tc>
          <w:tcPr>
            <w:tcW w:w="12504" w:type="dxa"/>
            <w:shd w:val="clear" w:color="auto" w:fill="D9D9D9" w:themeFill="background1" w:themeFillShade="D9"/>
          </w:tcPr>
          <w:p w:rsidR="001D235A" w:rsidRPr="00240E4F" w:rsidRDefault="00E57215" w:rsidP="00E57215">
            <w:pPr>
              <w:widowControl w:val="0"/>
              <w:suppressAutoHyphens/>
              <w:jc w:val="both"/>
              <w:rPr>
                <w:sz w:val="22"/>
                <w:szCs w:val="22"/>
              </w:rPr>
            </w:pPr>
            <w:r w:rsidRPr="00E57215">
              <w:rPr>
                <w:sz w:val="22"/>
                <w:szCs w:val="22"/>
              </w:rPr>
              <w:t>Механические колебания и волны. Звук (12 ч</w:t>
            </w:r>
            <w:r>
              <w:rPr>
                <w:sz w:val="22"/>
                <w:szCs w:val="22"/>
              </w:rPr>
              <w:t>асов</w:t>
            </w:r>
            <w:r w:rsidRPr="00E57215">
              <w:rPr>
                <w:sz w:val="22"/>
                <w:szCs w:val="22"/>
              </w:rPr>
              <w:t>)</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sidRPr="00240E4F">
              <w:rPr>
                <w:sz w:val="22"/>
                <w:szCs w:val="22"/>
              </w:rPr>
              <w:t>Основное содержание</w:t>
            </w:r>
          </w:p>
        </w:tc>
        <w:tc>
          <w:tcPr>
            <w:tcW w:w="12504" w:type="dxa"/>
          </w:tcPr>
          <w:p w:rsidR="001D235A" w:rsidRPr="00240E4F" w:rsidRDefault="00E57215" w:rsidP="00AC310C">
            <w:pPr>
              <w:widowControl w:val="0"/>
              <w:suppressAutoHyphens/>
              <w:jc w:val="both"/>
              <w:rPr>
                <w:sz w:val="22"/>
                <w:szCs w:val="22"/>
              </w:rPr>
            </w:pPr>
            <w:r w:rsidRPr="00E57215">
              <w:rPr>
                <w:sz w:val="22"/>
                <w:szCs w:val="22"/>
              </w:rPr>
              <w:t>Примеры колебательного движения. Общие</w:t>
            </w:r>
            <w:r>
              <w:rPr>
                <w:sz w:val="22"/>
                <w:szCs w:val="22"/>
              </w:rPr>
              <w:t xml:space="preserve"> </w:t>
            </w:r>
            <w:r w:rsidRPr="00E57215">
              <w:rPr>
                <w:sz w:val="22"/>
                <w:szCs w:val="22"/>
              </w:rPr>
              <w:t>черты разнообразных колебаний. Динамика</w:t>
            </w:r>
            <w:r>
              <w:rPr>
                <w:sz w:val="22"/>
                <w:szCs w:val="22"/>
              </w:rPr>
              <w:t xml:space="preserve"> </w:t>
            </w:r>
            <w:r w:rsidRPr="00E57215">
              <w:rPr>
                <w:sz w:val="22"/>
                <w:szCs w:val="22"/>
              </w:rPr>
              <w:t>колебаний горизонтального пружинного маятника. Свободные колебания, колебательные системы, маятник. Величины, характеризующие</w:t>
            </w:r>
            <w:r>
              <w:rPr>
                <w:sz w:val="22"/>
                <w:szCs w:val="22"/>
              </w:rPr>
              <w:t xml:space="preserve"> </w:t>
            </w:r>
            <w:r w:rsidRPr="00E57215">
              <w:rPr>
                <w:sz w:val="22"/>
                <w:szCs w:val="22"/>
              </w:rPr>
              <w:t>колебательное движение: амплитуда, период,</w:t>
            </w:r>
            <w:r>
              <w:rPr>
                <w:sz w:val="22"/>
                <w:szCs w:val="22"/>
              </w:rPr>
              <w:t xml:space="preserve"> </w:t>
            </w:r>
            <w:r w:rsidRPr="00E57215">
              <w:rPr>
                <w:sz w:val="22"/>
                <w:szCs w:val="22"/>
              </w:rPr>
              <w:t>частота, фаза колебаний. Зависимость периода</w:t>
            </w:r>
            <w:r>
              <w:rPr>
                <w:sz w:val="22"/>
                <w:szCs w:val="22"/>
              </w:rPr>
              <w:t xml:space="preserve"> </w:t>
            </w:r>
            <w:r w:rsidRPr="00E57215">
              <w:rPr>
                <w:sz w:val="22"/>
                <w:szCs w:val="22"/>
              </w:rPr>
              <w:t>и частоты маятника от длины его нити. Гармонические колебания.</w:t>
            </w:r>
            <w:r>
              <w:rPr>
                <w:sz w:val="22"/>
                <w:szCs w:val="22"/>
              </w:rPr>
              <w:t xml:space="preserve"> </w:t>
            </w:r>
            <w:r w:rsidRPr="00E57215">
              <w:rPr>
                <w:sz w:val="22"/>
                <w:szCs w:val="22"/>
              </w:rPr>
              <w:t xml:space="preserve">Превращение механической энергии колебательной системы во </w:t>
            </w:r>
            <w:proofErr w:type="gramStart"/>
            <w:r w:rsidRPr="00E57215">
              <w:rPr>
                <w:sz w:val="22"/>
                <w:szCs w:val="22"/>
              </w:rPr>
              <w:t>внутреннюю</w:t>
            </w:r>
            <w:proofErr w:type="gramEnd"/>
            <w:r w:rsidRPr="00E57215">
              <w:rPr>
                <w:sz w:val="22"/>
                <w:szCs w:val="22"/>
              </w:rPr>
              <w:t>. Затухающие колебания. Вынужденные колебания. Частота установившихся вынужденных колебаний. Условия</w:t>
            </w:r>
            <w:r>
              <w:rPr>
                <w:sz w:val="22"/>
                <w:szCs w:val="22"/>
              </w:rPr>
              <w:t xml:space="preserve"> </w:t>
            </w:r>
            <w:r w:rsidRPr="00E57215">
              <w:rPr>
                <w:sz w:val="22"/>
                <w:szCs w:val="22"/>
              </w:rPr>
              <w:t>наступления и физическая сущность явления</w:t>
            </w:r>
            <w:r>
              <w:rPr>
                <w:sz w:val="22"/>
                <w:szCs w:val="22"/>
              </w:rPr>
              <w:t xml:space="preserve"> </w:t>
            </w:r>
            <w:r w:rsidRPr="00E57215">
              <w:rPr>
                <w:sz w:val="22"/>
                <w:szCs w:val="22"/>
              </w:rPr>
              <w:t>резонанса. Учет резонанса в практике.</w:t>
            </w:r>
            <w:r>
              <w:rPr>
                <w:sz w:val="22"/>
                <w:szCs w:val="22"/>
              </w:rPr>
              <w:t xml:space="preserve"> </w:t>
            </w:r>
            <w:r w:rsidRPr="00E57215">
              <w:rPr>
                <w:sz w:val="22"/>
                <w:szCs w:val="22"/>
              </w:rPr>
              <w:t>Механизм распространения упругих колебаний.</w:t>
            </w:r>
            <w:r>
              <w:rPr>
                <w:sz w:val="22"/>
                <w:szCs w:val="22"/>
              </w:rPr>
              <w:t xml:space="preserve"> </w:t>
            </w:r>
            <w:r w:rsidRPr="00E57215">
              <w:rPr>
                <w:sz w:val="22"/>
                <w:szCs w:val="22"/>
              </w:rPr>
              <w:t>Механические волны. Поперечные и продольные</w:t>
            </w:r>
            <w:r w:rsidR="00AC310C">
              <w:rPr>
                <w:sz w:val="22"/>
                <w:szCs w:val="22"/>
              </w:rPr>
              <w:t xml:space="preserve"> </w:t>
            </w:r>
            <w:r w:rsidRPr="00E57215">
              <w:rPr>
                <w:sz w:val="22"/>
                <w:szCs w:val="22"/>
              </w:rPr>
              <w:t>упругие волны в твердых, жидких и газообразных средах. Характеристики волн: скорость,</w:t>
            </w:r>
            <w:r>
              <w:rPr>
                <w:sz w:val="22"/>
                <w:szCs w:val="22"/>
              </w:rPr>
              <w:t xml:space="preserve"> </w:t>
            </w:r>
            <w:r w:rsidRPr="00E57215">
              <w:rPr>
                <w:sz w:val="22"/>
                <w:szCs w:val="22"/>
              </w:rPr>
              <w:t>длина волны, частота, период колебаний. Связь</w:t>
            </w:r>
            <w:r>
              <w:rPr>
                <w:sz w:val="22"/>
                <w:szCs w:val="22"/>
              </w:rPr>
              <w:t xml:space="preserve"> </w:t>
            </w:r>
            <w:r w:rsidRPr="00E57215">
              <w:rPr>
                <w:sz w:val="22"/>
                <w:szCs w:val="22"/>
              </w:rPr>
              <w:t xml:space="preserve">между этими величинами. Источники звука </w:t>
            </w:r>
            <w:r>
              <w:rPr>
                <w:sz w:val="22"/>
                <w:szCs w:val="22"/>
              </w:rPr>
              <w:t xml:space="preserve">– </w:t>
            </w:r>
            <w:r w:rsidRPr="00E57215">
              <w:rPr>
                <w:sz w:val="22"/>
                <w:szCs w:val="22"/>
              </w:rPr>
              <w:t xml:space="preserve">тела, колеблющиеся с частотой 16 Гц </w:t>
            </w:r>
            <w:r>
              <w:rPr>
                <w:sz w:val="22"/>
                <w:szCs w:val="22"/>
              </w:rPr>
              <w:t>–</w:t>
            </w:r>
            <w:r w:rsidRPr="00E57215">
              <w:rPr>
                <w:sz w:val="22"/>
                <w:szCs w:val="22"/>
              </w:rPr>
              <w:t xml:space="preserve"> 20 кГц.</w:t>
            </w:r>
            <w:r>
              <w:rPr>
                <w:sz w:val="22"/>
                <w:szCs w:val="22"/>
              </w:rPr>
              <w:t xml:space="preserve"> </w:t>
            </w:r>
            <w:r w:rsidRPr="00E57215">
              <w:rPr>
                <w:sz w:val="22"/>
                <w:szCs w:val="22"/>
              </w:rPr>
              <w:t xml:space="preserve">Ультразвук и инфразвук. </w:t>
            </w:r>
            <w:proofErr w:type="spellStart"/>
            <w:r w:rsidRPr="00E57215">
              <w:rPr>
                <w:sz w:val="22"/>
                <w:szCs w:val="22"/>
              </w:rPr>
              <w:t>Эхолокация</w:t>
            </w:r>
            <w:proofErr w:type="spellEnd"/>
            <w:r w:rsidRPr="00E57215">
              <w:rPr>
                <w:sz w:val="22"/>
                <w:szCs w:val="22"/>
              </w:rPr>
              <w:t>. Зависимость высоты звука от частоты, а громкости</w:t>
            </w:r>
            <w:r>
              <w:rPr>
                <w:sz w:val="22"/>
                <w:szCs w:val="22"/>
              </w:rPr>
              <w:t xml:space="preserve"> </w:t>
            </w:r>
            <w:r w:rsidRPr="00E57215">
              <w:rPr>
                <w:sz w:val="22"/>
                <w:szCs w:val="22"/>
              </w:rPr>
              <w:t xml:space="preserve">звука </w:t>
            </w:r>
            <w:r>
              <w:rPr>
                <w:sz w:val="22"/>
                <w:szCs w:val="22"/>
              </w:rPr>
              <w:t>–</w:t>
            </w:r>
            <w:r w:rsidRPr="00E57215">
              <w:rPr>
                <w:sz w:val="22"/>
                <w:szCs w:val="22"/>
              </w:rPr>
              <w:t xml:space="preserve"> от амплитуды колебаний и некоторых</w:t>
            </w:r>
            <w:r>
              <w:rPr>
                <w:sz w:val="22"/>
                <w:szCs w:val="22"/>
              </w:rPr>
              <w:t xml:space="preserve"> </w:t>
            </w:r>
            <w:r w:rsidRPr="00E57215">
              <w:rPr>
                <w:sz w:val="22"/>
                <w:szCs w:val="22"/>
              </w:rPr>
              <w:t xml:space="preserve">других причин. Тембр звука. Наличие среды </w:t>
            </w:r>
            <w:r>
              <w:rPr>
                <w:sz w:val="22"/>
                <w:szCs w:val="22"/>
              </w:rPr>
              <w:t xml:space="preserve">– </w:t>
            </w:r>
            <w:r w:rsidRPr="00E57215">
              <w:rPr>
                <w:sz w:val="22"/>
                <w:szCs w:val="22"/>
              </w:rPr>
              <w:t>необходимое условие распространения звука.</w:t>
            </w:r>
            <w:r>
              <w:rPr>
                <w:sz w:val="22"/>
                <w:szCs w:val="22"/>
              </w:rPr>
              <w:t xml:space="preserve"> </w:t>
            </w:r>
            <w:r w:rsidRPr="00E57215">
              <w:rPr>
                <w:sz w:val="22"/>
                <w:szCs w:val="22"/>
              </w:rPr>
              <w:t>Скорость звука в различных средах. Отражение</w:t>
            </w:r>
            <w:r>
              <w:rPr>
                <w:sz w:val="22"/>
                <w:szCs w:val="22"/>
              </w:rPr>
              <w:t xml:space="preserve"> </w:t>
            </w:r>
            <w:r w:rsidRPr="00E57215">
              <w:rPr>
                <w:sz w:val="22"/>
                <w:szCs w:val="22"/>
              </w:rPr>
              <w:t>звука. Эхо. Звуковой резонанс.</w:t>
            </w:r>
          </w:p>
        </w:tc>
      </w:tr>
      <w:tr w:rsidR="001D235A" w:rsidRPr="00240E4F" w:rsidTr="001D235A">
        <w:tc>
          <w:tcPr>
            <w:tcW w:w="2566" w:type="dxa"/>
          </w:tcPr>
          <w:p w:rsidR="001D235A" w:rsidRDefault="001D235A" w:rsidP="001D235A">
            <w:pPr>
              <w:widowControl w:val="0"/>
              <w:suppressAutoHyphens/>
              <w:jc w:val="both"/>
              <w:rPr>
                <w:sz w:val="22"/>
                <w:szCs w:val="22"/>
              </w:rPr>
            </w:pPr>
            <w:r>
              <w:rPr>
                <w:sz w:val="22"/>
                <w:szCs w:val="22"/>
              </w:rPr>
              <w:t>Контрольные работы</w:t>
            </w:r>
          </w:p>
          <w:p w:rsidR="001D235A" w:rsidRPr="00240E4F" w:rsidRDefault="001D235A" w:rsidP="001D235A">
            <w:pPr>
              <w:widowControl w:val="0"/>
              <w:suppressAutoHyphens/>
              <w:jc w:val="both"/>
              <w:rPr>
                <w:sz w:val="22"/>
                <w:szCs w:val="22"/>
              </w:rPr>
            </w:pPr>
            <w:r>
              <w:rPr>
                <w:sz w:val="22"/>
                <w:szCs w:val="22"/>
              </w:rPr>
              <w:t>Лабораторные работы</w:t>
            </w:r>
          </w:p>
        </w:tc>
        <w:tc>
          <w:tcPr>
            <w:tcW w:w="12504" w:type="dxa"/>
          </w:tcPr>
          <w:p w:rsidR="00E57215" w:rsidRPr="00E57215" w:rsidRDefault="00E57215" w:rsidP="00E57215">
            <w:pPr>
              <w:widowControl w:val="0"/>
              <w:suppressAutoHyphens/>
              <w:jc w:val="both"/>
              <w:rPr>
                <w:sz w:val="22"/>
                <w:szCs w:val="22"/>
              </w:rPr>
            </w:pPr>
            <w:r w:rsidRPr="00E57215">
              <w:rPr>
                <w:sz w:val="22"/>
                <w:szCs w:val="22"/>
              </w:rPr>
              <w:t>Контрольная работа</w:t>
            </w:r>
            <w:r>
              <w:rPr>
                <w:sz w:val="22"/>
                <w:szCs w:val="22"/>
              </w:rPr>
              <w:t xml:space="preserve"> </w:t>
            </w:r>
            <w:r w:rsidRPr="00E57215">
              <w:rPr>
                <w:sz w:val="22"/>
                <w:szCs w:val="22"/>
              </w:rPr>
              <w:t>по теме «Механические колебания и волны.</w:t>
            </w:r>
            <w:r>
              <w:rPr>
                <w:sz w:val="22"/>
                <w:szCs w:val="22"/>
              </w:rPr>
              <w:t xml:space="preserve"> </w:t>
            </w:r>
            <w:r w:rsidRPr="00E57215">
              <w:rPr>
                <w:sz w:val="22"/>
                <w:szCs w:val="22"/>
              </w:rPr>
              <w:t>Звук».</w:t>
            </w:r>
          </w:p>
          <w:p w:rsidR="001D235A" w:rsidRPr="00240E4F" w:rsidRDefault="00E57215" w:rsidP="00E57215">
            <w:pPr>
              <w:widowControl w:val="0"/>
              <w:suppressAutoHyphens/>
              <w:jc w:val="both"/>
              <w:rPr>
                <w:sz w:val="22"/>
                <w:szCs w:val="22"/>
              </w:rPr>
            </w:pPr>
            <w:r>
              <w:rPr>
                <w:sz w:val="22"/>
                <w:szCs w:val="22"/>
              </w:rPr>
              <w:t xml:space="preserve">№ </w:t>
            </w:r>
            <w:r w:rsidRPr="00E57215">
              <w:rPr>
                <w:sz w:val="22"/>
                <w:szCs w:val="22"/>
              </w:rPr>
              <w:t>3. Исследование зависимости периода и частоты</w:t>
            </w:r>
            <w:r>
              <w:rPr>
                <w:sz w:val="22"/>
                <w:szCs w:val="22"/>
              </w:rPr>
              <w:t xml:space="preserve"> </w:t>
            </w:r>
            <w:r w:rsidRPr="00E57215">
              <w:rPr>
                <w:sz w:val="22"/>
                <w:szCs w:val="22"/>
              </w:rPr>
              <w:t>свободных колебаний маятника от длины его</w:t>
            </w:r>
            <w:r>
              <w:rPr>
                <w:sz w:val="22"/>
                <w:szCs w:val="22"/>
              </w:rPr>
              <w:t xml:space="preserve"> </w:t>
            </w:r>
            <w:r w:rsidRPr="00E57215">
              <w:rPr>
                <w:sz w:val="22"/>
                <w:szCs w:val="22"/>
              </w:rPr>
              <w:t>нити.</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t>Темы проектов</w:t>
            </w:r>
          </w:p>
        </w:tc>
        <w:tc>
          <w:tcPr>
            <w:tcW w:w="12504" w:type="dxa"/>
          </w:tcPr>
          <w:p w:rsidR="001D235A" w:rsidRPr="00240E4F" w:rsidRDefault="00E57215" w:rsidP="00E57215">
            <w:pPr>
              <w:widowControl w:val="0"/>
              <w:suppressAutoHyphens/>
              <w:jc w:val="both"/>
              <w:rPr>
                <w:sz w:val="22"/>
                <w:szCs w:val="22"/>
              </w:rPr>
            </w:pPr>
            <w:r w:rsidRPr="00E57215">
              <w:rPr>
                <w:sz w:val="22"/>
                <w:szCs w:val="22"/>
              </w:rPr>
              <w:t>«Определение качественной зависимости периода</w:t>
            </w:r>
            <w:r>
              <w:rPr>
                <w:sz w:val="22"/>
                <w:szCs w:val="22"/>
              </w:rPr>
              <w:t xml:space="preserve"> </w:t>
            </w:r>
            <w:r w:rsidRPr="00E57215">
              <w:rPr>
                <w:sz w:val="22"/>
                <w:szCs w:val="22"/>
              </w:rPr>
              <w:t>колебаний пружинного маятника от массы груза</w:t>
            </w:r>
            <w:r>
              <w:rPr>
                <w:sz w:val="22"/>
                <w:szCs w:val="22"/>
              </w:rPr>
              <w:t xml:space="preserve"> </w:t>
            </w:r>
            <w:r w:rsidRPr="00E57215">
              <w:rPr>
                <w:sz w:val="22"/>
                <w:szCs w:val="22"/>
              </w:rPr>
              <w:t>и жесткости пружины», «Определение качественной зависимости периода колебаний нитяного</w:t>
            </w:r>
            <w:r>
              <w:rPr>
                <w:sz w:val="22"/>
                <w:szCs w:val="22"/>
              </w:rPr>
              <w:t xml:space="preserve"> </w:t>
            </w:r>
            <w:r w:rsidRPr="00E57215">
              <w:rPr>
                <w:sz w:val="22"/>
                <w:szCs w:val="22"/>
              </w:rPr>
              <w:t>(математического) маятника от величины ускорения свободного падения», «Ультразвук и инфразвук в природе, технике и медицине»</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t>Основные виды учебной деятельности</w:t>
            </w:r>
          </w:p>
        </w:tc>
        <w:tc>
          <w:tcPr>
            <w:tcW w:w="12504" w:type="dxa"/>
          </w:tcPr>
          <w:p w:rsidR="00E57215" w:rsidRPr="00E57215" w:rsidRDefault="00E57215" w:rsidP="00E57215">
            <w:pPr>
              <w:widowControl w:val="0"/>
              <w:suppressAutoHyphens/>
              <w:jc w:val="both"/>
              <w:rPr>
                <w:sz w:val="22"/>
                <w:szCs w:val="22"/>
              </w:rPr>
            </w:pPr>
            <w:r>
              <w:rPr>
                <w:sz w:val="22"/>
                <w:szCs w:val="22"/>
              </w:rPr>
              <w:t>-</w:t>
            </w:r>
            <w:r w:rsidRPr="00E57215">
              <w:rPr>
                <w:sz w:val="22"/>
                <w:szCs w:val="22"/>
              </w:rPr>
              <w:t xml:space="preserve"> Определять колебательное движение по его</w:t>
            </w:r>
            <w:r>
              <w:rPr>
                <w:sz w:val="22"/>
                <w:szCs w:val="22"/>
              </w:rPr>
              <w:t xml:space="preserve"> </w:t>
            </w:r>
            <w:r w:rsidRPr="00E57215">
              <w:rPr>
                <w:sz w:val="22"/>
                <w:szCs w:val="22"/>
              </w:rPr>
              <w:t>признакам;</w:t>
            </w:r>
          </w:p>
          <w:p w:rsidR="00E57215" w:rsidRPr="00E57215" w:rsidRDefault="00E57215" w:rsidP="00E57215">
            <w:pPr>
              <w:widowControl w:val="0"/>
              <w:suppressAutoHyphens/>
              <w:jc w:val="both"/>
              <w:rPr>
                <w:sz w:val="22"/>
                <w:szCs w:val="22"/>
              </w:rPr>
            </w:pPr>
            <w:r>
              <w:rPr>
                <w:sz w:val="22"/>
                <w:szCs w:val="22"/>
              </w:rPr>
              <w:t>-</w:t>
            </w:r>
            <w:r w:rsidRPr="00E57215">
              <w:rPr>
                <w:sz w:val="22"/>
                <w:szCs w:val="22"/>
              </w:rPr>
              <w:t xml:space="preserve"> приводить примеры колебаний, полезных</w:t>
            </w:r>
            <w:r>
              <w:rPr>
                <w:sz w:val="22"/>
                <w:szCs w:val="22"/>
              </w:rPr>
              <w:t xml:space="preserve"> </w:t>
            </w:r>
            <w:r w:rsidRPr="00E57215">
              <w:rPr>
                <w:sz w:val="22"/>
                <w:szCs w:val="22"/>
              </w:rPr>
              <w:t>и вредных проявлений резонанса и пути устранения последних, источников звука;</w:t>
            </w:r>
          </w:p>
          <w:p w:rsidR="00E57215" w:rsidRDefault="00E57215" w:rsidP="00E57215">
            <w:pPr>
              <w:widowControl w:val="0"/>
              <w:suppressAutoHyphens/>
              <w:jc w:val="both"/>
              <w:rPr>
                <w:sz w:val="22"/>
                <w:szCs w:val="22"/>
              </w:rPr>
            </w:pPr>
            <w:r>
              <w:rPr>
                <w:sz w:val="22"/>
                <w:szCs w:val="22"/>
              </w:rPr>
              <w:t>-</w:t>
            </w:r>
            <w:r w:rsidRPr="00E57215">
              <w:rPr>
                <w:sz w:val="22"/>
                <w:szCs w:val="22"/>
              </w:rPr>
              <w:t xml:space="preserve"> описывать динамику свободных колебаний</w:t>
            </w:r>
            <w:r>
              <w:rPr>
                <w:sz w:val="22"/>
                <w:szCs w:val="22"/>
              </w:rPr>
              <w:t xml:space="preserve"> </w:t>
            </w:r>
            <w:r w:rsidRPr="00E57215">
              <w:rPr>
                <w:sz w:val="22"/>
                <w:szCs w:val="22"/>
              </w:rPr>
              <w:t>пружинного и математического маятников,</w:t>
            </w:r>
            <w:r>
              <w:rPr>
                <w:sz w:val="22"/>
                <w:szCs w:val="22"/>
              </w:rPr>
              <w:t xml:space="preserve"> </w:t>
            </w:r>
            <w:r w:rsidRPr="00E57215">
              <w:rPr>
                <w:sz w:val="22"/>
                <w:szCs w:val="22"/>
              </w:rPr>
              <w:t>механизм образования волн;</w:t>
            </w:r>
          </w:p>
          <w:p w:rsidR="00E57215" w:rsidRPr="00E57215" w:rsidRDefault="00E57215" w:rsidP="00E57215">
            <w:pPr>
              <w:widowControl w:val="0"/>
              <w:suppressAutoHyphens/>
              <w:jc w:val="both"/>
              <w:rPr>
                <w:sz w:val="22"/>
                <w:szCs w:val="22"/>
              </w:rPr>
            </w:pPr>
            <w:r>
              <w:rPr>
                <w:sz w:val="22"/>
                <w:szCs w:val="22"/>
              </w:rPr>
              <w:t>-</w:t>
            </w:r>
            <w:r w:rsidRPr="00E57215">
              <w:rPr>
                <w:sz w:val="22"/>
                <w:szCs w:val="22"/>
              </w:rPr>
              <w:t xml:space="preserve"> записывать формулу взаимосвязи периода</w:t>
            </w:r>
            <w:r>
              <w:rPr>
                <w:sz w:val="22"/>
                <w:szCs w:val="22"/>
              </w:rPr>
              <w:t xml:space="preserve"> </w:t>
            </w:r>
            <w:r w:rsidRPr="00E57215">
              <w:rPr>
                <w:sz w:val="22"/>
                <w:szCs w:val="22"/>
              </w:rPr>
              <w:t>и частоты колебаний; взаимосвязи величин,</w:t>
            </w:r>
            <w:r>
              <w:rPr>
                <w:sz w:val="22"/>
                <w:szCs w:val="22"/>
              </w:rPr>
              <w:t xml:space="preserve"> </w:t>
            </w:r>
            <w:r w:rsidRPr="00E57215">
              <w:rPr>
                <w:sz w:val="22"/>
                <w:szCs w:val="22"/>
              </w:rPr>
              <w:t>характеризующих упругие волны;</w:t>
            </w:r>
          </w:p>
          <w:p w:rsidR="00E57215" w:rsidRPr="00E57215" w:rsidRDefault="00E57215" w:rsidP="00E57215">
            <w:pPr>
              <w:widowControl w:val="0"/>
              <w:suppressAutoHyphens/>
              <w:jc w:val="both"/>
              <w:rPr>
                <w:sz w:val="22"/>
                <w:szCs w:val="22"/>
              </w:rPr>
            </w:pPr>
            <w:r>
              <w:rPr>
                <w:sz w:val="22"/>
                <w:szCs w:val="22"/>
              </w:rPr>
              <w:t>-</w:t>
            </w:r>
            <w:r w:rsidRPr="00E57215">
              <w:rPr>
                <w:sz w:val="22"/>
                <w:szCs w:val="22"/>
              </w:rPr>
              <w:t xml:space="preserve"> объяснять: причину затухания свободных</w:t>
            </w:r>
            <w:r>
              <w:rPr>
                <w:sz w:val="22"/>
                <w:szCs w:val="22"/>
              </w:rPr>
              <w:t xml:space="preserve"> </w:t>
            </w:r>
            <w:r w:rsidRPr="00E57215">
              <w:rPr>
                <w:sz w:val="22"/>
                <w:szCs w:val="22"/>
              </w:rPr>
              <w:t>колебаний; в чем заключается явление резонанса; наблюдаемый опыт по возбуждению колебаний одного камертона звуком, испускаемым</w:t>
            </w:r>
            <w:r>
              <w:rPr>
                <w:sz w:val="22"/>
                <w:szCs w:val="22"/>
              </w:rPr>
              <w:t xml:space="preserve"> </w:t>
            </w:r>
            <w:r w:rsidRPr="00E57215">
              <w:rPr>
                <w:sz w:val="22"/>
                <w:szCs w:val="22"/>
              </w:rPr>
              <w:t>другим камертоном такой же частоты; почему</w:t>
            </w:r>
            <w:r>
              <w:rPr>
                <w:sz w:val="22"/>
                <w:szCs w:val="22"/>
              </w:rPr>
              <w:t xml:space="preserve"> </w:t>
            </w:r>
            <w:r w:rsidRPr="00E57215">
              <w:rPr>
                <w:sz w:val="22"/>
                <w:szCs w:val="22"/>
              </w:rPr>
              <w:t>в газах скорость звука возрастает с повышением</w:t>
            </w:r>
            <w:r>
              <w:rPr>
                <w:sz w:val="22"/>
                <w:szCs w:val="22"/>
              </w:rPr>
              <w:t xml:space="preserve"> </w:t>
            </w:r>
            <w:r w:rsidRPr="00E57215">
              <w:rPr>
                <w:sz w:val="22"/>
                <w:szCs w:val="22"/>
              </w:rPr>
              <w:t>температуры;</w:t>
            </w:r>
          </w:p>
          <w:p w:rsidR="00E57215" w:rsidRPr="00E57215" w:rsidRDefault="00E57215" w:rsidP="00E57215">
            <w:pPr>
              <w:widowControl w:val="0"/>
              <w:suppressAutoHyphens/>
              <w:jc w:val="both"/>
              <w:rPr>
                <w:sz w:val="22"/>
                <w:szCs w:val="22"/>
              </w:rPr>
            </w:pPr>
            <w:r>
              <w:rPr>
                <w:sz w:val="22"/>
                <w:szCs w:val="22"/>
              </w:rPr>
              <w:t>-</w:t>
            </w:r>
            <w:r w:rsidRPr="00E57215">
              <w:rPr>
                <w:sz w:val="22"/>
                <w:szCs w:val="22"/>
              </w:rPr>
              <w:t xml:space="preserve"> называть: условие существования незатухающих колебаний; физические величины, характеризующие упругие волны; диапазон частот</w:t>
            </w:r>
            <w:r>
              <w:rPr>
                <w:sz w:val="22"/>
                <w:szCs w:val="22"/>
              </w:rPr>
              <w:t xml:space="preserve"> </w:t>
            </w:r>
            <w:r w:rsidRPr="00E57215">
              <w:rPr>
                <w:sz w:val="22"/>
                <w:szCs w:val="22"/>
              </w:rPr>
              <w:t>звуковых волн;</w:t>
            </w:r>
          </w:p>
          <w:p w:rsidR="00E57215" w:rsidRPr="00E57215" w:rsidRDefault="00E57215" w:rsidP="00E57215">
            <w:pPr>
              <w:widowControl w:val="0"/>
              <w:suppressAutoHyphens/>
              <w:jc w:val="both"/>
              <w:rPr>
                <w:sz w:val="22"/>
                <w:szCs w:val="22"/>
              </w:rPr>
            </w:pPr>
            <w:r>
              <w:rPr>
                <w:sz w:val="22"/>
                <w:szCs w:val="22"/>
              </w:rPr>
              <w:t>-</w:t>
            </w:r>
            <w:r w:rsidRPr="00E57215">
              <w:rPr>
                <w:sz w:val="22"/>
                <w:szCs w:val="22"/>
              </w:rPr>
              <w:t xml:space="preserve"> различать поперечные и продольные волны;</w:t>
            </w:r>
          </w:p>
          <w:p w:rsidR="00E57215" w:rsidRPr="00E57215" w:rsidRDefault="00E57215" w:rsidP="00E57215">
            <w:pPr>
              <w:widowControl w:val="0"/>
              <w:suppressAutoHyphens/>
              <w:jc w:val="both"/>
              <w:rPr>
                <w:sz w:val="22"/>
                <w:szCs w:val="22"/>
              </w:rPr>
            </w:pPr>
            <w:r>
              <w:rPr>
                <w:sz w:val="22"/>
                <w:szCs w:val="22"/>
              </w:rPr>
              <w:lastRenderedPageBreak/>
              <w:t>-</w:t>
            </w:r>
            <w:r w:rsidRPr="00E57215">
              <w:rPr>
                <w:sz w:val="22"/>
                <w:szCs w:val="22"/>
              </w:rPr>
              <w:t xml:space="preserve"> приводить обоснования того, что звук является продольной волной;</w:t>
            </w:r>
          </w:p>
          <w:p w:rsidR="00E57215" w:rsidRPr="00E57215" w:rsidRDefault="00E57215" w:rsidP="00E57215">
            <w:pPr>
              <w:widowControl w:val="0"/>
              <w:suppressAutoHyphens/>
              <w:jc w:val="both"/>
              <w:rPr>
                <w:sz w:val="22"/>
                <w:szCs w:val="22"/>
              </w:rPr>
            </w:pPr>
            <w:r>
              <w:rPr>
                <w:sz w:val="22"/>
                <w:szCs w:val="22"/>
              </w:rPr>
              <w:t>-</w:t>
            </w:r>
            <w:r w:rsidRPr="00E57215">
              <w:rPr>
                <w:sz w:val="22"/>
                <w:szCs w:val="22"/>
              </w:rPr>
              <w:t xml:space="preserve"> выдвигать гипотезы: относительно зависимости высоты тона от частоты, а громкости </w:t>
            </w:r>
            <w:r>
              <w:rPr>
                <w:sz w:val="22"/>
                <w:szCs w:val="22"/>
              </w:rPr>
              <w:t>–</w:t>
            </w:r>
            <w:r w:rsidRPr="00E57215">
              <w:rPr>
                <w:sz w:val="22"/>
                <w:szCs w:val="22"/>
              </w:rPr>
              <w:t xml:space="preserve"> от</w:t>
            </w:r>
            <w:r>
              <w:rPr>
                <w:sz w:val="22"/>
                <w:szCs w:val="22"/>
              </w:rPr>
              <w:t xml:space="preserve"> </w:t>
            </w:r>
            <w:r w:rsidRPr="00E57215">
              <w:rPr>
                <w:sz w:val="22"/>
                <w:szCs w:val="22"/>
              </w:rPr>
              <w:t>амплитуды колебаний источника звука; о зависимости скорости звука от свой</w:t>
            </w:r>
            <w:proofErr w:type="gramStart"/>
            <w:r w:rsidRPr="00E57215">
              <w:rPr>
                <w:sz w:val="22"/>
                <w:szCs w:val="22"/>
              </w:rPr>
              <w:t>ств ср</w:t>
            </w:r>
            <w:proofErr w:type="gramEnd"/>
            <w:r w:rsidRPr="00E57215">
              <w:rPr>
                <w:sz w:val="22"/>
                <w:szCs w:val="22"/>
              </w:rPr>
              <w:t>еды и от ее</w:t>
            </w:r>
            <w:r>
              <w:rPr>
                <w:sz w:val="22"/>
                <w:szCs w:val="22"/>
              </w:rPr>
              <w:t xml:space="preserve"> </w:t>
            </w:r>
            <w:r w:rsidRPr="00E57215">
              <w:rPr>
                <w:sz w:val="22"/>
                <w:szCs w:val="22"/>
              </w:rPr>
              <w:t>температуры;</w:t>
            </w:r>
          </w:p>
          <w:p w:rsidR="00E57215" w:rsidRPr="00E57215" w:rsidRDefault="00E57215" w:rsidP="00E57215">
            <w:pPr>
              <w:widowControl w:val="0"/>
              <w:suppressAutoHyphens/>
              <w:jc w:val="both"/>
              <w:rPr>
                <w:sz w:val="22"/>
                <w:szCs w:val="22"/>
              </w:rPr>
            </w:pPr>
            <w:r>
              <w:rPr>
                <w:sz w:val="22"/>
                <w:szCs w:val="22"/>
              </w:rPr>
              <w:t>-</w:t>
            </w:r>
            <w:r w:rsidRPr="00E57215">
              <w:rPr>
                <w:sz w:val="22"/>
                <w:szCs w:val="22"/>
              </w:rPr>
              <w:t xml:space="preserve"> применять знания к решению задач;</w:t>
            </w:r>
          </w:p>
          <w:p w:rsidR="00E57215" w:rsidRDefault="00E57215" w:rsidP="00E57215">
            <w:pPr>
              <w:widowControl w:val="0"/>
              <w:suppressAutoHyphens/>
              <w:jc w:val="both"/>
              <w:rPr>
                <w:sz w:val="22"/>
                <w:szCs w:val="22"/>
              </w:rPr>
            </w:pPr>
            <w:r>
              <w:rPr>
                <w:sz w:val="22"/>
                <w:szCs w:val="22"/>
              </w:rPr>
              <w:t>-</w:t>
            </w:r>
            <w:r w:rsidRPr="00E57215">
              <w:rPr>
                <w:sz w:val="22"/>
                <w:szCs w:val="22"/>
              </w:rPr>
              <w:t xml:space="preserve"> проводить экспериментальное исследование</w:t>
            </w:r>
            <w:r>
              <w:rPr>
                <w:sz w:val="22"/>
                <w:szCs w:val="22"/>
              </w:rPr>
              <w:t xml:space="preserve"> </w:t>
            </w:r>
            <w:r w:rsidRPr="00E57215">
              <w:rPr>
                <w:sz w:val="22"/>
                <w:szCs w:val="22"/>
              </w:rPr>
              <w:t>зависимости периода колебаний пружинного</w:t>
            </w:r>
            <w:r>
              <w:rPr>
                <w:sz w:val="22"/>
                <w:szCs w:val="22"/>
              </w:rPr>
              <w:t xml:space="preserve"> </w:t>
            </w:r>
            <w:r w:rsidRPr="00E57215">
              <w:rPr>
                <w:sz w:val="22"/>
                <w:szCs w:val="22"/>
              </w:rPr>
              <w:t>маятника от m и k;</w:t>
            </w:r>
          </w:p>
          <w:p w:rsidR="00E57215" w:rsidRPr="00E57215" w:rsidRDefault="00E57215" w:rsidP="00E57215">
            <w:pPr>
              <w:widowControl w:val="0"/>
              <w:suppressAutoHyphens/>
              <w:jc w:val="both"/>
              <w:rPr>
                <w:sz w:val="22"/>
                <w:szCs w:val="22"/>
              </w:rPr>
            </w:pPr>
            <w:r>
              <w:rPr>
                <w:sz w:val="22"/>
                <w:szCs w:val="22"/>
              </w:rPr>
              <w:t>-</w:t>
            </w:r>
            <w:r w:rsidRPr="00E57215">
              <w:rPr>
                <w:sz w:val="22"/>
                <w:szCs w:val="22"/>
              </w:rPr>
              <w:t xml:space="preserve"> измерять жесткость пружины;</w:t>
            </w:r>
          </w:p>
          <w:p w:rsidR="00E57215" w:rsidRPr="00E57215" w:rsidRDefault="00E57215" w:rsidP="00E57215">
            <w:pPr>
              <w:widowControl w:val="0"/>
              <w:suppressAutoHyphens/>
              <w:jc w:val="both"/>
              <w:rPr>
                <w:sz w:val="22"/>
                <w:szCs w:val="22"/>
              </w:rPr>
            </w:pPr>
            <w:r>
              <w:rPr>
                <w:sz w:val="22"/>
                <w:szCs w:val="22"/>
              </w:rPr>
              <w:t>-</w:t>
            </w:r>
            <w:r w:rsidRPr="00E57215">
              <w:rPr>
                <w:sz w:val="22"/>
                <w:szCs w:val="22"/>
              </w:rPr>
              <w:t xml:space="preserve"> проводить исследования зависимости периода</w:t>
            </w:r>
            <w:r>
              <w:rPr>
                <w:sz w:val="22"/>
                <w:szCs w:val="22"/>
              </w:rPr>
              <w:t xml:space="preserve"> </w:t>
            </w:r>
            <w:r w:rsidRPr="00E57215">
              <w:rPr>
                <w:sz w:val="22"/>
                <w:szCs w:val="22"/>
              </w:rPr>
              <w:t>(частоты) колебаний маятника от длины его нити;</w:t>
            </w:r>
          </w:p>
          <w:p w:rsidR="00E57215" w:rsidRPr="00E57215" w:rsidRDefault="00E57215" w:rsidP="00E57215">
            <w:pPr>
              <w:widowControl w:val="0"/>
              <w:suppressAutoHyphens/>
              <w:jc w:val="both"/>
              <w:rPr>
                <w:sz w:val="22"/>
                <w:szCs w:val="22"/>
              </w:rPr>
            </w:pPr>
            <w:r>
              <w:rPr>
                <w:sz w:val="22"/>
                <w:szCs w:val="22"/>
              </w:rPr>
              <w:t>-</w:t>
            </w:r>
            <w:r w:rsidRPr="00E57215">
              <w:rPr>
                <w:sz w:val="22"/>
                <w:szCs w:val="22"/>
              </w:rPr>
              <w:t xml:space="preserve"> представлять результаты измерений и вычислений в виде таблиц;</w:t>
            </w:r>
          </w:p>
          <w:p w:rsidR="00E57215" w:rsidRPr="00E57215" w:rsidRDefault="00E57215" w:rsidP="00E57215">
            <w:pPr>
              <w:widowControl w:val="0"/>
              <w:suppressAutoHyphens/>
              <w:jc w:val="both"/>
              <w:rPr>
                <w:sz w:val="22"/>
                <w:szCs w:val="22"/>
              </w:rPr>
            </w:pPr>
            <w:r>
              <w:rPr>
                <w:sz w:val="22"/>
                <w:szCs w:val="22"/>
              </w:rPr>
              <w:t>-</w:t>
            </w:r>
            <w:r w:rsidRPr="00E57215">
              <w:rPr>
                <w:sz w:val="22"/>
                <w:szCs w:val="22"/>
              </w:rPr>
              <w:t xml:space="preserve"> работать в группе;</w:t>
            </w:r>
          </w:p>
          <w:p w:rsidR="00E57215" w:rsidRPr="00E57215" w:rsidRDefault="00E57215" w:rsidP="00E57215">
            <w:pPr>
              <w:widowControl w:val="0"/>
              <w:suppressAutoHyphens/>
              <w:jc w:val="both"/>
              <w:rPr>
                <w:sz w:val="22"/>
                <w:szCs w:val="22"/>
              </w:rPr>
            </w:pPr>
            <w:r>
              <w:rPr>
                <w:sz w:val="22"/>
                <w:szCs w:val="22"/>
              </w:rPr>
              <w:t>-</w:t>
            </w:r>
            <w:r w:rsidRPr="00E57215">
              <w:rPr>
                <w:sz w:val="22"/>
                <w:szCs w:val="22"/>
              </w:rPr>
              <w:t xml:space="preserve"> слушать отчет о результатах выполнения</w:t>
            </w:r>
            <w:r>
              <w:rPr>
                <w:sz w:val="22"/>
                <w:szCs w:val="22"/>
              </w:rPr>
              <w:t xml:space="preserve"> </w:t>
            </w:r>
            <w:r w:rsidRPr="00E57215">
              <w:rPr>
                <w:sz w:val="22"/>
                <w:szCs w:val="22"/>
              </w:rPr>
              <w:t>задания-проекта «Определение качественной</w:t>
            </w:r>
            <w:r>
              <w:rPr>
                <w:sz w:val="22"/>
                <w:szCs w:val="22"/>
              </w:rPr>
              <w:t xml:space="preserve"> </w:t>
            </w:r>
            <w:r w:rsidRPr="00E57215">
              <w:rPr>
                <w:sz w:val="22"/>
                <w:szCs w:val="22"/>
              </w:rPr>
              <w:t>зависимости периода колебаний математического</w:t>
            </w:r>
            <w:r>
              <w:rPr>
                <w:sz w:val="22"/>
                <w:szCs w:val="22"/>
              </w:rPr>
              <w:t xml:space="preserve"> </w:t>
            </w:r>
            <w:r w:rsidRPr="00E57215">
              <w:rPr>
                <w:sz w:val="22"/>
                <w:szCs w:val="22"/>
              </w:rPr>
              <w:t>маятника от ускорения свободного падения»;</w:t>
            </w:r>
          </w:p>
          <w:p w:rsidR="001D235A" w:rsidRPr="00240E4F" w:rsidRDefault="00E57215" w:rsidP="00E57215">
            <w:pPr>
              <w:widowControl w:val="0"/>
              <w:suppressAutoHyphens/>
              <w:jc w:val="both"/>
              <w:rPr>
                <w:sz w:val="22"/>
                <w:szCs w:val="22"/>
              </w:rPr>
            </w:pPr>
            <w:r>
              <w:rPr>
                <w:sz w:val="22"/>
                <w:szCs w:val="22"/>
              </w:rPr>
              <w:t>-</w:t>
            </w:r>
            <w:r w:rsidRPr="00E57215">
              <w:rPr>
                <w:sz w:val="22"/>
                <w:szCs w:val="22"/>
              </w:rPr>
              <w:t xml:space="preserve"> слушать доклад «Ультразвук и инфразвук</w:t>
            </w:r>
            <w:r>
              <w:rPr>
                <w:sz w:val="22"/>
                <w:szCs w:val="22"/>
              </w:rPr>
              <w:t xml:space="preserve"> </w:t>
            </w:r>
            <w:r w:rsidRPr="00E57215">
              <w:rPr>
                <w:sz w:val="22"/>
                <w:szCs w:val="22"/>
              </w:rPr>
              <w:t>в природе, технике и медицине», задавать вопросы и принимать участие в обсуждении темы</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lastRenderedPageBreak/>
              <w:t>Предметные результаты</w:t>
            </w:r>
          </w:p>
        </w:tc>
        <w:tc>
          <w:tcPr>
            <w:tcW w:w="12504" w:type="dxa"/>
          </w:tcPr>
          <w:p w:rsidR="00AC310C" w:rsidRPr="00AC310C" w:rsidRDefault="00AC310C" w:rsidP="00AC310C">
            <w:pPr>
              <w:widowControl w:val="0"/>
              <w:suppressAutoHyphens/>
              <w:jc w:val="both"/>
              <w:rPr>
                <w:sz w:val="22"/>
                <w:szCs w:val="22"/>
              </w:rPr>
            </w:pPr>
            <w:r>
              <w:rPr>
                <w:sz w:val="22"/>
                <w:szCs w:val="22"/>
              </w:rPr>
              <w:t>-</w:t>
            </w:r>
            <w:r w:rsidRPr="00AC310C">
              <w:rPr>
                <w:sz w:val="22"/>
                <w:szCs w:val="22"/>
              </w:rPr>
              <w:t xml:space="preserve"> понимание и способность описывать и объяснять физические явления: колебания математического и пружинного</w:t>
            </w:r>
            <w:r>
              <w:rPr>
                <w:sz w:val="22"/>
                <w:szCs w:val="22"/>
              </w:rPr>
              <w:t xml:space="preserve"> </w:t>
            </w:r>
            <w:r w:rsidRPr="00AC310C">
              <w:rPr>
                <w:sz w:val="22"/>
                <w:szCs w:val="22"/>
              </w:rPr>
              <w:t>маятников, резонанс (в том числе звуковой), механические</w:t>
            </w:r>
            <w:r>
              <w:rPr>
                <w:sz w:val="22"/>
                <w:szCs w:val="22"/>
              </w:rPr>
              <w:t xml:space="preserve"> </w:t>
            </w:r>
            <w:r w:rsidRPr="00AC310C">
              <w:rPr>
                <w:sz w:val="22"/>
                <w:szCs w:val="22"/>
              </w:rPr>
              <w:t>волны, длина волны, отражение звука, эхо;</w:t>
            </w:r>
          </w:p>
          <w:p w:rsidR="00AC310C" w:rsidRPr="00AC310C" w:rsidRDefault="00AC310C" w:rsidP="00AC310C">
            <w:pPr>
              <w:widowControl w:val="0"/>
              <w:suppressAutoHyphens/>
              <w:jc w:val="both"/>
              <w:rPr>
                <w:sz w:val="22"/>
                <w:szCs w:val="22"/>
              </w:rPr>
            </w:pPr>
            <w:proofErr w:type="gramStart"/>
            <w:r>
              <w:rPr>
                <w:sz w:val="22"/>
                <w:szCs w:val="22"/>
              </w:rPr>
              <w:t>-</w:t>
            </w:r>
            <w:r w:rsidRPr="00AC310C">
              <w:rPr>
                <w:sz w:val="22"/>
                <w:szCs w:val="22"/>
              </w:rPr>
              <w:t xml:space="preserve"> знание и способность давать определения физических</w:t>
            </w:r>
            <w:r>
              <w:rPr>
                <w:sz w:val="22"/>
                <w:szCs w:val="22"/>
              </w:rPr>
              <w:t xml:space="preserve"> </w:t>
            </w:r>
            <w:r w:rsidRPr="00AC310C">
              <w:rPr>
                <w:sz w:val="22"/>
                <w:szCs w:val="22"/>
              </w:rPr>
              <w:t>понятий: свободные колебания, колебательная система, маятник, затухающие колебания, вынужденные колебания,</w:t>
            </w:r>
            <w:r>
              <w:rPr>
                <w:sz w:val="22"/>
                <w:szCs w:val="22"/>
              </w:rPr>
              <w:t xml:space="preserve"> </w:t>
            </w:r>
            <w:r w:rsidRPr="00AC310C">
              <w:rPr>
                <w:sz w:val="22"/>
                <w:szCs w:val="22"/>
              </w:rPr>
              <w:t>звук и условия его распространения; физических величин:</w:t>
            </w:r>
            <w:r>
              <w:rPr>
                <w:sz w:val="22"/>
                <w:szCs w:val="22"/>
              </w:rPr>
              <w:t xml:space="preserve"> </w:t>
            </w:r>
            <w:r w:rsidRPr="00AC310C">
              <w:rPr>
                <w:sz w:val="22"/>
                <w:szCs w:val="22"/>
              </w:rPr>
              <w:t>амплитуда, период и частота колебаний, собственная частота колебательной системы, высота, тембр, громкость звука,</w:t>
            </w:r>
            <w:r>
              <w:rPr>
                <w:sz w:val="22"/>
                <w:szCs w:val="22"/>
              </w:rPr>
              <w:t xml:space="preserve"> </w:t>
            </w:r>
            <w:r w:rsidRPr="00AC310C">
              <w:rPr>
                <w:sz w:val="22"/>
                <w:szCs w:val="22"/>
              </w:rPr>
              <w:t>скорость звука; физических моделей: гармонические колебания, математический маятник;</w:t>
            </w:r>
            <w:proofErr w:type="gramEnd"/>
          </w:p>
          <w:p w:rsidR="001D235A" w:rsidRPr="00240E4F" w:rsidRDefault="00AC310C" w:rsidP="00AC310C">
            <w:pPr>
              <w:widowControl w:val="0"/>
              <w:suppressAutoHyphens/>
              <w:jc w:val="both"/>
              <w:rPr>
                <w:sz w:val="22"/>
                <w:szCs w:val="22"/>
              </w:rPr>
            </w:pPr>
            <w:r>
              <w:rPr>
                <w:sz w:val="22"/>
                <w:szCs w:val="22"/>
              </w:rPr>
              <w:t>-</w:t>
            </w:r>
            <w:r w:rsidRPr="00AC310C">
              <w:rPr>
                <w:sz w:val="22"/>
                <w:szCs w:val="22"/>
              </w:rPr>
              <w:t xml:space="preserve"> владение экспериментальными методами исследования зависимости периода и частоты колебаний маятника</w:t>
            </w:r>
            <w:r>
              <w:rPr>
                <w:sz w:val="22"/>
                <w:szCs w:val="22"/>
              </w:rPr>
              <w:t xml:space="preserve"> </w:t>
            </w:r>
            <w:r w:rsidRPr="00AC310C">
              <w:rPr>
                <w:sz w:val="22"/>
                <w:szCs w:val="22"/>
              </w:rPr>
              <w:t>от длины его нити.</w:t>
            </w:r>
          </w:p>
        </w:tc>
      </w:tr>
      <w:tr w:rsidR="001D235A" w:rsidRPr="00240E4F" w:rsidTr="001D235A">
        <w:tc>
          <w:tcPr>
            <w:tcW w:w="2566" w:type="dxa"/>
            <w:shd w:val="clear" w:color="auto" w:fill="D9D9D9" w:themeFill="background1" w:themeFillShade="D9"/>
          </w:tcPr>
          <w:p w:rsidR="001D235A" w:rsidRPr="00240E4F" w:rsidRDefault="001D235A" w:rsidP="001D235A">
            <w:pPr>
              <w:widowControl w:val="0"/>
              <w:suppressAutoHyphens/>
              <w:jc w:val="both"/>
              <w:rPr>
                <w:sz w:val="22"/>
                <w:szCs w:val="22"/>
              </w:rPr>
            </w:pPr>
            <w:r w:rsidRPr="00240E4F">
              <w:rPr>
                <w:sz w:val="22"/>
                <w:szCs w:val="22"/>
              </w:rPr>
              <w:t>Тема</w:t>
            </w:r>
          </w:p>
        </w:tc>
        <w:tc>
          <w:tcPr>
            <w:tcW w:w="12504" w:type="dxa"/>
            <w:shd w:val="clear" w:color="auto" w:fill="D9D9D9" w:themeFill="background1" w:themeFillShade="D9"/>
          </w:tcPr>
          <w:p w:rsidR="001D235A" w:rsidRPr="00240E4F" w:rsidRDefault="00E87256" w:rsidP="00E87256">
            <w:pPr>
              <w:widowControl w:val="0"/>
              <w:suppressAutoHyphens/>
              <w:jc w:val="both"/>
              <w:rPr>
                <w:sz w:val="22"/>
                <w:szCs w:val="22"/>
              </w:rPr>
            </w:pPr>
            <w:r w:rsidRPr="00E87256">
              <w:rPr>
                <w:sz w:val="22"/>
                <w:szCs w:val="22"/>
              </w:rPr>
              <w:t>Электромагнитное поле (16 ч</w:t>
            </w:r>
            <w:r>
              <w:rPr>
                <w:sz w:val="22"/>
                <w:szCs w:val="22"/>
              </w:rPr>
              <w:t>асов</w:t>
            </w:r>
            <w:r w:rsidRPr="00E87256">
              <w:rPr>
                <w:sz w:val="22"/>
                <w:szCs w:val="22"/>
              </w:rPr>
              <w:t>)</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sidRPr="00240E4F">
              <w:rPr>
                <w:sz w:val="22"/>
                <w:szCs w:val="22"/>
              </w:rPr>
              <w:t>Основное содержание</w:t>
            </w:r>
          </w:p>
        </w:tc>
        <w:tc>
          <w:tcPr>
            <w:tcW w:w="12504" w:type="dxa"/>
          </w:tcPr>
          <w:p w:rsidR="001D235A" w:rsidRPr="00240E4F" w:rsidRDefault="00E87256" w:rsidP="00E87256">
            <w:pPr>
              <w:widowControl w:val="0"/>
              <w:suppressAutoHyphens/>
              <w:jc w:val="both"/>
              <w:rPr>
                <w:sz w:val="22"/>
                <w:szCs w:val="22"/>
              </w:rPr>
            </w:pPr>
            <w:r w:rsidRPr="00E87256">
              <w:rPr>
                <w:sz w:val="22"/>
                <w:szCs w:val="22"/>
              </w:rPr>
              <w:t>Источники магнитного поля. Гипотеза Ампера.</w:t>
            </w:r>
            <w:r>
              <w:rPr>
                <w:sz w:val="22"/>
                <w:szCs w:val="22"/>
              </w:rPr>
              <w:t xml:space="preserve"> </w:t>
            </w:r>
            <w:r w:rsidRPr="00E87256">
              <w:rPr>
                <w:sz w:val="22"/>
                <w:szCs w:val="22"/>
              </w:rPr>
              <w:t>Графическое изображение магнитного поля.</w:t>
            </w:r>
            <w:r>
              <w:rPr>
                <w:sz w:val="22"/>
                <w:szCs w:val="22"/>
              </w:rPr>
              <w:t xml:space="preserve"> </w:t>
            </w:r>
            <w:r w:rsidRPr="00E87256">
              <w:rPr>
                <w:sz w:val="22"/>
                <w:szCs w:val="22"/>
              </w:rPr>
              <w:t>Линии неоднородного и однородного магнитного</w:t>
            </w:r>
            <w:r>
              <w:rPr>
                <w:sz w:val="22"/>
                <w:szCs w:val="22"/>
              </w:rPr>
              <w:t xml:space="preserve"> </w:t>
            </w:r>
            <w:r w:rsidRPr="00E87256">
              <w:rPr>
                <w:sz w:val="22"/>
                <w:szCs w:val="22"/>
              </w:rPr>
              <w:t>поля. Связь направления линий магнитного поля</w:t>
            </w:r>
            <w:r>
              <w:rPr>
                <w:sz w:val="22"/>
                <w:szCs w:val="22"/>
              </w:rPr>
              <w:t xml:space="preserve"> </w:t>
            </w:r>
            <w:r w:rsidRPr="00E87256">
              <w:rPr>
                <w:sz w:val="22"/>
                <w:szCs w:val="22"/>
              </w:rPr>
              <w:t>тока с направлением тока в проводнике. Правило</w:t>
            </w:r>
            <w:r>
              <w:rPr>
                <w:sz w:val="22"/>
                <w:szCs w:val="22"/>
              </w:rPr>
              <w:t xml:space="preserve"> </w:t>
            </w:r>
            <w:r w:rsidRPr="00E87256">
              <w:rPr>
                <w:sz w:val="22"/>
                <w:szCs w:val="22"/>
              </w:rPr>
              <w:t>буравчика. Правило правой руки для соленоида.</w:t>
            </w:r>
            <w:r>
              <w:rPr>
                <w:sz w:val="22"/>
                <w:szCs w:val="22"/>
              </w:rPr>
              <w:t xml:space="preserve"> </w:t>
            </w:r>
            <w:r w:rsidRPr="00E87256">
              <w:rPr>
                <w:sz w:val="22"/>
                <w:szCs w:val="22"/>
              </w:rPr>
              <w:t>Действие магнитного поля на проводник с током</w:t>
            </w:r>
            <w:r>
              <w:rPr>
                <w:sz w:val="22"/>
                <w:szCs w:val="22"/>
              </w:rPr>
              <w:t xml:space="preserve"> </w:t>
            </w:r>
            <w:r w:rsidRPr="00E87256">
              <w:rPr>
                <w:sz w:val="22"/>
                <w:szCs w:val="22"/>
              </w:rPr>
              <w:t>и на движущуюся заряженную частицу. Правило</w:t>
            </w:r>
            <w:r>
              <w:rPr>
                <w:sz w:val="22"/>
                <w:szCs w:val="22"/>
              </w:rPr>
              <w:t xml:space="preserve"> </w:t>
            </w:r>
            <w:r w:rsidRPr="00E87256">
              <w:rPr>
                <w:sz w:val="22"/>
                <w:szCs w:val="22"/>
              </w:rPr>
              <w:t>левой руки. Индукция магнитного поля. Модуль</w:t>
            </w:r>
            <w:r>
              <w:rPr>
                <w:sz w:val="22"/>
                <w:szCs w:val="22"/>
              </w:rPr>
              <w:t xml:space="preserve"> </w:t>
            </w:r>
            <w:r w:rsidRPr="00E87256">
              <w:rPr>
                <w:sz w:val="22"/>
                <w:szCs w:val="22"/>
              </w:rPr>
              <w:t>вектора магнитной индукции. Линии магнитной</w:t>
            </w:r>
            <w:r>
              <w:rPr>
                <w:sz w:val="22"/>
                <w:szCs w:val="22"/>
              </w:rPr>
              <w:t xml:space="preserve"> </w:t>
            </w:r>
            <w:r w:rsidRPr="00E87256">
              <w:rPr>
                <w:sz w:val="22"/>
                <w:szCs w:val="22"/>
              </w:rPr>
              <w:t>индукции. Зависимость магнитного потока,</w:t>
            </w:r>
            <w:r>
              <w:rPr>
                <w:sz w:val="22"/>
                <w:szCs w:val="22"/>
              </w:rPr>
              <w:t xml:space="preserve"> </w:t>
            </w:r>
            <w:r w:rsidRPr="00E87256">
              <w:rPr>
                <w:sz w:val="22"/>
                <w:szCs w:val="22"/>
              </w:rPr>
              <w:t>пронизывающего площадь контура, от площади контура, ориентации плоскости контура по</w:t>
            </w:r>
            <w:r>
              <w:rPr>
                <w:sz w:val="22"/>
                <w:szCs w:val="22"/>
              </w:rPr>
              <w:t xml:space="preserve"> </w:t>
            </w:r>
            <w:r w:rsidRPr="00E87256">
              <w:rPr>
                <w:sz w:val="22"/>
                <w:szCs w:val="22"/>
              </w:rPr>
              <w:t>отношению к линиям магнитной индукции и от</w:t>
            </w:r>
            <w:r>
              <w:rPr>
                <w:sz w:val="22"/>
                <w:szCs w:val="22"/>
              </w:rPr>
              <w:t xml:space="preserve"> </w:t>
            </w:r>
            <w:r w:rsidRPr="00E87256">
              <w:rPr>
                <w:sz w:val="22"/>
                <w:szCs w:val="22"/>
              </w:rPr>
              <w:t>модуля вектора магнитной индукции магнитного</w:t>
            </w:r>
            <w:r>
              <w:rPr>
                <w:sz w:val="22"/>
                <w:szCs w:val="22"/>
              </w:rPr>
              <w:t xml:space="preserve"> </w:t>
            </w:r>
            <w:r w:rsidRPr="00E87256">
              <w:rPr>
                <w:sz w:val="22"/>
                <w:szCs w:val="22"/>
              </w:rPr>
              <w:t>поля.</w:t>
            </w:r>
            <w:r>
              <w:rPr>
                <w:sz w:val="22"/>
                <w:szCs w:val="22"/>
              </w:rPr>
              <w:t xml:space="preserve"> </w:t>
            </w:r>
            <w:r w:rsidRPr="00E87256">
              <w:rPr>
                <w:sz w:val="22"/>
                <w:szCs w:val="22"/>
              </w:rPr>
              <w:t>Опыты Фарадея. Причина возникновения индукционного тока. Определение явления электромагнитной индукции. Техническое применение</w:t>
            </w:r>
            <w:r>
              <w:rPr>
                <w:sz w:val="22"/>
                <w:szCs w:val="22"/>
              </w:rPr>
              <w:t xml:space="preserve"> </w:t>
            </w:r>
            <w:r w:rsidRPr="00E87256">
              <w:rPr>
                <w:sz w:val="22"/>
                <w:szCs w:val="22"/>
              </w:rPr>
              <w:t>явления. Возникновение индукционного тока</w:t>
            </w:r>
            <w:r>
              <w:rPr>
                <w:sz w:val="22"/>
                <w:szCs w:val="22"/>
              </w:rPr>
              <w:t xml:space="preserve"> </w:t>
            </w:r>
            <w:r w:rsidRPr="00E87256">
              <w:rPr>
                <w:sz w:val="22"/>
                <w:szCs w:val="22"/>
              </w:rPr>
              <w:t>в алюминиевом кольце при изменении проходящего сквозь кольцо магнитного потока. Определение направления индукционного тока. Правило Ленца. Явления самоиндукции. Индуктивность. Энергия магнитного поля тока.</w:t>
            </w:r>
            <w:r>
              <w:rPr>
                <w:sz w:val="22"/>
                <w:szCs w:val="22"/>
              </w:rPr>
              <w:t xml:space="preserve"> </w:t>
            </w:r>
            <w:r w:rsidRPr="00E87256">
              <w:rPr>
                <w:sz w:val="22"/>
                <w:szCs w:val="22"/>
              </w:rPr>
              <w:t xml:space="preserve">Переменный электрический ток. Электромеханический индукционный генератор (как пример </w:t>
            </w:r>
            <w:r>
              <w:rPr>
                <w:sz w:val="22"/>
                <w:szCs w:val="22"/>
              </w:rPr>
              <w:t xml:space="preserve">– </w:t>
            </w:r>
            <w:r w:rsidRPr="00E87256">
              <w:rPr>
                <w:sz w:val="22"/>
                <w:szCs w:val="22"/>
              </w:rPr>
              <w:t>гидрогенератор). Потери энергии в ЛЭП, способы уменьшения потерь. Назначение, устройство</w:t>
            </w:r>
            <w:r>
              <w:rPr>
                <w:sz w:val="22"/>
                <w:szCs w:val="22"/>
              </w:rPr>
              <w:t xml:space="preserve"> </w:t>
            </w:r>
            <w:r w:rsidRPr="00E87256">
              <w:rPr>
                <w:sz w:val="22"/>
                <w:szCs w:val="22"/>
              </w:rPr>
              <w:t>и принцип действия трансформатора, его применение при передаче электроэнергии.</w:t>
            </w:r>
            <w:r>
              <w:rPr>
                <w:sz w:val="22"/>
                <w:szCs w:val="22"/>
              </w:rPr>
              <w:t xml:space="preserve"> </w:t>
            </w:r>
            <w:r w:rsidRPr="00E87256">
              <w:rPr>
                <w:sz w:val="22"/>
                <w:szCs w:val="22"/>
              </w:rPr>
              <w:t>Электромагнитное поле, его источник. Различие</w:t>
            </w:r>
            <w:r>
              <w:rPr>
                <w:sz w:val="22"/>
                <w:szCs w:val="22"/>
              </w:rPr>
              <w:t xml:space="preserve"> </w:t>
            </w:r>
            <w:r w:rsidRPr="00E87256">
              <w:rPr>
                <w:sz w:val="22"/>
                <w:szCs w:val="22"/>
              </w:rPr>
              <w:t>между вихревым электрическим и электростатическим полями. Электромагнитные волны:</w:t>
            </w:r>
            <w:r>
              <w:rPr>
                <w:sz w:val="22"/>
                <w:szCs w:val="22"/>
              </w:rPr>
              <w:t xml:space="preserve"> </w:t>
            </w:r>
            <w:r w:rsidRPr="00E87256">
              <w:rPr>
                <w:sz w:val="22"/>
                <w:szCs w:val="22"/>
              </w:rPr>
              <w:t xml:space="preserve">скорость, </w:t>
            </w:r>
            <w:proofErr w:type="spellStart"/>
            <w:r w:rsidRPr="00E87256">
              <w:rPr>
                <w:sz w:val="22"/>
                <w:szCs w:val="22"/>
              </w:rPr>
              <w:t>поперечность</w:t>
            </w:r>
            <w:proofErr w:type="spellEnd"/>
            <w:r w:rsidRPr="00E87256">
              <w:rPr>
                <w:sz w:val="22"/>
                <w:szCs w:val="22"/>
              </w:rPr>
              <w:t>, длина волны, причина</w:t>
            </w:r>
            <w:r>
              <w:rPr>
                <w:sz w:val="22"/>
                <w:szCs w:val="22"/>
              </w:rPr>
              <w:t xml:space="preserve"> </w:t>
            </w:r>
            <w:r w:rsidRPr="00E87256">
              <w:rPr>
                <w:sz w:val="22"/>
                <w:szCs w:val="22"/>
              </w:rPr>
              <w:t>возникновения волн. Получение и регистрация</w:t>
            </w:r>
            <w:r>
              <w:rPr>
                <w:sz w:val="22"/>
                <w:szCs w:val="22"/>
              </w:rPr>
              <w:t xml:space="preserve"> </w:t>
            </w:r>
            <w:r w:rsidRPr="00E87256">
              <w:rPr>
                <w:sz w:val="22"/>
                <w:szCs w:val="22"/>
              </w:rPr>
              <w:t>электромагнитных волн. Высокочастотные</w:t>
            </w:r>
            <w:r>
              <w:rPr>
                <w:sz w:val="22"/>
                <w:szCs w:val="22"/>
              </w:rPr>
              <w:t xml:space="preserve"> </w:t>
            </w:r>
            <w:r w:rsidRPr="00E87256">
              <w:rPr>
                <w:sz w:val="22"/>
                <w:szCs w:val="22"/>
              </w:rPr>
              <w:t xml:space="preserve">электромагнитные колебания и волны </w:t>
            </w:r>
            <w:r>
              <w:rPr>
                <w:sz w:val="22"/>
                <w:szCs w:val="22"/>
              </w:rPr>
              <w:t>–</w:t>
            </w:r>
            <w:r w:rsidRPr="00E87256">
              <w:rPr>
                <w:sz w:val="22"/>
                <w:szCs w:val="22"/>
              </w:rPr>
              <w:t xml:space="preserve"> необходимые средства для осуществления радиосвязи.</w:t>
            </w:r>
            <w:r>
              <w:rPr>
                <w:sz w:val="22"/>
                <w:szCs w:val="22"/>
              </w:rPr>
              <w:t xml:space="preserve"> </w:t>
            </w:r>
            <w:r w:rsidRPr="00E87256">
              <w:rPr>
                <w:sz w:val="22"/>
                <w:szCs w:val="22"/>
              </w:rPr>
              <w:t xml:space="preserve">Колебательный контур, получение электромагнитных колебаний. Формула Томсона. </w:t>
            </w:r>
            <w:proofErr w:type="gramStart"/>
            <w:r w:rsidRPr="00E87256">
              <w:rPr>
                <w:sz w:val="22"/>
                <w:szCs w:val="22"/>
              </w:rPr>
              <w:t>Блок-схема передающего и приемного устройств для</w:t>
            </w:r>
            <w:r>
              <w:rPr>
                <w:sz w:val="22"/>
                <w:szCs w:val="22"/>
              </w:rPr>
              <w:t xml:space="preserve"> </w:t>
            </w:r>
            <w:r w:rsidRPr="00E87256">
              <w:rPr>
                <w:sz w:val="22"/>
                <w:szCs w:val="22"/>
              </w:rPr>
              <w:t>осуществления радиосвязи.</w:t>
            </w:r>
            <w:proofErr w:type="gramEnd"/>
            <w:r w:rsidRPr="00E87256">
              <w:rPr>
                <w:sz w:val="22"/>
                <w:szCs w:val="22"/>
              </w:rPr>
              <w:t xml:space="preserve"> Амплитудная модуляция и детектирование высокочастотных колебаний.</w:t>
            </w:r>
            <w:r>
              <w:rPr>
                <w:sz w:val="22"/>
                <w:szCs w:val="22"/>
              </w:rPr>
              <w:t xml:space="preserve"> </w:t>
            </w:r>
            <w:r w:rsidRPr="00E87256">
              <w:rPr>
                <w:sz w:val="22"/>
                <w:szCs w:val="22"/>
              </w:rPr>
              <w:t>Интерференция и дифракция света. Свет как</w:t>
            </w:r>
            <w:r>
              <w:rPr>
                <w:sz w:val="22"/>
                <w:szCs w:val="22"/>
              </w:rPr>
              <w:t xml:space="preserve"> </w:t>
            </w:r>
            <w:r w:rsidRPr="00E87256">
              <w:rPr>
                <w:sz w:val="22"/>
                <w:szCs w:val="22"/>
              </w:rPr>
              <w:t xml:space="preserve">частный случай электромагнитных волн. Диапазон видимого излучения на шкале электромагнитных волн. Частицы электромагнитного излучения </w:t>
            </w:r>
            <w:r>
              <w:rPr>
                <w:sz w:val="22"/>
                <w:szCs w:val="22"/>
              </w:rPr>
              <w:t>–</w:t>
            </w:r>
            <w:r w:rsidRPr="00E87256">
              <w:rPr>
                <w:sz w:val="22"/>
                <w:szCs w:val="22"/>
              </w:rPr>
              <w:t xml:space="preserve"> фотоны (кванты). Явление </w:t>
            </w:r>
            <w:r w:rsidRPr="00E87256">
              <w:rPr>
                <w:sz w:val="22"/>
                <w:szCs w:val="22"/>
              </w:rPr>
              <w:lastRenderedPageBreak/>
              <w:t>дисперсии.</w:t>
            </w:r>
            <w:r>
              <w:rPr>
                <w:sz w:val="22"/>
                <w:szCs w:val="22"/>
              </w:rPr>
              <w:t xml:space="preserve"> </w:t>
            </w:r>
            <w:r w:rsidRPr="00E87256">
              <w:rPr>
                <w:sz w:val="22"/>
                <w:szCs w:val="22"/>
              </w:rPr>
              <w:t>Разложение белого света в спектр. Получение</w:t>
            </w:r>
            <w:r>
              <w:rPr>
                <w:sz w:val="22"/>
                <w:szCs w:val="22"/>
              </w:rPr>
              <w:t xml:space="preserve"> </w:t>
            </w:r>
            <w:r w:rsidRPr="00E87256">
              <w:rPr>
                <w:sz w:val="22"/>
                <w:szCs w:val="22"/>
              </w:rPr>
              <w:t>белого света путем сложения спектральных</w:t>
            </w:r>
            <w:r>
              <w:rPr>
                <w:sz w:val="22"/>
                <w:szCs w:val="22"/>
              </w:rPr>
              <w:t xml:space="preserve"> </w:t>
            </w:r>
            <w:r w:rsidRPr="00E87256">
              <w:rPr>
                <w:sz w:val="22"/>
                <w:szCs w:val="22"/>
              </w:rPr>
              <w:t>цветов. Цвета тел. Назначение и устройство</w:t>
            </w:r>
            <w:r>
              <w:rPr>
                <w:sz w:val="22"/>
                <w:szCs w:val="22"/>
              </w:rPr>
              <w:t xml:space="preserve"> </w:t>
            </w:r>
            <w:r w:rsidRPr="00E87256">
              <w:rPr>
                <w:sz w:val="22"/>
                <w:szCs w:val="22"/>
              </w:rPr>
              <w:t>спектрографа и спектроскопа. Типы оптических</w:t>
            </w:r>
            <w:r>
              <w:rPr>
                <w:sz w:val="22"/>
                <w:szCs w:val="22"/>
              </w:rPr>
              <w:t xml:space="preserve"> </w:t>
            </w:r>
            <w:r w:rsidRPr="00E87256">
              <w:rPr>
                <w:sz w:val="22"/>
                <w:szCs w:val="22"/>
              </w:rPr>
              <w:t xml:space="preserve">спектров. </w:t>
            </w:r>
            <w:proofErr w:type="gramStart"/>
            <w:r w:rsidRPr="00E87256">
              <w:rPr>
                <w:sz w:val="22"/>
                <w:szCs w:val="22"/>
              </w:rPr>
              <w:t>Сплошной</w:t>
            </w:r>
            <w:proofErr w:type="gramEnd"/>
            <w:r w:rsidRPr="00E87256">
              <w:rPr>
                <w:sz w:val="22"/>
                <w:szCs w:val="22"/>
              </w:rPr>
              <w:t xml:space="preserve"> и линейчатые спектры,</w:t>
            </w:r>
            <w:r>
              <w:rPr>
                <w:sz w:val="22"/>
                <w:szCs w:val="22"/>
              </w:rPr>
              <w:t xml:space="preserve"> </w:t>
            </w:r>
            <w:r w:rsidRPr="00E87256">
              <w:rPr>
                <w:sz w:val="22"/>
                <w:szCs w:val="22"/>
              </w:rPr>
              <w:t>условия их получения. Спектры испускания</w:t>
            </w:r>
            <w:r>
              <w:rPr>
                <w:sz w:val="22"/>
                <w:szCs w:val="22"/>
              </w:rPr>
              <w:t xml:space="preserve"> </w:t>
            </w:r>
            <w:r w:rsidRPr="00E87256">
              <w:rPr>
                <w:sz w:val="22"/>
                <w:szCs w:val="22"/>
              </w:rPr>
              <w:t>и поглощения. Спектральный анализ. Закон</w:t>
            </w:r>
            <w:r>
              <w:rPr>
                <w:sz w:val="22"/>
                <w:szCs w:val="22"/>
              </w:rPr>
              <w:t xml:space="preserve"> </w:t>
            </w:r>
            <w:r w:rsidRPr="00E87256">
              <w:rPr>
                <w:sz w:val="22"/>
                <w:szCs w:val="22"/>
              </w:rPr>
              <w:t xml:space="preserve">Кирхгофа. Атомы </w:t>
            </w:r>
            <w:r>
              <w:rPr>
                <w:sz w:val="22"/>
                <w:szCs w:val="22"/>
              </w:rPr>
              <w:t xml:space="preserve">– </w:t>
            </w:r>
            <w:r w:rsidRPr="00E87256">
              <w:rPr>
                <w:sz w:val="22"/>
                <w:szCs w:val="22"/>
              </w:rPr>
              <w:t>источники излучения</w:t>
            </w:r>
            <w:r>
              <w:rPr>
                <w:sz w:val="22"/>
                <w:szCs w:val="22"/>
              </w:rPr>
              <w:t xml:space="preserve"> </w:t>
            </w:r>
            <w:r w:rsidRPr="00E87256">
              <w:rPr>
                <w:sz w:val="22"/>
                <w:szCs w:val="22"/>
              </w:rPr>
              <w:t>и поглощения света. Объяснение излучения</w:t>
            </w:r>
            <w:r>
              <w:rPr>
                <w:sz w:val="22"/>
                <w:szCs w:val="22"/>
              </w:rPr>
              <w:t xml:space="preserve"> </w:t>
            </w:r>
            <w:r w:rsidRPr="00E87256">
              <w:rPr>
                <w:sz w:val="22"/>
                <w:szCs w:val="22"/>
              </w:rPr>
              <w:t>и поглощения света атомами и происхождения</w:t>
            </w:r>
            <w:r>
              <w:rPr>
                <w:sz w:val="22"/>
                <w:szCs w:val="22"/>
              </w:rPr>
              <w:t xml:space="preserve"> </w:t>
            </w:r>
            <w:r w:rsidRPr="00E87256">
              <w:rPr>
                <w:sz w:val="22"/>
                <w:szCs w:val="22"/>
              </w:rPr>
              <w:t>линейчатых спектров на основе постулатов</w:t>
            </w:r>
            <w:r>
              <w:rPr>
                <w:sz w:val="22"/>
                <w:szCs w:val="22"/>
              </w:rPr>
              <w:t xml:space="preserve"> </w:t>
            </w:r>
            <w:r w:rsidRPr="00E87256">
              <w:rPr>
                <w:sz w:val="22"/>
                <w:szCs w:val="22"/>
              </w:rPr>
              <w:t>Бора.</w:t>
            </w:r>
          </w:p>
        </w:tc>
      </w:tr>
      <w:tr w:rsidR="001D235A" w:rsidRPr="00240E4F" w:rsidTr="001D235A">
        <w:tc>
          <w:tcPr>
            <w:tcW w:w="2566" w:type="dxa"/>
          </w:tcPr>
          <w:p w:rsidR="001D235A" w:rsidRDefault="001D235A" w:rsidP="001D235A">
            <w:pPr>
              <w:widowControl w:val="0"/>
              <w:suppressAutoHyphens/>
              <w:jc w:val="both"/>
              <w:rPr>
                <w:sz w:val="22"/>
                <w:szCs w:val="22"/>
              </w:rPr>
            </w:pPr>
            <w:r>
              <w:rPr>
                <w:sz w:val="22"/>
                <w:szCs w:val="22"/>
              </w:rPr>
              <w:lastRenderedPageBreak/>
              <w:t>Контрольные работы</w:t>
            </w:r>
          </w:p>
          <w:p w:rsidR="001D235A" w:rsidRPr="00240E4F" w:rsidRDefault="001D235A" w:rsidP="001D235A">
            <w:pPr>
              <w:widowControl w:val="0"/>
              <w:suppressAutoHyphens/>
              <w:jc w:val="both"/>
              <w:rPr>
                <w:sz w:val="22"/>
                <w:szCs w:val="22"/>
              </w:rPr>
            </w:pPr>
            <w:r>
              <w:rPr>
                <w:sz w:val="22"/>
                <w:szCs w:val="22"/>
              </w:rPr>
              <w:t>Лабораторные работы</w:t>
            </w:r>
          </w:p>
        </w:tc>
        <w:tc>
          <w:tcPr>
            <w:tcW w:w="12504" w:type="dxa"/>
          </w:tcPr>
          <w:p w:rsidR="00E87256" w:rsidRPr="00E87256" w:rsidRDefault="00E87256" w:rsidP="00E87256">
            <w:pPr>
              <w:widowControl w:val="0"/>
              <w:suppressAutoHyphens/>
              <w:jc w:val="both"/>
              <w:rPr>
                <w:sz w:val="22"/>
                <w:szCs w:val="22"/>
              </w:rPr>
            </w:pPr>
            <w:r>
              <w:rPr>
                <w:sz w:val="22"/>
                <w:szCs w:val="22"/>
              </w:rPr>
              <w:t xml:space="preserve">№ </w:t>
            </w:r>
            <w:r w:rsidRPr="00E87256">
              <w:rPr>
                <w:sz w:val="22"/>
                <w:szCs w:val="22"/>
              </w:rPr>
              <w:t>4. Изучение явления электромагнитной индукции.</w:t>
            </w:r>
          </w:p>
          <w:p w:rsidR="001D235A" w:rsidRPr="00240E4F" w:rsidRDefault="00E87256" w:rsidP="00E87256">
            <w:pPr>
              <w:widowControl w:val="0"/>
              <w:suppressAutoHyphens/>
              <w:jc w:val="both"/>
              <w:rPr>
                <w:sz w:val="22"/>
                <w:szCs w:val="22"/>
              </w:rPr>
            </w:pPr>
            <w:r>
              <w:rPr>
                <w:sz w:val="22"/>
                <w:szCs w:val="22"/>
              </w:rPr>
              <w:t xml:space="preserve">№ </w:t>
            </w:r>
            <w:r w:rsidRPr="00E87256">
              <w:rPr>
                <w:sz w:val="22"/>
                <w:szCs w:val="22"/>
              </w:rPr>
              <w:t>5. Наблюдение сплошного и линейчатых спектров испускания.</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t>Темы проектов</w:t>
            </w:r>
          </w:p>
        </w:tc>
        <w:tc>
          <w:tcPr>
            <w:tcW w:w="12504" w:type="dxa"/>
          </w:tcPr>
          <w:p w:rsidR="001D235A" w:rsidRPr="00240E4F" w:rsidRDefault="00E87256" w:rsidP="00E87256">
            <w:pPr>
              <w:widowControl w:val="0"/>
              <w:suppressAutoHyphens/>
              <w:jc w:val="both"/>
              <w:rPr>
                <w:sz w:val="22"/>
                <w:szCs w:val="22"/>
              </w:rPr>
            </w:pPr>
            <w:r w:rsidRPr="00E87256">
              <w:rPr>
                <w:sz w:val="22"/>
                <w:szCs w:val="22"/>
              </w:rPr>
              <w:t>«Развитие средств и способов передачи информации на далекие расстояния с древних времен</w:t>
            </w:r>
            <w:r>
              <w:rPr>
                <w:sz w:val="22"/>
                <w:szCs w:val="22"/>
              </w:rPr>
              <w:t xml:space="preserve"> </w:t>
            </w:r>
            <w:r w:rsidRPr="00E87256">
              <w:rPr>
                <w:sz w:val="22"/>
                <w:szCs w:val="22"/>
              </w:rPr>
              <w:t>и до наших дней», «Метод спектрального анализа и его применение в науке и технике»</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t>Основные виды учебной деятельности</w:t>
            </w:r>
          </w:p>
        </w:tc>
        <w:tc>
          <w:tcPr>
            <w:tcW w:w="12504" w:type="dxa"/>
          </w:tcPr>
          <w:p w:rsidR="00E87256" w:rsidRPr="00E87256" w:rsidRDefault="00AC1847" w:rsidP="00E87256">
            <w:pPr>
              <w:widowControl w:val="0"/>
              <w:suppressAutoHyphens/>
              <w:jc w:val="both"/>
              <w:rPr>
                <w:sz w:val="22"/>
                <w:szCs w:val="22"/>
              </w:rPr>
            </w:pPr>
            <w:r>
              <w:rPr>
                <w:sz w:val="22"/>
                <w:szCs w:val="22"/>
              </w:rPr>
              <w:t>-</w:t>
            </w:r>
            <w:r w:rsidR="00E87256" w:rsidRPr="00E87256">
              <w:rPr>
                <w:sz w:val="22"/>
                <w:szCs w:val="22"/>
              </w:rPr>
              <w:t xml:space="preserve"> Делать выводы о замкнутости магнитных</w:t>
            </w:r>
            <w:r w:rsidR="00E87256">
              <w:rPr>
                <w:sz w:val="22"/>
                <w:szCs w:val="22"/>
              </w:rPr>
              <w:t xml:space="preserve"> </w:t>
            </w:r>
            <w:r w:rsidR="00E87256" w:rsidRPr="00E87256">
              <w:rPr>
                <w:sz w:val="22"/>
                <w:szCs w:val="22"/>
              </w:rPr>
              <w:t>линий и об ослаблении поля с удалением от</w:t>
            </w:r>
            <w:r w:rsidR="00E87256">
              <w:rPr>
                <w:sz w:val="22"/>
                <w:szCs w:val="22"/>
              </w:rPr>
              <w:t xml:space="preserve"> </w:t>
            </w:r>
            <w:r w:rsidR="00E87256" w:rsidRPr="00E87256">
              <w:rPr>
                <w:sz w:val="22"/>
                <w:szCs w:val="22"/>
              </w:rPr>
              <w:t>проводников с током;</w:t>
            </w:r>
          </w:p>
          <w:p w:rsidR="00E87256" w:rsidRPr="00E87256" w:rsidRDefault="00AC1847" w:rsidP="00E87256">
            <w:pPr>
              <w:widowControl w:val="0"/>
              <w:suppressAutoHyphens/>
              <w:jc w:val="both"/>
              <w:rPr>
                <w:sz w:val="22"/>
                <w:szCs w:val="22"/>
              </w:rPr>
            </w:pPr>
            <w:r>
              <w:rPr>
                <w:sz w:val="22"/>
                <w:szCs w:val="22"/>
              </w:rPr>
              <w:t>-</w:t>
            </w:r>
            <w:r w:rsidR="00E87256" w:rsidRPr="00E87256">
              <w:rPr>
                <w:sz w:val="22"/>
                <w:szCs w:val="22"/>
              </w:rPr>
              <w:t xml:space="preserve"> наблюдать и описывать опыты, подтверждающие появление электрического поля при изменении магнитного поля, и делать выводы;</w:t>
            </w:r>
          </w:p>
          <w:p w:rsidR="00E87256" w:rsidRDefault="00AC1847" w:rsidP="00E87256">
            <w:pPr>
              <w:widowControl w:val="0"/>
              <w:suppressAutoHyphens/>
              <w:jc w:val="both"/>
              <w:rPr>
                <w:sz w:val="22"/>
                <w:szCs w:val="22"/>
              </w:rPr>
            </w:pPr>
            <w:r>
              <w:rPr>
                <w:sz w:val="22"/>
                <w:szCs w:val="22"/>
              </w:rPr>
              <w:t>-</w:t>
            </w:r>
            <w:r w:rsidR="00E87256" w:rsidRPr="00E87256">
              <w:rPr>
                <w:sz w:val="22"/>
                <w:szCs w:val="22"/>
              </w:rPr>
              <w:t xml:space="preserve"> наблюдать: взаимодействие алюминиевых</w:t>
            </w:r>
            <w:r w:rsidR="00E87256">
              <w:rPr>
                <w:sz w:val="22"/>
                <w:szCs w:val="22"/>
              </w:rPr>
              <w:t xml:space="preserve"> </w:t>
            </w:r>
            <w:r w:rsidR="00E87256" w:rsidRPr="00E87256">
              <w:rPr>
                <w:sz w:val="22"/>
                <w:szCs w:val="22"/>
              </w:rPr>
              <w:t>колец с магнитом, явление самоиндукции; опыт</w:t>
            </w:r>
            <w:r w:rsidR="00E87256">
              <w:rPr>
                <w:sz w:val="22"/>
                <w:szCs w:val="22"/>
              </w:rPr>
              <w:t xml:space="preserve"> </w:t>
            </w:r>
            <w:r w:rsidR="00E87256" w:rsidRPr="00E87256">
              <w:rPr>
                <w:sz w:val="22"/>
                <w:szCs w:val="22"/>
              </w:rPr>
              <w:t>по излучению и приему электромагнитных волн;</w:t>
            </w:r>
            <w:r w:rsidR="00E87256">
              <w:rPr>
                <w:sz w:val="22"/>
                <w:szCs w:val="22"/>
              </w:rPr>
              <w:t xml:space="preserve"> </w:t>
            </w:r>
            <w:r w:rsidR="00E87256" w:rsidRPr="00E87256">
              <w:rPr>
                <w:sz w:val="22"/>
                <w:szCs w:val="22"/>
              </w:rPr>
              <w:t>свободные электромагнитные колебания в колебательном контуре; разложение белого света</w:t>
            </w:r>
            <w:r w:rsidR="00E87256">
              <w:rPr>
                <w:sz w:val="22"/>
                <w:szCs w:val="22"/>
              </w:rPr>
              <w:t xml:space="preserve"> </w:t>
            </w:r>
            <w:r w:rsidR="00E87256" w:rsidRPr="00E87256">
              <w:rPr>
                <w:sz w:val="22"/>
                <w:szCs w:val="22"/>
              </w:rPr>
              <w:t>в спектр при его прохождении сквозь призму</w:t>
            </w:r>
            <w:r w:rsidR="00E87256">
              <w:rPr>
                <w:sz w:val="22"/>
                <w:szCs w:val="22"/>
              </w:rPr>
              <w:t xml:space="preserve"> </w:t>
            </w:r>
            <w:r w:rsidR="00E87256" w:rsidRPr="00E87256">
              <w:rPr>
                <w:sz w:val="22"/>
                <w:szCs w:val="22"/>
              </w:rPr>
              <w:t>и получение белого света путем сложения спектральных цветов с помощью линзы; сплошной</w:t>
            </w:r>
            <w:r w:rsidR="00E87256">
              <w:rPr>
                <w:sz w:val="22"/>
                <w:szCs w:val="22"/>
              </w:rPr>
              <w:t xml:space="preserve"> </w:t>
            </w:r>
            <w:r w:rsidR="00E87256" w:rsidRPr="00E87256">
              <w:rPr>
                <w:sz w:val="22"/>
                <w:szCs w:val="22"/>
              </w:rPr>
              <w:t>и линейчатые спектры испускания;</w:t>
            </w:r>
          </w:p>
          <w:p w:rsidR="00E87256" w:rsidRPr="00E87256" w:rsidRDefault="00AC1847" w:rsidP="00E87256">
            <w:pPr>
              <w:widowControl w:val="0"/>
              <w:suppressAutoHyphens/>
              <w:jc w:val="both"/>
              <w:rPr>
                <w:sz w:val="22"/>
                <w:szCs w:val="22"/>
              </w:rPr>
            </w:pPr>
            <w:r>
              <w:rPr>
                <w:sz w:val="22"/>
                <w:szCs w:val="22"/>
              </w:rPr>
              <w:t>-</w:t>
            </w:r>
            <w:r w:rsidR="00E87256" w:rsidRPr="00E87256">
              <w:rPr>
                <w:sz w:val="22"/>
                <w:szCs w:val="22"/>
              </w:rPr>
              <w:t xml:space="preserve"> формулировать правило правой руки для</w:t>
            </w:r>
            <w:r w:rsidR="00E87256">
              <w:rPr>
                <w:sz w:val="22"/>
                <w:szCs w:val="22"/>
              </w:rPr>
              <w:t xml:space="preserve"> </w:t>
            </w:r>
            <w:r w:rsidR="00E87256" w:rsidRPr="00E87256">
              <w:rPr>
                <w:sz w:val="22"/>
                <w:szCs w:val="22"/>
              </w:rPr>
              <w:t>соленоида, правило буравчика, правило Ленца;</w:t>
            </w:r>
          </w:p>
          <w:p w:rsidR="00E87256" w:rsidRPr="00E87256" w:rsidRDefault="00AC1847" w:rsidP="00E87256">
            <w:pPr>
              <w:widowControl w:val="0"/>
              <w:suppressAutoHyphens/>
              <w:jc w:val="both"/>
              <w:rPr>
                <w:sz w:val="22"/>
                <w:szCs w:val="22"/>
              </w:rPr>
            </w:pPr>
            <w:r>
              <w:rPr>
                <w:sz w:val="22"/>
                <w:szCs w:val="22"/>
              </w:rPr>
              <w:t>-</w:t>
            </w:r>
            <w:r w:rsidR="00E87256" w:rsidRPr="00E87256">
              <w:rPr>
                <w:sz w:val="22"/>
                <w:szCs w:val="22"/>
              </w:rPr>
              <w:t xml:space="preserve"> определять направление электрического тока</w:t>
            </w:r>
            <w:r w:rsidR="00E87256">
              <w:rPr>
                <w:sz w:val="22"/>
                <w:szCs w:val="22"/>
              </w:rPr>
              <w:t xml:space="preserve"> </w:t>
            </w:r>
            <w:r w:rsidR="00E87256" w:rsidRPr="00E87256">
              <w:rPr>
                <w:sz w:val="22"/>
                <w:szCs w:val="22"/>
              </w:rPr>
              <w:t>в проводниках и направление линий магнитного</w:t>
            </w:r>
            <w:r w:rsidR="00E87256">
              <w:rPr>
                <w:sz w:val="22"/>
                <w:szCs w:val="22"/>
              </w:rPr>
              <w:t xml:space="preserve"> </w:t>
            </w:r>
            <w:r w:rsidR="00E87256" w:rsidRPr="00E87256">
              <w:rPr>
                <w:sz w:val="22"/>
                <w:szCs w:val="22"/>
              </w:rPr>
              <w:t>поля; направление силы, действующей на электрический заряд, движущийся в магнитном поле,</w:t>
            </w:r>
            <w:r w:rsidR="00E87256">
              <w:rPr>
                <w:sz w:val="22"/>
                <w:szCs w:val="22"/>
              </w:rPr>
              <w:t xml:space="preserve"> </w:t>
            </w:r>
            <w:r w:rsidR="00E87256" w:rsidRPr="00E87256">
              <w:rPr>
                <w:sz w:val="22"/>
                <w:szCs w:val="22"/>
              </w:rPr>
              <w:t>знак заряда и направление движения частицы;</w:t>
            </w:r>
          </w:p>
          <w:p w:rsidR="00E87256" w:rsidRPr="00E87256" w:rsidRDefault="00AC1847" w:rsidP="00E87256">
            <w:pPr>
              <w:widowControl w:val="0"/>
              <w:suppressAutoHyphens/>
              <w:jc w:val="both"/>
              <w:rPr>
                <w:sz w:val="22"/>
                <w:szCs w:val="22"/>
              </w:rPr>
            </w:pPr>
            <w:r>
              <w:rPr>
                <w:sz w:val="22"/>
                <w:szCs w:val="22"/>
              </w:rPr>
              <w:t>-</w:t>
            </w:r>
            <w:r w:rsidR="00E87256" w:rsidRPr="00E87256">
              <w:rPr>
                <w:sz w:val="22"/>
                <w:szCs w:val="22"/>
              </w:rPr>
              <w:t xml:space="preserve"> записывать формулу </w:t>
            </w:r>
            <w:proofErr w:type="gramStart"/>
            <w:r w:rsidR="00E87256" w:rsidRPr="00E87256">
              <w:rPr>
                <w:sz w:val="22"/>
                <w:szCs w:val="22"/>
              </w:rPr>
              <w:t>взаимосвязи модуля</w:t>
            </w:r>
            <w:r w:rsidR="00E87256">
              <w:rPr>
                <w:sz w:val="22"/>
                <w:szCs w:val="22"/>
              </w:rPr>
              <w:t xml:space="preserve"> </w:t>
            </w:r>
            <w:r w:rsidR="00E87256" w:rsidRPr="00E87256">
              <w:rPr>
                <w:sz w:val="22"/>
                <w:szCs w:val="22"/>
              </w:rPr>
              <w:t>вектора магнитной индукции магнитного поля</w:t>
            </w:r>
            <w:proofErr w:type="gramEnd"/>
            <w:r w:rsidR="00E87256">
              <w:rPr>
                <w:sz w:val="22"/>
                <w:szCs w:val="22"/>
              </w:rPr>
              <w:t xml:space="preserve"> </w:t>
            </w:r>
            <w:r w:rsidR="00E87256" w:rsidRPr="00E87256">
              <w:rPr>
                <w:sz w:val="22"/>
                <w:szCs w:val="22"/>
              </w:rPr>
              <w:t>с модулем силы F, действующей на проводник</w:t>
            </w:r>
            <w:r w:rsidR="00E87256">
              <w:rPr>
                <w:sz w:val="22"/>
                <w:szCs w:val="22"/>
              </w:rPr>
              <w:t xml:space="preserve"> </w:t>
            </w:r>
            <w:r w:rsidR="00E87256" w:rsidRPr="00E87256">
              <w:rPr>
                <w:sz w:val="22"/>
                <w:szCs w:val="22"/>
              </w:rPr>
              <w:t>длиной l, расположенный перпендикулярно</w:t>
            </w:r>
            <w:r w:rsidR="00E87256">
              <w:rPr>
                <w:sz w:val="22"/>
                <w:szCs w:val="22"/>
              </w:rPr>
              <w:t xml:space="preserve"> </w:t>
            </w:r>
            <w:r w:rsidR="00E87256" w:rsidRPr="00E87256">
              <w:rPr>
                <w:sz w:val="22"/>
                <w:szCs w:val="22"/>
              </w:rPr>
              <w:t>линиям магнитной индукции, и силой тока I</w:t>
            </w:r>
            <w:r w:rsidR="00E87256">
              <w:rPr>
                <w:sz w:val="22"/>
                <w:szCs w:val="22"/>
              </w:rPr>
              <w:t xml:space="preserve"> </w:t>
            </w:r>
            <w:r w:rsidR="00E87256" w:rsidRPr="00E87256">
              <w:rPr>
                <w:sz w:val="22"/>
                <w:szCs w:val="22"/>
              </w:rPr>
              <w:t>в проводнике;</w:t>
            </w:r>
          </w:p>
          <w:p w:rsidR="00E87256" w:rsidRPr="00E87256" w:rsidRDefault="00AC1847" w:rsidP="00E87256">
            <w:pPr>
              <w:widowControl w:val="0"/>
              <w:suppressAutoHyphens/>
              <w:jc w:val="both"/>
              <w:rPr>
                <w:sz w:val="22"/>
                <w:szCs w:val="22"/>
              </w:rPr>
            </w:pPr>
            <w:proofErr w:type="gramStart"/>
            <w:r>
              <w:rPr>
                <w:sz w:val="22"/>
                <w:szCs w:val="22"/>
              </w:rPr>
              <w:t>-</w:t>
            </w:r>
            <w:r w:rsidR="00E87256" w:rsidRPr="00E87256">
              <w:rPr>
                <w:sz w:val="22"/>
                <w:szCs w:val="22"/>
              </w:rPr>
              <w:t xml:space="preserve"> описывать зависимость магнитного потока от</w:t>
            </w:r>
            <w:r w:rsidR="00E87256">
              <w:rPr>
                <w:sz w:val="22"/>
                <w:szCs w:val="22"/>
              </w:rPr>
              <w:t xml:space="preserve"> </w:t>
            </w:r>
            <w:r w:rsidR="00E87256" w:rsidRPr="00E87256">
              <w:rPr>
                <w:sz w:val="22"/>
                <w:szCs w:val="22"/>
              </w:rPr>
              <w:t>индукции магнитного поля, пронизывающего</w:t>
            </w:r>
            <w:r w:rsidR="00E87256">
              <w:rPr>
                <w:sz w:val="22"/>
                <w:szCs w:val="22"/>
              </w:rPr>
              <w:t xml:space="preserve"> </w:t>
            </w:r>
            <w:r w:rsidR="00E87256" w:rsidRPr="00E87256">
              <w:rPr>
                <w:sz w:val="22"/>
                <w:szCs w:val="22"/>
              </w:rPr>
              <w:t>площадь контура, и от его ориентации по отношению к линиям магнитной индукции; различия</w:t>
            </w:r>
            <w:r w:rsidR="00E87256">
              <w:rPr>
                <w:sz w:val="22"/>
                <w:szCs w:val="22"/>
              </w:rPr>
              <w:t xml:space="preserve"> </w:t>
            </w:r>
            <w:r w:rsidR="00E87256" w:rsidRPr="00E87256">
              <w:rPr>
                <w:sz w:val="22"/>
                <w:szCs w:val="22"/>
              </w:rPr>
              <w:t>между вихревым электрическим и электростатическим полями;</w:t>
            </w:r>
            <w:proofErr w:type="gramEnd"/>
          </w:p>
          <w:p w:rsidR="00E87256" w:rsidRPr="00E87256" w:rsidRDefault="00AC1847" w:rsidP="00E87256">
            <w:pPr>
              <w:widowControl w:val="0"/>
              <w:suppressAutoHyphens/>
              <w:jc w:val="both"/>
              <w:rPr>
                <w:sz w:val="22"/>
                <w:szCs w:val="22"/>
              </w:rPr>
            </w:pPr>
            <w:r>
              <w:rPr>
                <w:sz w:val="22"/>
                <w:szCs w:val="22"/>
              </w:rPr>
              <w:t>-</w:t>
            </w:r>
            <w:r w:rsidR="00E87256" w:rsidRPr="00E87256">
              <w:rPr>
                <w:sz w:val="22"/>
                <w:szCs w:val="22"/>
              </w:rPr>
              <w:t xml:space="preserve"> применять правило буравчика, правило левой</w:t>
            </w:r>
            <w:r w:rsidR="00E87256">
              <w:rPr>
                <w:sz w:val="22"/>
                <w:szCs w:val="22"/>
              </w:rPr>
              <w:t xml:space="preserve"> </w:t>
            </w:r>
            <w:r w:rsidR="00E87256" w:rsidRPr="00E87256">
              <w:rPr>
                <w:sz w:val="22"/>
                <w:szCs w:val="22"/>
              </w:rPr>
              <w:t>руки; правило Ленца и правило правой руки для</w:t>
            </w:r>
            <w:r w:rsidR="00E87256">
              <w:rPr>
                <w:sz w:val="22"/>
                <w:szCs w:val="22"/>
              </w:rPr>
              <w:t xml:space="preserve"> </w:t>
            </w:r>
            <w:r w:rsidR="00E87256" w:rsidRPr="00E87256">
              <w:rPr>
                <w:sz w:val="22"/>
                <w:szCs w:val="22"/>
              </w:rPr>
              <w:t>определения направления индукционного тока;</w:t>
            </w:r>
          </w:p>
          <w:p w:rsidR="00E87256" w:rsidRPr="00E87256" w:rsidRDefault="00AC1847" w:rsidP="00E87256">
            <w:pPr>
              <w:widowControl w:val="0"/>
              <w:suppressAutoHyphens/>
              <w:jc w:val="both"/>
              <w:rPr>
                <w:sz w:val="22"/>
                <w:szCs w:val="22"/>
              </w:rPr>
            </w:pPr>
            <w:r>
              <w:rPr>
                <w:sz w:val="22"/>
                <w:szCs w:val="22"/>
              </w:rPr>
              <w:t>-</w:t>
            </w:r>
            <w:r w:rsidR="00E87256" w:rsidRPr="00E87256">
              <w:rPr>
                <w:sz w:val="22"/>
                <w:szCs w:val="22"/>
              </w:rPr>
              <w:t xml:space="preserve"> рассказывать об устройстве и принципе действия генератора переменного тока; о назначении,</w:t>
            </w:r>
            <w:r w:rsidR="00E87256">
              <w:rPr>
                <w:sz w:val="22"/>
                <w:szCs w:val="22"/>
              </w:rPr>
              <w:t xml:space="preserve"> </w:t>
            </w:r>
            <w:r w:rsidR="00E87256" w:rsidRPr="00E87256">
              <w:rPr>
                <w:sz w:val="22"/>
                <w:szCs w:val="22"/>
              </w:rPr>
              <w:t>устройстве и принципе действия трансформатора</w:t>
            </w:r>
            <w:r>
              <w:rPr>
                <w:sz w:val="22"/>
                <w:szCs w:val="22"/>
              </w:rPr>
              <w:t xml:space="preserve"> </w:t>
            </w:r>
            <w:r w:rsidR="00E87256" w:rsidRPr="00E87256">
              <w:rPr>
                <w:sz w:val="22"/>
                <w:szCs w:val="22"/>
              </w:rPr>
              <w:t>и его применении; о принципах радиосвязи и телевидения;</w:t>
            </w:r>
          </w:p>
          <w:p w:rsidR="00E87256" w:rsidRPr="00E87256" w:rsidRDefault="00AC1847" w:rsidP="00E87256">
            <w:pPr>
              <w:widowControl w:val="0"/>
              <w:suppressAutoHyphens/>
              <w:jc w:val="both"/>
              <w:rPr>
                <w:sz w:val="22"/>
                <w:szCs w:val="22"/>
              </w:rPr>
            </w:pPr>
            <w:r>
              <w:rPr>
                <w:sz w:val="22"/>
                <w:szCs w:val="22"/>
              </w:rPr>
              <w:t>-</w:t>
            </w:r>
            <w:r w:rsidR="00E87256" w:rsidRPr="00E87256">
              <w:rPr>
                <w:sz w:val="22"/>
                <w:szCs w:val="22"/>
              </w:rPr>
              <w:t xml:space="preserve"> называть способы уменьшения потерь электроэнергии при передаче ее на большие расстояния, различные диапазоны электромагнитных</w:t>
            </w:r>
            <w:r>
              <w:rPr>
                <w:sz w:val="22"/>
                <w:szCs w:val="22"/>
              </w:rPr>
              <w:t xml:space="preserve"> </w:t>
            </w:r>
            <w:r w:rsidR="00E87256" w:rsidRPr="00E87256">
              <w:rPr>
                <w:sz w:val="22"/>
                <w:szCs w:val="22"/>
              </w:rPr>
              <w:t>волн, условия образования сплошных и линейчатых спектров испускания;</w:t>
            </w:r>
          </w:p>
          <w:p w:rsidR="00E87256" w:rsidRPr="00E87256" w:rsidRDefault="00AC1847" w:rsidP="00E87256">
            <w:pPr>
              <w:widowControl w:val="0"/>
              <w:suppressAutoHyphens/>
              <w:jc w:val="both"/>
              <w:rPr>
                <w:sz w:val="22"/>
                <w:szCs w:val="22"/>
              </w:rPr>
            </w:pPr>
            <w:r>
              <w:rPr>
                <w:sz w:val="22"/>
                <w:szCs w:val="22"/>
              </w:rPr>
              <w:t>-</w:t>
            </w:r>
            <w:r w:rsidR="00E87256" w:rsidRPr="00E87256">
              <w:rPr>
                <w:sz w:val="22"/>
                <w:szCs w:val="22"/>
              </w:rPr>
              <w:t xml:space="preserve"> объяснять излучение и поглощение света</w:t>
            </w:r>
            <w:r>
              <w:rPr>
                <w:sz w:val="22"/>
                <w:szCs w:val="22"/>
              </w:rPr>
              <w:t xml:space="preserve"> </w:t>
            </w:r>
            <w:r w:rsidR="00E87256" w:rsidRPr="00E87256">
              <w:rPr>
                <w:sz w:val="22"/>
                <w:szCs w:val="22"/>
              </w:rPr>
              <w:t>атомами и происхождение линейчатых спектров</w:t>
            </w:r>
            <w:r>
              <w:rPr>
                <w:sz w:val="22"/>
                <w:szCs w:val="22"/>
              </w:rPr>
              <w:t xml:space="preserve"> </w:t>
            </w:r>
            <w:r w:rsidR="00E87256" w:rsidRPr="00E87256">
              <w:rPr>
                <w:sz w:val="22"/>
                <w:szCs w:val="22"/>
              </w:rPr>
              <w:t>на основе постулатов Бора;</w:t>
            </w:r>
          </w:p>
          <w:p w:rsidR="00E87256" w:rsidRPr="00E87256" w:rsidRDefault="00AC1847" w:rsidP="00E87256">
            <w:pPr>
              <w:widowControl w:val="0"/>
              <w:suppressAutoHyphens/>
              <w:jc w:val="both"/>
              <w:rPr>
                <w:sz w:val="22"/>
                <w:szCs w:val="22"/>
              </w:rPr>
            </w:pPr>
            <w:r>
              <w:rPr>
                <w:sz w:val="22"/>
                <w:szCs w:val="22"/>
              </w:rPr>
              <w:t>-</w:t>
            </w:r>
            <w:r w:rsidR="00E87256" w:rsidRPr="00E87256">
              <w:rPr>
                <w:sz w:val="22"/>
                <w:szCs w:val="22"/>
              </w:rPr>
              <w:t xml:space="preserve"> проводить исследовательский эксперимент по</w:t>
            </w:r>
            <w:r>
              <w:rPr>
                <w:sz w:val="22"/>
                <w:szCs w:val="22"/>
              </w:rPr>
              <w:t xml:space="preserve"> </w:t>
            </w:r>
            <w:r w:rsidR="00E87256" w:rsidRPr="00E87256">
              <w:rPr>
                <w:sz w:val="22"/>
                <w:szCs w:val="22"/>
              </w:rPr>
              <w:t>изучению явления электромагнитной индукции;</w:t>
            </w:r>
          </w:p>
          <w:p w:rsidR="00E87256" w:rsidRPr="00E87256" w:rsidRDefault="00AC1847" w:rsidP="00E87256">
            <w:pPr>
              <w:widowControl w:val="0"/>
              <w:suppressAutoHyphens/>
              <w:jc w:val="both"/>
              <w:rPr>
                <w:sz w:val="22"/>
                <w:szCs w:val="22"/>
              </w:rPr>
            </w:pPr>
            <w:r>
              <w:rPr>
                <w:sz w:val="22"/>
                <w:szCs w:val="22"/>
              </w:rPr>
              <w:t>-</w:t>
            </w:r>
            <w:r w:rsidR="00E87256" w:rsidRPr="00E87256">
              <w:rPr>
                <w:sz w:val="22"/>
                <w:szCs w:val="22"/>
              </w:rPr>
              <w:t xml:space="preserve"> анализировать результаты эксперимента</w:t>
            </w:r>
            <w:r>
              <w:rPr>
                <w:sz w:val="22"/>
                <w:szCs w:val="22"/>
              </w:rPr>
              <w:t xml:space="preserve"> </w:t>
            </w:r>
            <w:r w:rsidR="00E87256" w:rsidRPr="00E87256">
              <w:rPr>
                <w:sz w:val="22"/>
                <w:szCs w:val="22"/>
              </w:rPr>
              <w:t>и делать выводы;</w:t>
            </w:r>
          </w:p>
          <w:p w:rsidR="00E87256" w:rsidRPr="00E87256" w:rsidRDefault="00AC1847" w:rsidP="00E87256">
            <w:pPr>
              <w:widowControl w:val="0"/>
              <w:suppressAutoHyphens/>
              <w:jc w:val="both"/>
              <w:rPr>
                <w:sz w:val="22"/>
                <w:szCs w:val="22"/>
              </w:rPr>
            </w:pPr>
            <w:r>
              <w:rPr>
                <w:sz w:val="22"/>
                <w:szCs w:val="22"/>
              </w:rPr>
              <w:t>-</w:t>
            </w:r>
            <w:r w:rsidR="00E87256" w:rsidRPr="00E87256">
              <w:rPr>
                <w:sz w:val="22"/>
                <w:szCs w:val="22"/>
              </w:rPr>
              <w:t xml:space="preserve"> работать в группе;</w:t>
            </w:r>
          </w:p>
          <w:p w:rsidR="001D235A" w:rsidRPr="00240E4F" w:rsidRDefault="00AC1847" w:rsidP="00AC1847">
            <w:pPr>
              <w:widowControl w:val="0"/>
              <w:suppressAutoHyphens/>
              <w:jc w:val="both"/>
              <w:rPr>
                <w:sz w:val="22"/>
                <w:szCs w:val="22"/>
              </w:rPr>
            </w:pPr>
            <w:r>
              <w:rPr>
                <w:sz w:val="22"/>
                <w:szCs w:val="22"/>
              </w:rPr>
              <w:t>-</w:t>
            </w:r>
            <w:r w:rsidR="00E87256" w:rsidRPr="00E87256">
              <w:rPr>
                <w:sz w:val="22"/>
                <w:szCs w:val="22"/>
              </w:rPr>
              <w:t xml:space="preserve"> слушать доклады «Развитие средств и способов передачи информации на далекие расстояния</w:t>
            </w:r>
            <w:r>
              <w:rPr>
                <w:sz w:val="22"/>
                <w:szCs w:val="22"/>
              </w:rPr>
              <w:t xml:space="preserve"> </w:t>
            </w:r>
            <w:r w:rsidR="00E87256" w:rsidRPr="00E87256">
              <w:rPr>
                <w:sz w:val="22"/>
                <w:szCs w:val="22"/>
              </w:rPr>
              <w:t>с древних времен и до наших дней», «Метод</w:t>
            </w:r>
            <w:r>
              <w:rPr>
                <w:sz w:val="22"/>
                <w:szCs w:val="22"/>
              </w:rPr>
              <w:t xml:space="preserve"> </w:t>
            </w:r>
            <w:r w:rsidR="00E87256" w:rsidRPr="00E87256">
              <w:rPr>
                <w:sz w:val="22"/>
                <w:szCs w:val="22"/>
              </w:rPr>
              <w:t>спектрального анализа и его применение в науке</w:t>
            </w:r>
            <w:r>
              <w:rPr>
                <w:sz w:val="22"/>
                <w:szCs w:val="22"/>
              </w:rPr>
              <w:t xml:space="preserve"> </w:t>
            </w:r>
            <w:r w:rsidR="00E87256" w:rsidRPr="00E87256">
              <w:rPr>
                <w:sz w:val="22"/>
                <w:szCs w:val="22"/>
              </w:rPr>
              <w:t>и технике»</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t>Предметные результаты</w:t>
            </w:r>
          </w:p>
        </w:tc>
        <w:tc>
          <w:tcPr>
            <w:tcW w:w="12504" w:type="dxa"/>
          </w:tcPr>
          <w:p w:rsidR="00AC1847" w:rsidRPr="00AC1847" w:rsidRDefault="00AC1847" w:rsidP="00AC1847">
            <w:pPr>
              <w:widowControl w:val="0"/>
              <w:suppressAutoHyphens/>
              <w:jc w:val="both"/>
              <w:rPr>
                <w:sz w:val="22"/>
                <w:szCs w:val="22"/>
              </w:rPr>
            </w:pPr>
            <w:r>
              <w:rPr>
                <w:sz w:val="22"/>
                <w:szCs w:val="22"/>
              </w:rPr>
              <w:t>-</w:t>
            </w:r>
            <w:r w:rsidRPr="00AC1847">
              <w:rPr>
                <w:sz w:val="22"/>
                <w:szCs w:val="22"/>
              </w:rPr>
              <w:t xml:space="preserve"> 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испускания и поглощения;</w:t>
            </w:r>
          </w:p>
          <w:p w:rsidR="00AC1847" w:rsidRPr="00AC1847" w:rsidRDefault="00AC1847" w:rsidP="00AC1847">
            <w:pPr>
              <w:widowControl w:val="0"/>
              <w:suppressAutoHyphens/>
              <w:jc w:val="both"/>
              <w:rPr>
                <w:sz w:val="22"/>
                <w:szCs w:val="22"/>
              </w:rPr>
            </w:pPr>
            <w:proofErr w:type="gramStart"/>
            <w:r>
              <w:rPr>
                <w:sz w:val="22"/>
                <w:szCs w:val="22"/>
              </w:rPr>
              <w:lastRenderedPageBreak/>
              <w:t>-</w:t>
            </w:r>
            <w:r w:rsidRPr="00AC1847">
              <w:rPr>
                <w:sz w:val="22"/>
                <w:szCs w:val="22"/>
              </w:rPr>
              <w:t xml:space="preserve"> знание и способность давать определения/описания</w:t>
            </w:r>
            <w:r>
              <w:rPr>
                <w:sz w:val="22"/>
                <w:szCs w:val="22"/>
              </w:rPr>
              <w:t xml:space="preserve"> </w:t>
            </w:r>
            <w:r w:rsidRPr="00AC1847">
              <w:rPr>
                <w:sz w:val="22"/>
                <w:szCs w:val="22"/>
              </w:rPr>
              <w:t>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w:t>
            </w:r>
            <w:r>
              <w:rPr>
                <w:sz w:val="22"/>
                <w:szCs w:val="22"/>
              </w:rPr>
              <w:t xml:space="preserve"> </w:t>
            </w:r>
            <w:r w:rsidRPr="00AC1847">
              <w:rPr>
                <w:sz w:val="22"/>
                <w:szCs w:val="22"/>
              </w:rPr>
              <w:t>магнитная индукция, индуктивность, период, частота и амплитуда электромагнитных колебаний, показатели преломления света;</w:t>
            </w:r>
            <w:proofErr w:type="gramEnd"/>
          </w:p>
          <w:p w:rsidR="00AC1847" w:rsidRPr="00AC1847" w:rsidRDefault="00AC1847" w:rsidP="00AC1847">
            <w:pPr>
              <w:widowControl w:val="0"/>
              <w:suppressAutoHyphens/>
              <w:jc w:val="both"/>
              <w:rPr>
                <w:sz w:val="22"/>
                <w:szCs w:val="22"/>
              </w:rPr>
            </w:pPr>
            <w:r>
              <w:rPr>
                <w:sz w:val="22"/>
                <w:szCs w:val="22"/>
              </w:rPr>
              <w:t>-</w:t>
            </w:r>
            <w:r w:rsidRPr="00AC1847">
              <w:rPr>
                <w:sz w:val="22"/>
                <w:szCs w:val="22"/>
              </w:rPr>
              <w:t xml:space="preserve"> знание формулировок, понимание смысла и умение</w:t>
            </w:r>
            <w:r>
              <w:rPr>
                <w:sz w:val="22"/>
                <w:szCs w:val="22"/>
              </w:rPr>
              <w:t xml:space="preserve"> </w:t>
            </w:r>
            <w:r w:rsidRPr="00AC1847">
              <w:rPr>
                <w:sz w:val="22"/>
                <w:szCs w:val="22"/>
              </w:rPr>
              <w:t>применять закон преломления света и правило Ленца, квантовых постулатов Бора;</w:t>
            </w:r>
          </w:p>
          <w:p w:rsidR="00AC1847" w:rsidRPr="00AC1847" w:rsidRDefault="00AC1847" w:rsidP="00AC1847">
            <w:pPr>
              <w:widowControl w:val="0"/>
              <w:suppressAutoHyphens/>
              <w:jc w:val="both"/>
              <w:rPr>
                <w:sz w:val="22"/>
                <w:szCs w:val="22"/>
              </w:rPr>
            </w:pPr>
            <w:r>
              <w:rPr>
                <w:sz w:val="22"/>
                <w:szCs w:val="22"/>
              </w:rPr>
              <w:t>-</w:t>
            </w:r>
            <w:r w:rsidRPr="00AC1847">
              <w:rPr>
                <w:sz w:val="22"/>
                <w:szCs w:val="22"/>
              </w:rPr>
              <w:t xml:space="preserve"> знание назначения, устройства и принципа действия</w:t>
            </w:r>
            <w:r>
              <w:rPr>
                <w:sz w:val="22"/>
                <w:szCs w:val="22"/>
              </w:rPr>
              <w:t xml:space="preserve"> </w:t>
            </w:r>
            <w:r w:rsidRPr="00AC1847">
              <w:rPr>
                <w:sz w:val="22"/>
                <w:szCs w:val="22"/>
              </w:rPr>
              <w:t>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1D235A" w:rsidRPr="00240E4F" w:rsidRDefault="00AC1847" w:rsidP="00AC1847">
            <w:pPr>
              <w:widowControl w:val="0"/>
              <w:suppressAutoHyphens/>
              <w:jc w:val="both"/>
              <w:rPr>
                <w:sz w:val="22"/>
                <w:szCs w:val="22"/>
              </w:rPr>
            </w:pPr>
            <w:r>
              <w:rPr>
                <w:sz w:val="22"/>
                <w:szCs w:val="22"/>
              </w:rPr>
              <w:t>-</w:t>
            </w:r>
            <w:r w:rsidRPr="00AC1847">
              <w:rPr>
                <w:sz w:val="22"/>
                <w:szCs w:val="22"/>
              </w:rPr>
              <w:t xml:space="preserve"> понимание сути метода спектрального анализа и его</w:t>
            </w:r>
            <w:r>
              <w:rPr>
                <w:sz w:val="22"/>
                <w:szCs w:val="22"/>
              </w:rPr>
              <w:t xml:space="preserve"> </w:t>
            </w:r>
            <w:r w:rsidRPr="00AC1847">
              <w:rPr>
                <w:sz w:val="22"/>
                <w:szCs w:val="22"/>
              </w:rPr>
              <w:t>возможностей.</w:t>
            </w:r>
          </w:p>
        </w:tc>
      </w:tr>
      <w:tr w:rsidR="001D235A" w:rsidRPr="00240E4F" w:rsidTr="001D235A">
        <w:tc>
          <w:tcPr>
            <w:tcW w:w="2566" w:type="dxa"/>
            <w:shd w:val="clear" w:color="auto" w:fill="D9D9D9" w:themeFill="background1" w:themeFillShade="D9"/>
          </w:tcPr>
          <w:p w:rsidR="001D235A" w:rsidRPr="00240E4F" w:rsidRDefault="001D235A" w:rsidP="001D235A">
            <w:pPr>
              <w:widowControl w:val="0"/>
              <w:suppressAutoHyphens/>
              <w:jc w:val="both"/>
              <w:rPr>
                <w:sz w:val="22"/>
                <w:szCs w:val="22"/>
              </w:rPr>
            </w:pPr>
            <w:r w:rsidRPr="00240E4F">
              <w:rPr>
                <w:sz w:val="22"/>
                <w:szCs w:val="22"/>
              </w:rPr>
              <w:lastRenderedPageBreak/>
              <w:t>Тема</w:t>
            </w:r>
          </w:p>
        </w:tc>
        <w:tc>
          <w:tcPr>
            <w:tcW w:w="12504" w:type="dxa"/>
            <w:shd w:val="clear" w:color="auto" w:fill="D9D9D9" w:themeFill="background1" w:themeFillShade="D9"/>
          </w:tcPr>
          <w:p w:rsidR="001D235A" w:rsidRPr="00240E4F" w:rsidRDefault="00A23378" w:rsidP="00A23378">
            <w:pPr>
              <w:widowControl w:val="0"/>
              <w:suppressAutoHyphens/>
              <w:jc w:val="both"/>
              <w:rPr>
                <w:sz w:val="22"/>
                <w:szCs w:val="22"/>
              </w:rPr>
            </w:pPr>
            <w:r w:rsidRPr="00A23378">
              <w:rPr>
                <w:sz w:val="22"/>
                <w:szCs w:val="22"/>
              </w:rPr>
              <w:t>Строение атома и атомного ядра (11 ч</w:t>
            </w:r>
            <w:r>
              <w:rPr>
                <w:sz w:val="22"/>
                <w:szCs w:val="22"/>
              </w:rPr>
              <w:t>асов</w:t>
            </w:r>
            <w:r w:rsidRPr="00A23378">
              <w:rPr>
                <w:sz w:val="22"/>
                <w:szCs w:val="22"/>
              </w:rPr>
              <w:t>)</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sidRPr="00240E4F">
              <w:rPr>
                <w:sz w:val="22"/>
                <w:szCs w:val="22"/>
              </w:rPr>
              <w:t>Основное содержание</w:t>
            </w:r>
          </w:p>
        </w:tc>
        <w:tc>
          <w:tcPr>
            <w:tcW w:w="12504" w:type="dxa"/>
          </w:tcPr>
          <w:p w:rsidR="001D235A" w:rsidRPr="00240E4F" w:rsidRDefault="00A23378" w:rsidP="00A23378">
            <w:pPr>
              <w:widowControl w:val="0"/>
              <w:suppressAutoHyphens/>
              <w:jc w:val="both"/>
              <w:rPr>
                <w:sz w:val="22"/>
                <w:szCs w:val="22"/>
              </w:rPr>
            </w:pPr>
            <w:r w:rsidRPr="00A23378">
              <w:rPr>
                <w:sz w:val="22"/>
                <w:szCs w:val="22"/>
              </w:rPr>
              <w:t>Сложный состав радиоактивного излучения, α-,</w:t>
            </w:r>
            <w:r>
              <w:rPr>
                <w:sz w:val="22"/>
                <w:szCs w:val="22"/>
              </w:rPr>
              <w:t xml:space="preserve"> </w:t>
            </w:r>
            <w:r w:rsidRPr="00A23378">
              <w:rPr>
                <w:sz w:val="22"/>
                <w:szCs w:val="22"/>
              </w:rPr>
              <w:t xml:space="preserve">β- и </w:t>
            </w:r>
            <w:proofErr w:type="gramStart"/>
            <w:r w:rsidRPr="00A23378">
              <w:rPr>
                <w:sz w:val="22"/>
                <w:szCs w:val="22"/>
              </w:rPr>
              <w:t>γ-</w:t>
            </w:r>
            <w:proofErr w:type="gramEnd"/>
            <w:r w:rsidRPr="00A23378">
              <w:rPr>
                <w:sz w:val="22"/>
                <w:szCs w:val="22"/>
              </w:rPr>
              <w:t>частицы. Модель атома Томсона. Опыты</w:t>
            </w:r>
            <w:r>
              <w:rPr>
                <w:sz w:val="22"/>
                <w:szCs w:val="22"/>
              </w:rPr>
              <w:t xml:space="preserve"> </w:t>
            </w:r>
            <w:r w:rsidRPr="00A23378">
              <w:rPr>
                <w:sz w:val="22"/>
                <w:szCs w:val="22"/>
              </w:rPr>
              <w:t xml:space="preserve">Резерфорда по рассеянию </w:t>
            </w:r>
            <w:proofErr w:type="gramStart"/>
            <w:r w:rsidRPr="00A23378">
              <w:rPr>
                <w:sz w:val="22"/>
                <w:szCs w:val="22"/>
              </w:rPr>
              <w:t>α-</w:t>
            </w:r>
            <w:proofErr w:type="gramEnd"/>
            <w:r w:rsidRPr="00A23378">
              <w:rPr>
                <w:sz w:val="22"/>
                <w:szCs w:val="22"/>
              </w:rPr>
              <w:t>частиц. Планетарная</w:t>
            </w:r>
            <w:r>
              <w:rPr>
                <w:sz w:val="22"/>
                <w:szCs w:val="22"/>
              </w:rPr>
              <w:t xml:space="preserve"> </w:t>
            </w:r>
            <w:r w:rsidRPr="00A23378">
              <w:rPr>
                <w:sz w:val="22"/>
                <w:szCs w:val="22"/>
              </w:rPr>
              <w:t xml:space="preserve">модель атома. Превращения ядер при радиоактивном распаде на примере </w:t>
            </w:r>
            <w:proofErr w:type="gramStart"/>
            <w:r w:rsidRPr="00A23378">
              <w:rPr>
                <w:sz w:val="22"/>
                <w:szCs w:val="22"/>
              </w:rPr>
              <w:t>α-</w:t>
            </w:r>
            <w:proofErr w:type="gramEnd"/>
            <w:r w:rsidRPr="00A23378">
              <w:rPr>
                <w:sz w:val="22"/>
                <w:szCs w:val="22"/>
              </w:rPr>
              <w:t>распада радия.</w:t>
            </w:r>
            <w:r>
              <w:rPr>
                <w:sz w:val="22"/>
                <w:szCs w:val="22"/>
              </w:rPr>
              <w:t xml:space="preserve"> </w:t>
            </w:r>
            <w:r w:rsidRPr="00A23378">
              <w:rPr>
                <w:sz w:val="22"/>
                <w:szCs w:val="22"/>
              </w:rPr>
              <w:t>Обозначение ядер химических элементов. Массовое и зарядовое числа. Закон сохранения массового числа и заряда при радиоактивных превращениях. Назначение, устройство и принцип</w:t>
            </w:r>
            <w:r>
              <w:rPr>
                <w:sz w:val="22"/>
                <w:szCs w:val="22"/>
              </w:rPr>
              <w:t xml:space="preserve"> </w:t>
            </w:r>
            <w:r w:rsidRPr="00A23378">
              <w:rPr>
                <w:sz w:val="22"/>
                <w:szCs w:val="22"/>
              </w:rPr>
              <w:t>действия счетчика Гейгера и камеры Вильсона.</w:t>
            </w:r>
            <w:r>
              <w:rPr>
                <w:sz w:val="22"/>
                <w:szCs w:val="22"/>
              </w:rPr>
              <w:t xml:space="preserve"> </w:t>
            </w:r>
            <w:r w:rsidRPr="00A23378">
              <w:rPr>
                <w:sz w:val="22"/>
                <w:szCs w:val="22"/>
              </w:rPr>
              <w:t xml:space="preserve">Выбивание </w:t>
            </w:r>
            <w:proofErr w:type="gramStart"/>
            <w:r w:rsidRPr="00A23378">
              <w:rPr>
                <w:sz w:val="22"/>
                <w:szCs w:val="22"/>
              </w:rPr>
              <w:t>α-</w:t>
            </w:r>
            <w:proofErr w:type="gramEnd"/>
            <w:r w:rsidRPr="00A23378">
              <w:rPr>
                <w:sz w:val="22"/>
                <w:szCs w:val="22"/>
              </w:rPr>
              <w:t>частицами протонов из ядер атома</w:t>
            </w:r>
            <w:r>
              <w:rPr>
                <w:sz w:val="22"/>
                <w:szCs w:val="22"/>
              </w:rPr>
              <w:t xml:space="preserve"> </w:t>
            </w:r>
            <w:r w:rsidRPr="00A23378">
              <w:rPr>
                <w:sz w:val="22"/>
                <w:szCs w:val="22"/>
              </w:rPr>
              <w:t>азота. Наблюдение фотографий образовавшихся</w:t>
            </w:r>
            <w:r>
              <w:rPr>
                <w:sz w:val="22"/>
                <w:szCs w:val="22"/>
              </w:rPr>
              <w:t xml:space="preserve"> </w:t>
            </w:r>
            <w:r w:rsidRPr="00A23378">
              <w:rPr>
                <w:sz w:val="22"/>
                <w:szCs w:val="22"/>
              </w:rPr>
              <w:t>в камере Вильсона треков частиц, участвовавших в ядерной реакции. Открытие и свойства</w:t>
            </w:r>
            <w:r>
              <w:rPr>
                <w:sz w:val="22"/>
                <w:szCs w:val="22"/>
              </w:rPr>
              <w:t xml:space="preserve"> </w:t>
            </w:r>
            <w:r w:rsidRPr="00A23378">
              <w:rPr>
                <w:sz w:val="22"/>
                <w:szCs w:val="22"/>
              </w:rPr>
              <w:t>нейтрона. Протонно-нейтронная модель ядра.</w:t>
            </w:r>
            <w:r>
              <w:rPr>
                <w:sz w:val="22"/>
                <w:szCs w:val="22"/>
              </w:rPr>
              <w:t xml:space="preserve"> </w:t>
            </w:r>
            <w:r w:rsidRPr="00A23378">
              <w:rPr>
                <w:sz w:val="22"/>
                <w:szCs w:val="22"/>
              </w:rPr>
              <w:t>Физический смысл массового и зарядового чисел.</w:t>
            </w:r>
            <w:r>
              <w:rPr>
                <w:sz w:val="22"/>
                <w:szCs w:val="22"/>
              </w:rPr>
              <w:t xml:space="preserve"> </w:t>
            </w:r>
            <w:r w:rsidRPr="00A23378">
              <w:rPr>
                <w:sz w:val="22"/>
                <w:szCs w:val="22"/>
              </w:rPr>
              <w:t>Особенности ядерных сил. Изотопы.</w:t>
            </w:r>
            <w:r>
              <w:rPr>
                <w:sz w:val="22"/>
                <w:szCs w:val="22"/>
              </w:rPr>
              <w:t xml:space="preserve"> </w:t>
            </w:r>
            <w:r w:rsidRPr="00A23378">
              <w:rPr>
                <w:sz w:val="22"/>
                <w:szCs w:val="22"/>
              </w:rPr>
              <w:t>Энергия связи. Внутренняя энергия атомных</w:t>
            </w:r>
            <w:r>
              <w:rPr>
                <w:sz w:val="22"/>
                <w:szCs w:val="22"/>
              </w:rPr>
              <w:t xml:space="preserve"> </w:t>
            </w:r>
            <w:r w:rsidRPr="00A23378">
              <w:rPr>
                <w:sz w:val="22"/>
                <w:szCs w:val="22"/>
              </w:rPr>
              <w:t>ядер. Взаимосвязь массы и энергии. Дефект масс.</w:t>
            </w:r>
            <w:r>
              <w:rPr>
                <w:sz w:val="22"/>
                <w:szCs w:val="22"/>
              </w:rPr>
              <w:t xml:space="preserve"> </w:t>
            </w:r>
            <w:r w:rsidRPr="00A23378">
              <w:rPr>
                <w:sz w:val="22"/>
                <w:szCs w:val="22"/>
              </w:rPr>
              <w:t>Выделение или поглощение энергии в ядерных</w:t>
            </w:r>
            <w:r>
              <w:rPr>
                <w:sz w:val="22"/>
                <w:szCs w:val="22"/>
              </w:rPr>
              <w:t xml:space="preserve"> </w:t>
            </w:r>
            <w:r w:rsidRPr="00A23378">
              <w:rPr>
                <w:sz w:val="22"/>
                <w:szCs w:val="22"/>
              </w:rPr>
              <w:t>реакциях. Модель процесса деления ядра урана.</w:t>
            </w:r>
            <w:r>
              <w:rPr>
                <w:sz w:val="22"/>
                <w:szCs w:val="22"/>
              </w:rPr>
              <w:t xml:space="preserve"> </w:t>
            </w:r>
            <w:r w:rsidRPr="00A23378">
              <w:rPr>
                <w:sz w:val="22"/>
                <w:szCs w:val="22"/>
              </w:rPr>
              <w:t>Выделение энергии. Условия протекания управляемой цепной реакции. Критическая масса.</w:t>
            </w:r>
            <w:r>
              <w:rPr>
                <w:sz w:val="22"/>
                <w:szCs w:val="22"/>
              </w:rPr>
              <w:t xml:space="preserve"> </w:t>
            </w:r>
            <w:r w:rsidRPr="00A23378">
              <w:rPr>
                <w:sz w:val="22"/>
                <w:szCs w:val="22"/>
              </w:rPr>
              <w:t>Назначение, устройство, принцип действия</w:t>
            </w:r>
            <w:r>
              <w:rPr>
                <w:sz w:val="22"/>
                <w:szCs w:val="22"/>
              </w:rPr>
              <w:t xml:space="preserve"> </w:t>
            </w:r>
            <w:r w:rsidRPr="00A23378">
              <w:rPr>
                <w:sz w:val="22"/>
                <w:szCs w:val="22"/>
              </w:rPr>
              <w:t>ядерного реактора на медленных нейтронах.</w:t>
            </w:r>
            <w:r>
              <w:rPr>
                <w:sz w:val="22"/>
                <w:szCs w:val="22"/>
              </w:rPr>
              <w:t xml:space="preserve"> </w:t>
            </w:r>
            <w:r w:rsidRPr="00A23378">
              <w:rPr>
                <w:sz w:val="22"/>
                <w:szCs w:val="22"/>
              </w:rPr>
              <w:t>Преобразование энергии ядер в электрическую</w:t>
            </w:r>
            <w:r>
              <w:rPr>
                <w:sz w:val="22"/>
                <w:szCs w:val="22"/>
              </w:rPr>
              <w:t xml:space="preserve"> </w:t>
            </w:r>
            <w:r w:rsidRPr="00A23378">
              <w:rPr>
                <w:sz w:val="22"/>
                <w:szCs w:val="22"/>
              </w:rPr>
              <w:t>энергию. Преимущества и недостатки АЭС перед</w:t>
            </w:r>
            <w:r>
              <w:rPr>
                <w:sz w:val="22"/>
                <w:szCs w:val="22"/>
              </w:rPr>
              <w:t xml:space="preserve"> </w:t>
            </w:r>
            <w:r w:rsidRPr="00A23378">
              <w:rPr>
                <w:sz w:val="22"/>
                <w:szCs w:val="22"/>
              </w:rPr>
              <w:t>другими видами электростанций.</w:t>
            </w:r>
            <w:r>
              <w:rPr>
                <w:sz w:val="22"/>
                <w:szCs w:val="22"/>
              </w:rPr>
              <w:t xml:space="preserve"> </w:t>
            </w:r>
            <w:r w:rsidRPr="00A23378">
              <w:rPr>
                <w:sz w:val="22"/>
                <w:szCs w:val="22"/>
              </w:rPr>
              <w:t>Биологическое действие радиации. Физические</w:t>
            </w:r>
            <w:r>
              <w:rPr>
                <w:sz w:val="22"/>
                <w:szCs w:val="22"/>
              </w:rPr>
              <w:t xml:space="preserve"> </w:t>
            </w:r>
            <w:r w:rsidRPr="00A23378">
              <w:rPr>
                <w:sz w:val="22"/>
                <w:szCs w:val="22"/>
              </w:rPr>
              <w:t>величины: поглощенная доза излучения, коэффициент качества, эквивалентная доза. Влияние</w:t>
            </w:r>
            <w:r>
              <w:rPr>
                <w:sz w:val="22"/>
                <w:szCs w:val="22"/>
              </w:rPr>
              <w:t xml:space="preserve"> </w:t>
            </w:r>
            <w:r w:rsidRPr="00A23378">
              <w:rPr>
                <w:sz w:val="22"/>
                <w:szCs w:val="22"/>
              </w:rPr>
              <w:t>радиоактивных излучений на живые организмы.</w:t>
            </w:r>
            <w:r>
              <w:rPr>
                <w:sz w:val="22"/>
                <w:szCs w:val="22"/>
              </w:rPr>
              <w:t xml:space="preserve"> </w:t>
            </w:r>
            <w:r w:rsidRPr="00A23378">
              <w:rPr>
                <w:sz w:val="22"/>
                <w:szCs w:val="22"/>
              </w:rPr>
              <w:t>Период полураспада радиоактивных веществ.</w:t>
            </w:r>
            <w:r>
              <w:rPr>
                <w:sz w:val="22"/>
                <w:szCs w:val="22"/>
              </w:rPr>
              <w:t xml:space="preserve"> </w:t>
            </w:r>
            <w:r w:rsidRPr="00A23378">
              <w:rPr>
                <w:sz w:val="22"/>
                <w:szCs w:val="22"/>
              </w:rPr>
              <w:t>Закон радиоактивного распада. Способы защиты</w:t>
            </w:r>
            <w:r>
              <w:rPr>
                <w:sz w:val="22"/>
                <w:szCs w:val="22"/>
              </w:rPr>
              <w:t xml:space="preserve"> </w:t>
            </w:r>
            <w:r w:rsidRPr="00A23378">
              <w:rPr>
                <w:sz w:val="22"/>
                <w:szCs w:val="22"/>
              </w:rPr>
              <w:t>от радиации. Условия протекания и примеры</w:t>
            </w:r>
            <w:r>
              <w:rPr>
                <w:sz w:val="22"/>
                <w:szCs w:val="22"/>
              </w:rPr>
              <w:t xml:space="preserve"> </w:t>
            </w:r>
            <w:r w:rsidRPr="00A23378">
              <w:rPr>
                <w:sz w:val="22"/>
                <w:szCs w:val="22"/>
              </w:rPr>
              <w:t>термоядерных реакций. Выделение энергии</w:t>
            </w:r>
            <w:r>
              <w:rPr>
                <w:sz w:val="22"/>
                <w:szCs w:val="22"/>
              </w:rPr>
              <w:t xml:space="preserve"> </w:t>
            </w:r>
            <w:r w:rsidRPr="00A23378">
              <w:rPr>
                <w:sz w:val="22"/>
                <w:szCs w:val="22"/>
              </w:rPr>
              <w:t>и перспективы ее использования. Источники</w:t>
            </w:r>
            <w:r>
              <w:rPr>
                <w:sz w:val="22"/>
                <w:szCs w:val="22"/>
              </w:rPr>
              <w:t xml:space="preserve"> </w:t>
            </w:r>
            <w:r w:rsidRPr="00A23378">
              <w:rPr>
                <w:sz w:val="22"/>
                <w:szCs w:val="22"/>
              </w:rPr>
              <w:t>энергии Солнца и звезд.</w:t>
            </w:r>
          </w:p>
        </w:tc>
      </w:tr>
      <w:tr w:rsidR="001D235A" w:rsidRPr="00240E4F" w:rsidTr="001D235A">
        <w:tc>
          <w:tcPr>
            <w:tcW w:w="2566" w:type="dxa"/>
          </w:tcPr>
          <w:p w:rsidR="001D235A" w:rsidRDefault="001D235A" w:rsidP="001D235A">
            <w:pPr>
              <w:widowControl w:val="0"/>
              <w:suppressAutoHyphens/>
              <w:jc w:val="both"/>
              <w:rPr>
                <w:sz w:val="22"/>
                <w:szCs w:val="22"/>
              </w:rPr>
            </w:pPr>
            <w:r>
              <w:rPr>
                <w:sz w:val="22"/>
                <w:szCs w:val="22"/>
              </w:rPr>
              <w:t>Контрольная работа</w:t>
            </w:r>
          </w:p>
          <w:p w:rsidR="001D235A" w:rsidRPr="00240E4F" w:rsidRDefault="001D235A" w:rsidP="001D235A">
            <w:pPr>
              <w:widowControl w:val="0"/>
              <w:suppressAutoHyphens/>
              <w:jc w:val="both"/>
              <w:rPr>
                <w:sz w:val="22"/>
                <w:szCs w:val="22"/>
              </w:rPr>
            </w:pPr>
            <w:r>
              <w:rPr>
                <w:sz w:val="22"/>
                <w:szCs w:val="22"/>
              </w:rPr>
              <w:t>Лабораторные работы</w:t>
            </w:r>
          </w:p>
        </w:tc>
        <w:tc>
          <w:tcPr>
            <w:tcW w:w="12504" w:type="dxa"/>
          </w:tcPr>
          <w:p w:rsidR="00A23378" w:rsidRPr="00A23378" w:rsidRDefault="00A23378" w:rsidP="00A23378">
            <w:pPr>
              <w:widowControl w:val="0"/>
              <w:suppressAutoHyphens/>
              <w:jc w:val="both"/>
              <w:rPr>
                <w:sz w:val="22"/>
                <w:szCs w:val="22"/>
              </w:rPr>
            </w:pPr>
            <w:r w:rsidRPr="00A23378">
              <w:rPr>
                <w:sz w:val="22"/>
                <w:szCs w:val="22"/>
              </w:rPr>
              <w:t>Контрольная работа</w:t>
            </w:r>
            <w:r>
              <w:rPr>
                <w:sz w:val="22"/>
                <w:szCs w:val="22"/>
              </w:rPr>
              <w:t xml:space="preserve"> </w:t>
            </w:r>
            <w:r w:rsidRPr="00A23378">
              <w:rPr>
                <w:sz w:val="22"/>
                <w:szCs w:val="22"/>
              </w:rPr>
              <w:t>по теме «Строение атома и атомного ядра.</w:t>
            </w:r>
            <w:r>
              <w:rPr>
                <w:sz w:val="22"/>
                <w:szCs w:val="22"/>
              </w:rPr>
              <w:t xml:space="preserve"> </w:t>
            </w:r>
            <w:r w:rsidRPr="00A23378">
              <w:rPr>
                <w:sz w:val="22"/>
                <w:szCs w:val="22"/>
              </w:rPr>
              <w:t>Использование энергии атомных ядер».</w:t>
            </w:r>
          </w:p>
          <w:p w:rsidR="00A23378" w:rsidRDefault="00A23378" w:rsidP="00A23378">
            <w:pPr>
              <w:widowControl w:val="0"/>
              <w:suppressAutoHyphens/>
              <w:jc w:val="both"/>
              <w:rPr>
                <w:sz w:val="22"/>
                <w:szCs w:val="22"/>
              </w:rPr>
            </w:pPr>
            <w:r>
              <w:rPr>
                <w:sz w:val="22"/>
                <w:szCs w:val="22"/>
              </w:rPr>
              <w:t xml:space="preserve">№ </w:t>
            </w:r>
            <w:r w:rsidRPr="00A23378">
              <w:rPr>
                <w:sz w:val="22"/>
                <w:szCs w:val="22"/>
              </w:rPr>
              <w:t>6. Измерение естественного радиационного фона</w:t>
            </w:r>
            <w:r>
              <w:rPr>
                <w:sz w:val="22"/>
                <w:szCs w:val="22"/>
              </w:rPr>
              <w:t xml:space="preserve"> </w:t>
            </w:r>
            <w:r w:rsidRPr="00A23378">
              <w:rPr>
                <w:sz w:val="22"/>
                <w:szCs w:val="22"/>
              </w:rPr>
              <w:t>дозиметром.</w:t>
            </w:r>
          </w:p>
          <w:p w:rsidR="00A23378" w:rsidRPr="00A23378" w:rsidRDefault="00A23378" w:rsidP="00A23378">
            <w:pPr>
              <w:widowControl w:val="0"/>
              <w:suppressAutoHyphens/>
              <w:jc w:val="both"/>
              <w:rPr>
                <w:sz w:val="22"/>
                <w:szCs w:val="22"/>
              </w:rPr>
            </w:pPr>
            <w:r>
              <w:rPr>
                <w:sz w:val="22"/>
                <w:szCs w:val="22"/>
              </w:rPr>
              <w:t xml:space="preserve">№ </w:t>
            </w:r>
            <w:r w:rsidRPr="00A23378">
              <w:rPr>
                <w:sz w:val="22"/>
                <w:szCs w:val="22"/>
              </w:rPr>
              <w:t>7. Изучение деления ядра атома урана по фотографии треков.</w:t>
            </w:r>
          </w:p>
          <w:p w:rsidR="001D235A" w:rsidRPr="00240E4F" w:rsidRDefault="00A23378" w:rsidP="00A23378">
            <w:pPr>
              <w:widowControl w:val="0"/>
              <w:suppressAutoHyphens/>
              <w:jc w:val="both"/>
              <w:rPr>
                <w:sz w:val="22"/>
                <w:szCs w:val="22"/>
              </w:rPr>
            </w:pPr>
            <w:r>
              <w:rPr>
                <w:sz w:val="22"/>
                <w:szCs w:val="22"/>
              </w:rPr>
              <w:t xml:space="preserve">№ </w:t>
            </w:r>
            <w:r w:rsidRPr="00A23378">
              <w:rPr>
                <w:sz w:val="22"/>
                <w:szCs w:val="22"/>
              </w:rPr>
              <w:t>8. Изучение треков заряженных частиц по готовым фотографиям (выполняется дома).</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t>Темы проектов</w:t>
            </w:r>
          </w:p>
        </w:tc>
        <w:tc>
          <w:tcPr>
            <w:tcW w:w="12504" w:type="dxa"/>
          </w:tcPr>
          <w:p w:rsidR="001D235A" w:rsidRPr="00240E4F" w:rsidRDefault="00A23378" w:rsidP="00A23378">
            <w:pPr>
              <w:widowControl w:val="0"/>
              <w:suppressAutoHyphens/>
              <w:jc w:val="both"/>
              <w:rPr>
                <w:sz w:val="22"/>
                <w:szCs w:val="22"/>
              </w:rPr>
            </w:pPr>
            <w:r w:rsidRPr="00A23378">
              <w:rPr>
                <w:sz w:val="22"/>
                <w:szCs w:val="22"/>
              </w:rPr>
              <w:t>«Негативное воздействие радиации (ионизирующих излучений) на живые организмы и способы защиты от нее»</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t>Основные виды учебной деятельности</w:t>
            </w:r>
          </w:p>
        </w:tc>
        <w:tc>
          <w:tcPr>
            <w:tcW w:w="12504" w:type="dxa"/>
          </w:tcPr>
          <w:p w:rsidR="00A23378" w:rsidRPr="00A23378" w:rsidRDefault="00A23378" w:rsidP="00A23378">
            <w:pPr>
              <w:widowControl w:val="0"/>
              <w:suppressAutoHyphens/>
              <w:jc w:val="both"/>
              <w:rPr>
                <w:sz w:val="22"/>
                <w:szCs w:val="22"/>
              </w:rPr>
            </w:pPr>
            <w:r>
              <w:rPr>
                <w:sz w:val="22"/>
                <w:szCs w:val="22"/>
              </w:rPr>
              <w:t>-</w:t>
            </w:r>
            <w:r w:rsidRPr="00A23378">
              <w:rPr>
                <w:sz w:val="22"/>
                <w:szCs w:val="22"/>
              </w:rPr>
              <w:t xml:space="preserve"> Описывать: опыты Резерфорда по обнаружению сложного состава радиоактивного излучения</w:t>
            </w:r>
            <w:r>
              <w:rPr>
                <w:sz w:val="22"/>
                <w:szCs w:val="22"/>
              </w:rPr>
              <w:t xml:space="preserve"> </w:t>
            </w:r>
            <w:r w:rsidRPr="00A23378">
              <w:rPr>
                <w:sz w:val="22"/>
                <w:szCs w:val="22"/>
              </w:rPr>
              <w:t xml:space="preserve">и по исследованию с помощью рассеяния </w:t>
            </w:r>
            <w:proofErr w:type="gramStart"/>
            <w:r w:rsidRPr="00A23378">
              <w:rPr>
                <w:sz w:val="22"/>
                <w:szCs w:val="22"/>
              </w:rPr>
              <w:t>α-</w:t>
            </w:r>
            <w:proofErr w:type="gramEnd"/>
            <w:r w:rsidRPr="00A23378">
              <w:rPr>
                <w:sz w:val="22"/>
                <w:szCs w:val="22"/>
              </w:rPr>
              <w:t>частиц строения атома; процесс деления ядра атома</w:t>
            </w:r>
            <w:r>
              <w:rPr>
                <w:sz w:val="22"/>
                <w:szCs w:val="22"/>
              </w:rPr>
              <w:t xml:space="preserve"> </w:t>
            </w:r>
            <w:r w:rsidRPr="00A23378">
              <w:rPr>
                <w:sz w:val="22"/>
                <w:szCs w:val="22"/>
              </w:rPr>
              <w:t>урана;</w:t>
            </w:r>
          </w:p>
          <w:p w:rsidR="00A23378" w:rsidRPr="00A23378" w:rsidRDefault="00A23378" w:rsidP="00A23378">
            <w:pPr>
              <w:widowControl w:val="0"/>
              <w:suppressAutoHyphens/>
              <w:jc w:val="both"/>
              <w:rPr>
                <w:sz w:val="22"/>
                <w:szCs w:val="22"/>
              </w:rPr>
            </w:pPr>
            <w:r>
              <w:rPr>
                <w:sz w:val="22"/>
                <w:szCs w:val="22"/>
              </w:rPr>
              <w:t>-</w:t>
            </w:r>
            <w:r w:rsidRPr="00A23378">
              <w:rPr>
                <w:sz w:val="22"/>
                <w:szCs w:val="22"/>
              </w:rPr>
              <w:t xml:space="preserve"> объяснять суть законов сохранения массового числа и заряда при радиоактивных превращениях;</w:t>
            </w:r>
          </w:p>
          <w:p w:rsidR="00A23378" w:rsidRPr="00A23378" w:rsidRDefault="00A23378" w:rsidP="00A23378">
            <w:pPr>
              <w:widowControl w:val="0"/>
              <w:suppressAutoHyphens/>
              <w:jc w:val="both"/>
              <w:rPr>
                <w:sz w:val="22"/>
                <w:szCs w:val="22"/>
              </w:rPr>
            </w:pPr>
            <w:r>
              <w:rPr>
                <w:sz w:val="22"/>
                <w:szCs w:val="22"/>
              </w:rPr>
              <w:t>-</w:t>
            </w:r>
            <w:r w:rsidRPr="00A23378">
              <w:rPr>
                <w:sz w:val="22"/>
                <w:szCs w:val="22"/>
              </w:rPr>
              <w:t xml:space="preserve"> объяснять физический смысл понятий: энергия связи, дефект масс, цепная реакция, критическая масса;</w:t>
            </w:r>
          </w:p>
          <w:p w:rsidR="00A23378" w:rsidRPr="00A23378" w:rsidRDefault="00A23378" w:rsidP="00A23378">
            <w:pPr>
              <w:widowControl w:val="0"/>
              <w:suppressAutoHyphens/>
              <w:jc w:val="both"/>
              <w:rPr>
                <w:sz w:val="22"/>
                <w:szCs w:val="22"/>
              </w:rPr>
            </w:pPr>
            <w:r>
              <w:rPr>
                <w:sz w:val="22"/>
                <w:szCs w:val="22"/>
              </w:rPr>
              <w:t>-</w:t>
            </w:r>
            <w:r w:rsidRPr="00A23378">
              <w:rPr>
                <w:sz w:val="22"/>
                <w:szCs w:val="22"/>
              </w:rPr>
              <w:t xml:space="preserve"> применять законы сохранения массового</w:t>
            </w:r>
            <w:r>
              <w:rPr>
                <w:sz w:val="22"/>
                <w:szCs w:val="22"/>
              </w:rPr>
              <w:t xml:space="preserve"> </w:t>
            </w:r>
            <w:r w:rsidRPr="00A23378">
              <w:rPr>
                <w:sz w:val="22"/>
                <w:szCs w:val="22"/>
              </w:rPr>
              <w:t>числа и заряда при записи уравнений ядерных</w:t>
            </w:r>
            <w:r>
              <w:rPr>
                <w:sz w:val="22"/>
                <w:szCs w:val="22"/>
              </w:rPr>
              <w:t xml:space="preserve"> </w:t>
            </w:r>
            <w:r w:rsidRPr="00A23378">
              <w:rPr>
                <w:sz w:val="22"/>
                <w:szCs w:val="22"/>
              </w:rPr>
              <w:t>реакций;</w:t>
            </w:r>
          </w:p>
          <w:p w:rsidR="00A23378" w:rsidRDefault="00A23378" w:rsidP="00A23378">
            <w:pPr>
              <w:widowControl w:val="0"/>
              <w:suppressAutoHyphens/>
              <w:jc w:val="both"/>
              <w:rPr>
                <w:sz w:val="22"/>
                <w:szCs w:val="22"/>
              </w:rPr>
            </w:pPr>
            <w:r>
              <w:rPr>
                <w:sz w:val="22"/>
                <w:szCs w:val="22"/>
              </w:rPr>
              <w:t>-</w:t>
            </w:r>
            <w:r w:rsidRPr="00A23378">
              <w:rPr>
                <w:sz w:val="22"/>
                <w:szCs w:val="22"/>
              </w:rPr>
              <w:t xml:space="preserve"> называть условия протекания управляемой</w:t>
            </w:r>
            <w:r>
              <w:rPr>
                <w:sz w:val="22"/>
                <w:szCs w:val="22"/>
              </w:rPr>
              <w:t xml:space="preserve"> </w:t>
            </w:r>
            <w:r w:rsidRPr="00A23378">
              <w:rPr>
                <w:sz w:val="22"/>
                <w:szCs w:val="22"/>
              </w:rPr>
              <w:t>цепной реакции, преимущества и недостатки</w:t>
            </w:r>
            <w:r>
              <w:rPr>
                <w:sz w:val="22"/>
                <w:szCs w:val="22"/>
              </w:rPr>
              <w:t xml:space="preserve"> </w:t>
            </w:r>
            <w:r w:rsidRPr="00A23378">
              <w:rPr>
                <w:sz w:val="22"/>
                <w:szCs w:val="22"/>
              </w:rPr>
              <w:t>АЭС перед другими видами электростанций,</w:t>
            </w:r>
            <w:r>
              <w:rPr>
                <w:sz w:val="22"/>
                <w:szCs w:val="22"/>
              </w:rPr>
              <w:t xml:space="preserve"> </w:t>
            </w:r>
            <w:r w:rsidRPr="00A23378">
              <w:rPr>
                <w:sz w:val="22"/>
                <w:szCs w:val="22"/>
              </w:rPr>
              <w:t>условия протекания термоядерной реакции;</w:t>
            </w:r>
          </w:p>
          <w:p w:rsidR="00A23378" w:rsidRPr="00A23378" w:rsidRDefault="00A23378" w:rsidP="00A23378">
            <w:pPr>
              <w:widowControl w:val="0"/>
              <w:suppressAutoHyphens/>
              <w:jc w:val="both"/>
              <w:rPr>
                <w:sz w:val="22"/>
                <w:szCs w:val="22"/>
              </w:rPr>
            </w:pPr>
            <w:r>
              <w:rPr>
                <w:sz w:val="22"/>
                <w:szCs w:val="22"/>
              </w:rPr>
              <w:t>-</w:t>
            </w:r>
            <w:r w:rsidRPr="00A23378">
              <w:rPr>
                <w:sz w:val="22"/>
                <w:szCs w:val="22"/>
              </w:rPr>
              <w:t xml:space="preserve"> называть физические величины: поглощенная доза излучения, коэффициент качества,</w:t>
            </w:r>
            <w:r>
              <w:rPr>
                <w:sz w:val="22"/>
                <w:szCs w:val="22"/>
              </w:rPr>
              <w:t xml:space="preserve"> </w:t>
            </w:r>
            <w:r w:rsidRPr="00A23378">
              <w:rPr>
                <w:sz w:val="22"/>
                <w:szCs w:val="22"/>
              </w:rPr>
              <w:t>эквивалентная доза, период полураспада;</w:t>
            </w:r>
          </w:p>
          <w:p w:rsidR="00A23378" w:rsidRPr="00A23378" w:rsidRDefault="00A23378" w:rsidP="00A23378">
            <w:pPr>
              <w:widowControl w:val="0"/>
              <w:suppressAutoHyphens/>
              <w:jc w:val="both"/>
              <w:rPr>
                <w:sz w:val="22"/>
                <w:szCs w:val="22"/>
              </w:rPr>
            </w:pPr>
            <w:r>
              <w:rPr>
                <w:sz w:val="22"/>
                <w:szCs w:val="22"/>
              </w:rPr>
              <w:t>-</w:t>
            </w:r>
            <w:r w:rsidRPr="00A23378">
              <w:rPr>
                <w:sz w:val="22"/>
                <w:szCs w:val="22"/>
              </w:rPr>
              <w:t xml:space="preserve"> рассказывать о назначении ядерного реактора</w:t>
            </w:r>
            <w:r>
              <w:rPr>
                <w:sz w:val="22"/>
                <w:szCs w:val="22"/>
              </w:rPr>
              <w:t xml:space="preserve"> </w:t>
            </w:r>
            <w:r w:rsidRPr="00A23378">
              <w:rPr>
                <w:sz w:val="22"/>
                <w:szCs w:val="22"/>
              </w:rPr>
              <w:t>на медленных нейтронах, его устройстве и принципе действия;</w:t>
            </w:r>
          </w:p>
          <w:p w:rsidR="00A23378" w:rsidRPr="00A23378" w:rsidRDefault="00A23378" w:rsidP="00A23378">
            <w:pPr>
              <w:widowControl w:val="0"/>
              <w:suppressAutoHyphens/>
              <w:jc w:val="both"/>
              <w:rPr>
                <w:sz w:val="22"/>
                <w:szCs w:val="22"/>
              </w:rPr>
            </w:pPr>
            <w:r>
              <w:rPr>
                <w:sz w:val="22"/>
                <w:szCs w:val="22"/>
              </w:rPr>
              <w:t>-</w:t>
            </w:r>
            <w:r w:rsidRPr="00A23378">
              <w:rPr>
                <w:sz w:val="22"/>
                <w:szCs w:val="22"/>
              </w:rPr>
              <w:t xml:space="preserve"> приводить примеры термоядерных реакций;</w:t>
            </w:r>
          </w:p>
          <w:p w:rsidR="00A23378" w:rsidRPr="00A23378" w:rsidRDefault="00A23378" w:rsidP="00A23378">
            <w:pPr>
              <w:widowControl w:val="0"/>
              <w:suppressAutoHyphens/>
              <w:jc w:val="both"/>
              <w:rPr>
                <w:sz w:val="22"/>
                <w:szCs w:val="22"/>
              </w:rPr>
            </w:pPr>
            <w:r>
              <w:rPr>
                <w:sz w:val="22"/>
                <w:szCs w:val="22"/>
              </w:rPr>
              <w:lastRenderedPageBreak/>
              <w:t>-</w:t>
            </w:r>
            <w:r w:rsidRPr="00A23378">
              <w:rPr>
                <w:sz w:val="22"/>
                <w:szCs w:val="22"/>
              </w:rPr>
              <w:t xml:space="preserve"> применять знания к решению задач;</w:t>
            </w:r>
          </w:p>
          <w:p w:rsidR="00A23378" w:rsidRPr="00A23378" w:rsidRDefault="00A23378" w:rsidP="00A23378">
            <w:pPr>
              <w:widowControl w:val="0"/>
              <w:suppressAutoHyphens/>
              <w:jc w:val="both"/>
              <w:rPr>
                <w:sz w:val="22"/>
                <w:szCs w:val="22"/>
              </w:rPr>
            </w:pPr>
            <w:r>
              <w:rPr>
                <w:sz w:val="22"/>
                <w:szCs w:val="22"/>
              </w:rPr>
              <w:t>-</w:t>
            </w:r>
            <w:r w:rsidRPr="00A23378">
              <w:rPr>
                <w:sz w:val="22"/>
                <w:szCs w:val="22"/>
              </w:rPr>
              <w:t xml:space="preserve"> измерять мощность дозы радиационного фона</w:t>
            </w:r>
            <w:r>
              <w:rPr>
                <w:sz w:val="22"/>
                <w:szCs w:val="22"/>
              </w:rPr>
              <w:t xml:space="preserve"> </w:t>
            </w:r>
            <w:r w:rsidRPr="00A23378">
              <w:rPr>
                <w:sz w:val="22"/>
                <w:szCs w:val="22"/>
              </w:rPr>
              <w:t>дозиметром;</w:t>
            </w:r>
          </w:p>
          <w:p w:rsidR="00A23378" w:rsidRPr="00A23378" w:rsidRDefault="00A23378" w:rsidP="00A23378">
            <w:pPr>
              <w:widowControl w:val="0"/>
              <w:suppressAutoHyphens/>
              <w:jc w:val="both"/>
              <w:rPr>
                <w:sz w:val="22"/>
                <w:szCs w:val="22"/>
              </w:rPr>
            </w:pPr>
            <w:r>
              <w:rPr>
                <w:sz w:val="22"/>
                <w:szCs w:val="22"/>
              </w:rPr>
              <w:t>-</w:t>
            </w:r>
            <w:r w:rsidRPr="00A23378">
              <w:rPr>
                <w:sz w:val="22"/>
                <w:szCs w:val="22"/>
              </w:rPr>
              <w:t xml:space="preserve"> сравнивать полученный результат с наибольшим допустимым для человека значением;</w:t>
            </w:r>
          </w:p>
          <w:p w:rsidR="00A23378" w:rsidRPr="00A23378" w:rsidRDefault="00A23378" w:rsidP="00A23378">
            <w:pPr>
              <w:widowControl w:val="0"/>
              <w:suppressAutoHyphens/>
              <w:jc w:val="both"/>
              <w:rPr>
                <w:sz w:val="22"/>
                <w:szCs w:val="22"/>
              </w:rPr>
            </w:pPr>
            <w:r>
              <w:rPr>
                <w:sz w:val="22"/>
                <w:szCs w:val="22"/>
              </w:rPr>
              <w:t>-</w:t>
            </w:r>
            <w:r w:rsidRPr="00A23378">
              <w:rPr>
                <w:sz w:val="22"/>
                <w:szCs w:val="22"/>
              </w:rPr>
              <w:t xml:space="preserve"> строить график </w:t>
            </w:r>
            <w:proofErr w:type="gramStart"/>
            <w:r w:rsidRPr="00A23378">
              <w:rPr>
                <w:sz w:val="22"/>
                <w:szCs w:val="22"/>
              </w:rPr>
              <w:t>зависимости мощности дозы</w:t>
            </w:r>
            <w:r>
              <w:rPr>
                <w:sz w:val="22"/>
                <w:szCs w:val="22"/>
              </w:rPr>
              <w:t xml:space="preserve"> </w:t>
            </w:r>
            <w:r w:rsidRPr="00A23378">
              <w:rPr>
                <w:sz w:val="22"/>
                <w:szCs w:val="22"/>
              </w:rPr>
              <w:t>излучения продуктов распада радона</w:t>
            </w:r>
            <w:proofErr w:type="gramEnd"/>
            <w:r w:rsidRPr="00A23378">
              <w:rPr>
                <w:sz w:val="22"/>
                <w:szCs w:val="22"/>
              </w:rPr>
              <w:t xml:space="preserve"> от времени;</w:t>
            </w:r>
          </w:p>
          <w:p w:rsidR="00A23378" w:rsidRPr="00A23378" w:rsidRDefault="00A23378" w:rsidP="00A23378">
            <w:pPr>
              <w:widowControl w:val="0"/>
              <w:suppressAutoHyphens/>
              <w:jc w:val="both"/>
              <w:rPr>
                <w:sz w:val="22"/>
                <w:szCs w:val="22"/>
              </w:rPr>
            </w:pPr>
            <w:r>
              <w:rPr>
                <w:sz w:val="22"/>
                <w:szCs w:val="22"/>
              </w:rPr>
              <w:t>-</w:t>
            </w:r>
            <w:r w:rsidRPr="00A23378">
              <w:rPr>
                <w:sz w:val="22"/>
                <w:szCs w:val="22"/>
              </w:rPr>
              <w:t xml:space="preserve"> оценивать по графику период полураспада</w:t>
            </w:r>
            <w:r>
              <w:rPr>
                <w:sz w:val="22"/>
                <w:szCs w:val="22"/>
              </w:rPr>
              <w:t xml:space="preserve"> </w:t>
            </w:r>
            <w:r w:rsidRPr="00A23378">
              <w:rPr>
                <w:sz w:val="22"/>
                <w:szCs w:val="22"/>
              </w:rPr>
              <w:t>продуктов распада радона;</w:t>
            </w:r>
          </w:p>
          <w:p w:rsidR="00A23378" w:rsidRPr="00A23378" w:rsidRDefault="00A23378" w:rsidP="00A23378">
            <w:pPr>
              <w:widowControl w:val="0"/>
              <w:suppressAutoHyphens/>
              <w:jc w:val="both"/>
              <w:rPr>
                <w:sz w:val="22"/>
                <w:szCs w:val="22"/>
              </w:rPr>
            </w:pPr>
            <w:r>
              <w:rPr>
                <w:sz w:val="22"/>
                <w:szCs w:val="22"/>
              </w:rPr>
              <w:t>-</w:t>
            </w:r>
            <w:r w:rsidRPr="00A23378">
              <w:rPr>
                <w:sz w:val="22"/>
                <w:szCs w:val="22"/>
              </w:rPr>
              <w:t xml:space="preserve"> представлять результаты измерений в виде</w:t>
            </w:r>
            <w:r>
              <w:rPr>
                <w:sz w:val="22"/>
                <w:szCs w:val="22"/>
              </w:rPr>
              <w:t xml:space="preserve"> </w:t>
            </w:r>
            <w:r w:rsidRPr="00A23378">
              <w:rPr>
                <w:sz w:val="22"/>
                <w:szCs w:val="22"/>
              </w:rPr>
              <w:t>таблиц;</w:t>
            </w:r>
          </w:p>
          <w:p w:rsidR="00A23378" w:rsidRPr="00A23378" w:rsidRDefault="00A23378" w:rsidP="00A23378">
            <w:pPr>
              <w:widowControl w:val="0"/>
              <w:suppressAutoHyphens/>
              <w:jc w:val="both"/>
              <w:rPr>
                <w:sz w:val="22"/>
                <w:szCs w:val="22"/>
              </w:rPr>
            </w:pPr>
            <w:r>
              <w:rPr>
                <w:sz w:val="22"/>
                <w:szCs w:val="22"/>
              </w:rPr>
              <w:t>-</w:t>
            </w:r>
            <w:r w:rsidRPr="00A23378">
              <w:rPr>
                <w:sz w:val="22"/>
                <w:szCs w:val="22"/>
              </w:rPr>
              <w:t xml:space="preserve"> работать в группе;</w:t>
            </w:r>
          </w:p>
          <w:p w:rsidR="001D235A" w:rsidRPr="00240E4F" w:rsidRDefault="00A23378" w:rsidP="00A23378">
            <w:pPr>
              <w:widowControl w:val="0"/>
              <w:suppressAutoHyphens/>
              <w:jc w:val="both"/>
              <w:rPr>
                <w:sz w:val="22"/>
                <w:szCs w:val="22"/>
              </w:rPr>
            </w:pPr>
            <w:r>
              <w:rPr>
                <w:sz w:val="22"/>
                <w:szCs w:val="22"/>
              </w:rPr>
              <w:t>-</w:t>
            </w:r>
            <w:r w:rsidRPr="00A23378">
              <w:rPr>
                <w:sz w:val="22"/>
                <w:szCs w:val="22"/>
              </w:rPr>
              <w:t xml:space="preserve"> слушать доклад «Негативное воздействие</w:t>
            </w:r>
            <w:r>
              <w:rPr>
                <w:sz w:val="22"/>
                <w:szCs w:val="22"/>
              </w:rPr>
              <w:t xml:space="preserve"> </w:t>
            </w:r>
            <w:r w:rsidRPr="00A23378">
              <w:rPr>
                <w:sz w:val="22"/>
                <w:szCs w:val="22"/>
              </w:rPr>
              <w:t>радиации на живые организмы и способы защиты от нее»</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lastRenderedPageBreak/>
              <w:t>Предметные результаты</w:t>
            </w:r>
          </w:p>
        </w:tc>
        <w:tc>
          <w:tcPr>
            <w:tcW w:w="12504" w:type="dxa"/>
          </w:tcPr>
          <w:p w:rsidR="00A23378" w:rsidRPr="00A23378" w:rsidRDefault="00A23378" w:rsidP="00A23378">
            <w:pPr>
              <w:widowControl w:val="0"/>
              <w:suppressAutoHyphens/>
              <w:jc w:val="both"/>
              <w:rPr>
                <w:sz w:val="22"/>
                <w:szCs w:val="22"/>
              </w:rPr>
            </w:pPr>
            <w:r>
              <w:rPr>
                <w:sz w:val="22"/>
                <w:szCs w:val="22"/>
              </w:rPr>
              <w:t>-</w:t>
            </w:r>
            <w:r w:rsidRPr="00A23378">
              <w:rPr>
                <w:sz w:val="22"/>
                <w:szCs w:val="22"/>
              </w:rPr>
              <w:t xml:space="preserve"> понимание и способность описывать и объяснять физические явления: радиоактивность, ионизирующие излучения;</w:t>
            </w:r>
          </w:p>
          <w:p w:rsidR="00A23378" w:rsidRPr="00A23378" w:rsidRDefault="00A23378" w:rsidP="00A23378">
            <w:pPr>
              <w:widowControl w:val="0"/>
              <w:suppressAutoHyphens/>
              <w:jc w:val="both"/>
              <w:rPr>
                <w:sz w:val="22"/>
                <w:szCs w:val="22"/>
              </w:rPr>
            </w:pPr>
            <w:r>
              <w:rPr>
                <w:sz w:val="22"/>
                <w:szCs w:val="22"/>
              </w:rPr>
              <w:t>-</w:t>
            </w:r>
            <w:r w:rsidRPr="00A23378">
              <w:rPr>
                <w:sz w:val="22"/>
                <w:szCs w:val="22"/>
              </w:rPr>
              <w:t xml:space="preserve"> знание и способность давать определения/описания</w:t>
            </w:r>
            <w:r>
              <w:rPr>
                <w:sz w:val="22"/>
                <w:szCs w:val="22"/>
              </w:rPr>
              <w:t xml:space="preserve"> </w:t>
            </w:r>
            <w:r w:rsidRPr="00A23378">
              <w:rPr>
                <w:sz w:val="22"/>
                <w:szCs w:val="22"/>
              </w:rPr>
              <w:t>физических понятий: радиоактивность, альф</w:t>
            </w:r>
            <w:proofErr w:type="gramStart"/>
            <w:r w:rsidRPr="00A23378">
              <w:rPr>
                <w:sz w:val="22"/>
                <w:szCs w:val="22"/>
              </w:rPr>
              <w:t>а-</w:t>
            </w:r>
            <w:proofErr w:type="gramEnd"/>
            <w:r w:rsidRPr="00A23378">
              <w:rPr>
                <w:sz w:val="22"/>
                <w:szCs w:val="22"/>
              </w:rPr>
              <w:t>, бета- и гамма-частицы; физических моделей: модели строения атомов,</w:t>
            </w:r>
            <w:r>
              <w:rPr>
                <w:sz w:val="22"/>
                <w:szCs w:val="22"/>
              </w:rPr>
              <w:t xml:space="preserve"> </w:t>
            </w:r>
            <w:r w:rsidRPr="00A23378">
              <w:rPr>
                <w:sz w:val="22"/>
                <w:szCs w:val="22"/>
              </w:rPr>
              <w:t>предложенные Д. Томсоном и Э. Резерфордом; протонно</w:t>
            </w:r>
            <w:r>
              <w:rPr>
                <w:sz w:val="22"/>
                <w:szCs w:val="22"/>
              </w:rPr>
              <w:t>-</w:t>
            </w:r>
            <w:r w:rsidRPr="00A23378">
              <w:rPr>
                <w:sz w:val="22"/>
                <w:szCs w:val="22"/>
              </w:rPr>
              <w:t>нейтронная модель атомного ядра, модель процесса деления</w:t>
            </w:r>
            <w:r>
              <w:rPr>
                <w:sz w:val="22"/>
                <w:szCs w:val="22"/>
              </w:rPr>
              <w:t xml:space="preserve"> </w:t>
            </w:r>
            <w:r w:rsidRPr="00A23378">
              <w:rPr>
                <w:sz w:val="22"/>
                <w:szCs w:val="22"/>
              </w:rPr>
              <w:t>ядра атома урана; физических величин: поглощенная доза</w:t>
            </w:r>
            <w:r>
              <w:rPr>
                <w:sz w:val="22"/>
                <w:szCs w:val="22"/>
              </w:rPr>
              <w:t xml:space="preserve"> </w:t>
            </w:r>
            <w:r w:rsidRPr="00A23378">
              <w:rPr>
                <w:sz w:val="22"/>
                <w:szCs w:val="22"/>
              </w:rPr>
              <w:t>излучения, коэффициент качества, эквивалентная доза, период полураспада;</w:t>
            </w:r>
          </w:p>
          <w:p w:rsidR="00A23378" w:rsidRPr="00A23378" w:rsidRDefault="00A23378" w:rsidP="00A23378">
            <w:pPr>
              <w:widowControl w:val="0"/>
              <w:suppressAutoHyphens/>
              <w:jc w:val="both"/>
              <w:rPr>
                <w:sz w:val="22"/>
                <w:szCs w:val="22"/>
              </w:rPr>
            </w:pPr>
            <w:r>
              <w:rPr>
                <w:sz w:val="22"/>
                <w:szCs w:val="22"/>
              </w:rPr>
              <w:t>-</w:t>
            </w:r>
            <w:r w:rsidRPr="00A23378">
              <w:rPr>
                <w:sz w:val="22"/>
                <w:szCs w:val="22"/>
              </w:rPr>
              <w:t xml:space="preserve"> умение приводить примеры и объяснять устройство и</w:t>
            </w:r>
            <w:r>
              <w:rPr>
                <w:sz w:val="22"/>
                <w:szCs w:val="22"/>
              </w:rPr>
              <w:t xml:space="preserve"> </w:t>
            </w:r>
            <w:r w:rsidRPr="00A23378">
              <w:rPr>
                <w:sz w:val="22"/>
                <w:szCs w:val="22"/>
              </w:rPr>
              <w:t>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A23378" w:rsidRPr="00A23378" w:rsidRDefault="00A23378" w:rsidP="00A23378">
            <w:pPr>
              <w:widowControl w:val="0"/>
              <w:suppressAutoHyphens/>
              <w:jc w:val="both"/>
              <w:rPr>
                <w:sz w:val="22"/>
                <w:szCs w:val="22"/>
              </w:rPr>
            </w:pPr>
            <w:r>
              <w:rPr>
                <w:sz w:val="22"/>
                <w:szCs w:val="22"/>
              </w:rPr>
              <w:t>-</w:t>
            </w:r>
            <w:r w:rsidRPr="00A23378">
              <w:rPr>
                <w:sz w:val="22"/>
                <w:szCs w:val="22"/>
              </w:rPr>
              <w:t xml:space="preserve"> умение измерять: мощность дозы радиоактивного излучения бытовым дозиметром;</w:t>
            </w:r>
          </w:p>
          <w:p w:rsidR="00A23378" w:rsidRPr="00A23378" w:rsidRDefault="00A23378" w:rsidP="00A23378">
            <w:pPr>
              <w:widowControl w:val="0"/>
              <w:suppressAutoHyphens/>
              <w:jc w:val="both"/>
              <w:rPr>
                <w:sz w:val="22"/>
                <w:szCs w:val="22"/>
              </w:rPr>
            </w:pPr>
            <w:r>
              <w:rPr>
                <w:sz w:val="22"/>
                <w:szCs w:val="22"/>
              </w:rPr>
              <w:t>-</w:t>
            </w:r>
            <w:r w:rsidRPr="00A23378">
              <w:rPr>
                <w:sz w:val="22"/>
                <w:szCs w:val="22"/>
              </w:rPr>
              <w:t xml:space="preserve"> знание формулировок, понимание смысла и умение</w:t>
            </w:r>
            <w:r>
              <w:rPr>
                <w:sz w:val="22"/>
                <w:szCs w:val="22"/>
              </w:rPr>
              <w:t xml:space="preserve"> </w:t>
            </w:r>
            <w:r w:rsidRPr="00A23378">
              <w:rPr>
                <w:sz w:val="22"/>
                <w:szCs w:val="22"/>
              </w:rPr>
              <w:t>применять: закон сохранения массового числа, закон сохранения заряда, закон радиоактивного распада, правило смещения;</w:t>
            </w:r>
          </w:p>
          <w:p w:rsidR="00A23378" w:rsidRPr="00A23378" w:rsidRDefault="00A23378" w:rsidP="00A23378">
            <w:pPr>
              <w:widowControl w:val="0"/>
              <w:suppressAutoHyphens/>
              <w:jc w:val="both"/>
              <w:rPr>
                <w:sz w:val="22"/>
                <w:szCs w:val="22"/>
              </w:rPr>
            </w:pPr>
            <w:r>
              <w:rPr>
                <w:sz w:val="22"/>
                <w:szCs w:val="22"/>
              </w:rPr>
              <w:t>-</w:t>
            </w:r>
            <w:r w:rsidRPr="00A23378">
              <w:rPr>
                <w:sz w:val="22"/>
                <w:szCs w:val="22"/>
              </w:rPr>
              <w:t xml:space="preserve"> понимание сути экспериментальных методов исследования частиц;</w:t>
            </w:r>
          </w:p>
          <w:p w:rsidR="001D235A" w:rsidRPr="00240E4F" w:rsidRDefault="00A23378" w:rsidP="00A23378">
            <w:pPr>
              <w:widowControl w:val="0"/>
              <w:suppressAutoHyphens/>
              <w:jc w:val="both"/>
              <w:rPr>
                <w:sz w:val="22"/>
                <w:szCs w:val="22"/>
              </w:rPr>
            </w:pPr>
            <w:r>
              <w:rPr>
                <w:sz w:val="22"/>
                <w:szCs w:val="22"/>
              </w:rPr>
              <w:t>-</w:t>
            </w:r>
            <w:r w:rsidRPr="00A23378">
              <w:rPr>
                <w:sz w:val="22"/>
                <w:szCs w:val="22"/>
              </w:rPr>
              <w:t xml:space="preserve"> умение использовать полученные знания в повседневной жизни (быт, экология, охрана окружающей среды, техника безопасности и др.).</w:t>
            </w:r>
          </w:p>
        </w:tc>
      </w:tr>
      <w:tr w:rsidR="001D235A" w:rsidRPr="00240E4F" w:rsidTr="001D235A">
        <w:tc>
          <w:tcPr>
            <w:tcW w:w="2566" w:type="dxa"/>
            <w:shd w:val="clear" w:color="auto" w:fill="D9D9D9" w:themeFill="background1" w:themeFillShade="D9"/>
          </w:tcPr>
          <w:p w:rsidR="001D235A" w:rsidRPr="00240E4F" w:rsidRDefault="001D235A" w:rsidP="001D235A">
            <w:pPr>
              <w:widowControl w:val="0"/>
              <w:suppressAutoHyphens/>
              <w:jc w:val="both"/>
              <w:rPr>
                <w:sz w:val="22"/>
                <w:szCs w:val="22"/>
              </w:rPr>
            </w:pPr>
            <w:r w:rsidRPr="00240E4F">
              <w:rPr>
                <w:sz w:val="22"/>
                <w:szCs w:val="22"/>
              </w:rPr>
              <w:t>Тема</w:t>
            </w:r>
          </w:p>
        </w:tc>
        <w:tc>
          <w:tcPr>
            <w:tcW w:w="12504" w:type="dxa"/>
            <w:shd w:val="clear" w:color="auto" w:fill="D9D9D9" w:themeFill="background1" w:themeFillShade="D9"/>
          </w:tcPr>
          <w:p w:rsidR="001D235A" w:rsidRPr="00240E4F" w:rsidRDefault="004451A1" w:rsidP="004451A1">
            <w:pPr>
              <w:widowControl w:val="0"/>
              <w:suppressAutoHyphens/>
              <w:jc w:val="both"/>
              <w:rPr>
                <w:sz w:val="22"/>
                <w:szCs w:val="22"/>
              </w:rPr>
            </w:pPr>
            <w:r w:rsidRPr="004451A1">
              <w:rPr>
                <w:sz w:val="22"/>
                <w:szCs w:val="22"/>
              </w:rPr>
              <w:t>Строение и эволюция Вселенной (5 ч</w:t>
            </w:r>
            <w:r>
              <w:rPr>
                <w:sz w:val="22"/>
                <w:szCs w:val="22"/>
              </w:rPr>
              <w:t>асов</w:t>
            </w:r>
            <w:r w:rsidRPr="004451A1">
              <w:rPr>
                <w:sz w:val="22"/>
                <w:szCs w:val="22"/>
              </w:rPr>
              <w:t>)</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sidRPr="00240E4F">
              <w:rPr>
                <w:sz w:val="22"/>
                <w:szCs w:val="22"/>
              </w:rPr>
              <w:t>Основное содержание</w:t>
            </w:r>
          </w:p>
        </w:tc>
        <w:tc>
          <w:tcPr>
            <w:tcW w:w="12504" w:type="dxa"/>
          </w:tcPr>
          <w:p w:rsidR="001D235A" w:rsidRPr="00240E4F" w:rsidRDefault="004451A1" w:rsidP="00647D43">
            <w:pPr>
              <w:widowControl w:val="0"/>
              <w:suppressAutoHyphens/>
              <w:jc w:val="both"/>
              <w:rPr>
                <w:sz w:val="22"/>
                <w:szCs w:val="22"/>
              </w:rPr>
            </w:pPr>
            <w:r w:rsidRPr="004451A1">
              <w:rPr>
                <w:sz w:val="22"/>
                <w:szCs w:val="22"/>
              </w:rPr>
              <w:t>Состав Солнечной системы: Солнце, восемь</w:t>
            </w:r>
            <w:r>
              <w:rPr>
                <w:sz w:val="22"/>
                <w:szCs w:val="22"/>
              </w:rPr>
              <w:t xml:space="preserve"> </w:t>
            </w:r>
            <w:r w:rsidRPr="004451A1">
              <w:rPr>
                <w:sz w:val="22"/>
                <w:szCs w:val="22"/>
              </w:rPr>
              <w:t>больших планет (шесть из которых имеют спутники), пять планет-карликов, астероиды, кометы, метеорные тела. Формирование Солнечной</w:t>
            </w:r>
            <w:r>
              <w:rPr>
                <w:sz w:val="22"/>
                <w:szCs w:val="22"/>
              </w:rPr>
              <w:t xml:space="preserve"> </w:t>
            </w:r>
            <w:r w:rsidRPr="004451A1">
              <w:rPr>
                <w:sz w:val="22"/>
                <w:szCs w:val="22"/>
              </w:rPr>
              <w:t>системы. Земля и планеты земной группы.</w:t>
            </w:r>
            <w:r>
              <w:rPr>
                <w:sz w:val="22"/>
                <w:szCs w:val="22"/>
              </w:rPr>
              <w:t xml:space="preserve"> </w:t>
            </w:r>
            <w:r w:rsidRPr="004451A1">
              <w:rPr>
                <w:sz w:val="22"/>
                <w:szCs w:val="22"/>
              </w:rPr>
              <w:t>Общность характеристик планет земной группы.</w:t>
            </w:r>
            <w:r>
              <w:rPr>
                <w:sz w:val="22"/>
                <w:szCs w:val="22"/>
              </w:rPr>
              <w:t xml:space="preserve"> </w:t>
            </w:r>
            <w:r w:rsidRPr="004451A1">
              <w:rPr>
                <w:sz w:val="22"/>
                <w:szCs w:val="22"/>
              </w:rPr>
              <w:t>Планеты-гиганты. Спутники и кольца планет</w:t>
            </w:r>
            <w:r w:rsidR="00647D43">
              <w:rPr>
                <w:sz w:val="22"/>
                <w:szCs w:val="22"/>
              </w:rPr>
              <w:t>-</w:t>
            </w:r>
            <w:r w:rsidRPr="004451A1">
              <w:rPr>
                <w:sz w:val="22"/>
                <w:szCs w:val="22"/>
              </w:rPr>
              <w:t>гигантов.</w:t>
            </w:r>
            <w:r>
              <w:rPr>
                <w:sz w:val="22"/>
                <w:szCs w:val="22"/>
              </w:rPr>
              <w:t xml:space="preserve"> </w:t>
            </w:r>
            <w:r w:rsidRPr="004451A1">
              <w:rPr>
                <w:sz w:val="22"/>
                <w:szCs w:val="22"/>
              </w:rPr>
              <w:t>Малые тела Солнечной системы: астероиды,</w:t>
            </w:r>
            <w:r>
              <w:rPr>
                <w:sz w:val="22"/>
                <w:szCs w:val="22"/>
              </w:rPr>
              <w:t xml:space="preserve"> </w:t>
            </w:r>
            <w:r w:rsidRPr="004451A1">
              <w:rPr>
                <w:sz w:val="22"/>
                <w:szCs w:val="22"/>
              </w:rPr>
              <w:t>кометы, метеорные тела. Образование хвостов</w:t>
            </w:r>
            <w:r>
              <w:rPr>
                <w:sz w:val="22"/>
                <w:szCs w:val="22"/>
              </w:rPr>
              <w:t xml:space="preserve"> </w:t>
            </w:r>
            <w:r w:rsidRPr="004451A1">
              <w:rPr>
                <w:sz w:val="22"/>
                <w:szCs w:val="22"/>
              </w:rPr>
              <w:t>комет. Радиант. Метеорит. Болид. Солнце и звезды: слоистая (зонная) структура, магнитное поле.</w:t>
            </w:r>
            <w:r>
              <w:rPr>
                <w:sz w:val="22"/>
                <w:szCs w:val="22"/>
              </w:rPr>
              <w:t xml:space="preserve"> </w:t>
            </w:r>
            <w:r w:rsidRPr="004451A1">
              <w:rPr>
                <w:sz w:val="22"/>
                <w:szCs w:val="22"/>
              </w:rPr>
              <w:t xml:space="preserve">Источник энергии Солнца и звезд </w:t>
            </w:r>
            <w:r>
              <w:rPr>
                <w:sz w:val="22"/>
                <w:szCs w:val="22"/>
              </w:rPr>
              <w:t>–</w:t>
            </w:r>
            <w:r w:rsidRPr="004451A1">
              <w:rPr>
                <w:sz w:val="22"/>
                <w:szCs w:val="22"/>
              </w:rPr>
              <w:t xml:space="preserve"> тепло,</w:t>
            </w:r>
            <w:r>
              <w:rPr>
                <w:sz w:val="22"/>
                <w:szCs w:val="22"/>
              </w:rPr>
              <w:t xml:space="preserve"> </w:t>
            </w:r>
            <w:r w:rsidRPr="004451A1">
              <w:rPr>
                <w:sz w:val="22"/>
                <w:szCs w:val="22"/>
              </w:rPr>
              <w:t>выделяемое при протекании в их недрах термоядерных реакций. Стадии эволюции Солнца.</w:t>
            </w:r>
            <w:r>
              <w:rPr>
                <w:sz w:val="22"/>
                <w:szCs w:val="22"/>
              </w:rPr>
              <w:t xml:space="preserve"> </w:t>
            </w:r>
            <w:r w:rsidRPr="004451A1">
              <w:rPr>
                <w:sz w:val="22"/>
                <w:szCs w:val="22"/>
              </w:rPr>
              <w:t>Галактики. Метагалактика. Три возможные</w:t>
            </w:r>
            <w:r>
              <w:rPr>
                <w:sz w:val="22"/>
                <w:szCs w:val="22"/>
              </w:rPr>
              <w:t xml:space="preserve"> </w:t>
            </w:r>
            <w:r w:rsidRPr="004451A1">
              <w:rPr>
                <w:sz w:val="22"/>
                <w:szCs w:val="22"/>
              </w:rPr>
              <w:t>модели нестационарной Вселенной, предложенные А. А. Фридманом. Экспериментальное</w:t>
            </w:r>
            <w:r>
              <w:rPr>
                <w:sz w:val="22"/>
                <w:szCs w:val="22"/>
              </w:rPr>
              <w:t xml:space="preserve"> </w:t>
            </w:r>
            <w:r w:rsidRPr="004451A1">
              <w:rPr>
                <w:sz w:val="22"/>
                <w:szCs w:val="22"/>
              </w:rPr>
              <w:t>подтверждение Хабблом расширения Вселенной.</w:t>
            </w:r>
            <w:r>
              <w:rPr>
                <w:sz w:val="22"/>
                <w:szCs w:val="22"/>
              </w:rPr>
              <w:t xml:space="preserve"> </w:t>
            </w:r>
            <w:r w:rsidRPr="004451A1">
              <w:rPr>
                <w:sz w:val="22"/>
                <w:szCs w:val="22"/>
              </w:rPr>
              <w:t>Закон Хаббла.</w:t>
            </w:r>
          </w:p>
        </w:tc>
      </w:tr>
      <w:tr w:rsidR="001D235A" w:rsidRPr="00240E4F" w:rsidTr="001D235A">
        <w:tc>
          <w:tcPr>
            <w:tcW w:w="2566" w:type="dxa"/>
          </w:tcPr>
          <w:p w:rsidR="001D235A" w:rsidRDefault="001D235A" w:rsidP="001D235A">
            <w:pPr>
              <w:widowControl w:val="0"/>
              <w:suppressAutoHyphens/>
              <w:jc w:val="both"/>
              <w:rPr>
                <w:sz w:val="22"/>
                <w:szCs w:val="22"/>
              </w:rPr>
            </w:pPr>
            <w:r>
              <w:rPr>
                <w:sz w:val="22"/>
                <w:szCs w:val="22"/>
              </w:rPr>
              <w:t>Контрольные работы</w:t>
            </w:r>
          </w:p>
          <w:p w:rsidR="001D235A" w:rsidRPr="00240E4F" w:rsidRDefault="001D235A" w:rsidP="001D235A">
            <w:pPr>
              <w:widowControl w:val="0"/>
              <w:suppressAutoHyphens/>
              <w:jc w:val="both"/>
              <w:rPr>
                <w:sz w:val="22"/>
                <w:szCs w:val="22"/>
              </w:rPr>
            </w:pPr>
            <w:r>
              <w:rPr>
                <w:sz w:val="22"/>
                <w:szCs w:val="22"/>
              </w:rPr>
              <w:t>Лабораторные работы</w:t>
            </w:r>
          </w:p>
        </w:tc>
        <w:tc>
          <w:tcPr>
            <w:tcW w:w="12504" w:type="dxa"/>
          </w:tcPr>
          <w:p w:rsidR="001D235A" w:rsidRPr="00240E4F" w:rsidRDefault="001D235A" w:rsidP="001D235A">
            <w:pPr>
              <w:widowControl w:val="0"/>
              <w:suppressAutoHyphens/>
              <w:jc w:val="both"/>
              <w:rPr>
                <w:sz w:val="22"/>
                <w:szCs w:val="22"/>
              </w:rPr>
            </w:pP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t>Темы проектов</w:t>
            </w:r>
          </w:p>
        </w:tc>
        <w:tc>
          <w:tcPr>
            <w:tcW w:w="12504" w:type="dxa"/>
          </w:tcPr>
          <w:p w:rsidR="00647D43" w:rsidRPr="004451A1" w:rsidRDefault="00647D43" w:rsidP="00647D43">
            <w:pPr>
              <w:widowControl w:val="0"/>
              <w:suppressAutoHyphens/>
              <w:jc w:val="both"/>
              <w:rPr>
                <w:sz w:val="22"/>
                <w:szCs w:val="22"/>
              </w:rPr>
            </w:pPr>
            <w:r w:rsidRPr="004451A1">
              <w:rPr>
                <w:sz w:val="22"/>
                <w:szCs w:val="22"/>
              </w:rPr>
              <w:t>«Естественные спутники планет земной группы»,</w:t>
            </w:r>
          </w:p>
          <w:p w:rsidR="001D235A" w:rsidRPr="00240E4F" w:rsidRDefault="00647D43" w:rsidP="00647D43">
            <w:pPr>
              <w:widowControl w:val="0"/>
              <w:suppressAutoHyphens/>
              <w:jc w:val="both"/>
              <w:rPr>
                <w:sz w:val="22"/>
                <w:szCs w:val="22"/>
              </w:rPr>
            </w:pPr>
            <w:r w:rsidRPr="004451A1">
              <w:rPr>
                <w:sz w:val="22"/>
                <w:szCs w:val="22"/>
              </w:rPr>
              <w:t>«Естественные спутники планет-гигантов»</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t>Основные виды учебной деятельности</w:t>
            </w:r>
          </w:p>
        </w:tc>
        <w:tc>
          <w:tcPr>
            <w:tcW w:w="12504" w:type="dxa"/>
          </w:tcPr>
          <w:p w:rsidR="00647D43" w:rsidRPr="00647D43" w:rsidRDefault="00647D43" w:rsidP="00647D43">
            <w:pPr>
              <w:widowControl w:val="0"/>
              <w:suppressAutoHyphens/>
              <w:jc w:val="both"/>
              <w:rPr>
                <w:sz w:val="22"/>
                <w:szCs w:val="22"/>
              </w:rPr>
            </w:pPr>
            <w:r>
              <w:rPr>
                <w:sz w:val="22"/>
                <w:szCs w:val="22"/>
              </w:rPr>
              <w:t>-</w:t>
            </w:r>
            <w:r w:rsidRPr="00647D43">
              <w:rPr>
                <w:sz w:val="22"/>
                <w:szCs w:val="22"/>
              </w:rPr>
              <w:t xml:space="preserve"> Наблюдать слайды или фотографии небесных</w:t>
            </w:r>
            <w:r>
              <w:rPr>
                <w:sz w:val="22"/>
                <w:szCs w:val="22"/>
              </w:rPr>
              <w:t xml:space="preserve"> </w:t>
            </w:r>
            <w:r w:rsidRPr="00647D43">
              <w:rPr>
                <w:sz w:val="22"/>
                <w:szCs w:val="22"/>
              </w:rPr>
              <w:t>объектов;</w:t>
            </w:r>
          </w:p>
          <w:p w:rsidR="00647D43" w:rsidRPr="00647D43" w:rsidRDefault="00647D43" w:rsidP="00647D43">
            <w:pPr>
              <w:widowControl w:val="0"/>
              <w:suppressAutoHyphens/>
              <w:jc w:val="both"/>
              <w:rPr>
                <w:sz w:val="22"/>
                <w:szCs w:val="22"/>
              </w:rPr>
            </w:pPr>
            <w:r>
              <w:rPr>
                <w:sz w:val="22"/>
                <w:szCs w:val="22"/>
              </w:rPr>
              <w:t>-</w:t>
            </w:r>
            <w:r w:rsidRPr="00647D43">
              <w:rPr>
                <w:sz w:val="22"/>
                <w:szCs w:val="22"/>
              </w:rPr>
              <w:t xml:space="preserve"> называть группы объектов, входящих в Солнечную систему; причины образования пятен</w:t>
            </w:r>
            <w:r>
              <w:rPr>
                <w:sz w:val="22"/>
                <w:szCs w:val="22"/>
              </w:rPr>
              <w:t xml:space="preserve"> </w:t>
            </w:r>
            <w:r w:rsidRPr="00647D43">
              <w:rPr>
                <w:sz w:val="22"/>
                <w:szCs w:val="22"/>
              </w:rPr>
              <w:t>на Солнце;</w:t>
            </w:r>
          </w:p>
          <w:p w:rsidR="00647D43" w:rsidRPr="00647D43" w:rsidRDefault="00647D43" w:rsidP="00647D43">
            <w:pPr>
              <w:widowControl w:val="0"/>
              <w:suppressAutoHyphens/>
              <w:jc w:val="both"/>
              <w:rPr>
                <w:sz w:val="22"/>
                <w:szCs w:val="22"/>
              </w:rPr>
            </w:pPr>
            <w:r>
              <w:rPr>
                <w:sz w:val="22"/>
                <w:szCs w:val="22"/>
              </w:rPr>
              <w:t>-</w:t>
            </w:r>
            <w:r w:rsidRPr="00647D43">
              <w:rPr>
                <w:sz w:val="22"/>
                <w:szCs w:val="22"/>
              </w:rPr>
              <w:t xml:space="preserve"> приводить примеры изменения вида звездного</w:t>
            </w:r>
            <w:r>
              <w:rPr>
                <w:sz w:val="22"/>
                <w:szCs w:val="22"/>
              </w:rPr>
              <w:t xml:space="preserve"> </w:t>
            </w:r>
            <w:r w:rsidRPr="00647D43">
              <w:rPr>
                <w:sz w:val="22"/>
                <w:szCs w:val="22"/>
              </w:rPr>
              <w:t>неба в течение суток;</w:t>
            </w:r>
          </w:p>
          <w:p w:rsidR="00647D43" w:rsidRPr="00647D43" w:rsidRDefault="00647D43" w:rsidP="00647D43">
            <w:pPr>
              <w:widowControl w:val="0"/>
              <w:suppressAutoHyphens/>
              <w:jc w:val="both"/>
              <w:rPr>
                <w:sz w:val="22"/>
                <w:szCs w:val="22"/>
              </w:rPr>
            </w:pPr>
            <w:r>
              <w:rPr>
                <w:sz w:val="22"/>
                <w:szCs w:val="22"/>
              </w:rPr>
              <w:t>-</w:t>
            </w:r>
            <w:r w:rsidRPr="00647D43">
              <w:rPr>
                <w:sz w:val="22"/>
                <w:szCs w:val="22"/>
              </w:rPr>
              <w:t xml:space="preserve"> сравнивать планеты земной группы; планеты-гиганты;</w:t>
            </w:r>
          </w:p>
          <w:p w:rsidR="00647D43" w:rsidRPr="00647D43" w:rsidRDefault="00647D43" w:rsidP="00647D43">
            <w:pPr>
              <w:widowControl w:val="0"/>
              <w:suppressAutoHyphens/>
              <w:jc w:val="both"/>
              <w:rPr>
                <w:sz w:val="22"/>
                <w:szCs w:val="22"/>
              </w:rPr>
            </w:pPr>
            <w:r>
              <w:rPr>
                <w:sz w:val="22"/>
                <w:szCs w:val="22"/>
              </w:rPr>
              <w:t>-</w:t>
            </w:r>
            <w:r w:rsidRPr="00647D43">
              <w:rPr>
                <w:sz w:val="22"/>
                <w:szCs w:val="22"/>
              </w:rPr>
              <w:t xml:space="preserve"> анализировать фотографии или слайды планет, фотографии солнечной короны и образований в ней;</w:t>
            </w:r>
          </w:p>
          <w:p w:rsidR="00647D43" w:rsidRDefault="00647D43" w:rsidP="00647D43">
            <w:pPr>
              <w:widowControl w:val="0"/>
              <w:suppressAutoHyphens/>
              <w:jc w:val="both"/>
              <w:rPr>
                <w:sz w:val="22"/>
                <w:szCs w:val="22"/>
              </w:rPr>
            </w:pPr>
            <w:r>
              <w:rPr>
                <w:sz w:val="22"/>
                <w:szCs w:val="22"/>
              </w:rPr>
              <w:t>-</w:t>
            </w:r>
            <w:r w:rsidRPr="00647D43">
              <w:rPr>
                <w:sz w:val="22"/>
                <w:szCs w:val="22"/>
              </w:rPr>
              <w:t xml:space="preserve"> описывать фотографии малых тел Солнечной</w:t>
            </w:r>
            <w:r>
              <w:rPr>
                <w:sz w:val="22"/>
                <w:szCs w:val="22"/>
              </w:rPr>
              <w:t xml:space="preserve"> </w:t>
            </w:r>
            <w:r w:rsidRPr="00647D43">
              <w:rPr>
                <w:sz w:val="22"/>
                <w:szCs w:val="22"/>
              </w:rPr>
              <w:t>системы; три модели нестационарной Вселенной,</w:t>
            </w:r>
            <w:r>
              <w:rPr>
                <w:sz w:val="22"/>
                <w:szCs w:val="22"/>
              </w:rPr>
              <w:t xml:space="preserve"> </w:t>
            </w:r>
            <w:r w:rsidRPr="00647D43">
              <w:rPr>
                <w:sz w:val="22"/>
                <w:szCs w:val="22"/>
              </w:rPr>
              <w:t>предложенные Фридманом;</w:t>
            </w:r>
          </w:p>
          <w:p w:rsidR="00647D43" w:rsidRPr="00647D43" w:rsidRDefault="00647D43" w:rsidP="00647D43">
            <w:pPr>
              <w:widowControl w:val="0"/>
              <w:suppressAutoHyphens/>
              <w:jc w:val="both"/>
              <w:rPr>
                <w:sz w:val="22"/>
                <w:szCs w:val="22"/>
              </w:rPr>
            </w:pPr>
            <w:r>
              <w:rPr>
                <w:sz w:val="22"/>
                <w:szCs w:val="22"/>
              </w:rPr>
              <w:lastRenderedPageBreak/>
              <w:t>-</w:t>
            </w:r>
            <w:r w:rsidRPr="00647D43">
              <w:rPr>
                <w:sz w:val="22"/>
                <w:szCs w:val="22"/>
              </w:rPr>
              <w:t xml:space="preserve"> объяснять физические процессы, происходящие в недрах Солнца и звезд; в чем проявляется</w:t>
            </w:r>
            <w:r>
              <w:rPr>
                <w:sz w:val="22"/>
                <w:szCs w:val="22"/>
              </w:rPr>
              <w:t xml:space="preserve"> </w:t>
            </w:r>
            <w:proofErr w:type="spellStart"/>
            <w:r w:rsidRPr="00647D43">
              <w:rPr>
                <w:sz w:val="22"/>
                <w:szCs w:val="22"/>
              </w:rPr>
              <w:t>нестационарность</w:t>
            </w:r>
            <w:proofErr w:type="spellEnd"/>
            <w:r w:rsidRPr="00647D43">
              <w:rPr>
                <w:sz w:val="22"/>
                <w:szCs w:val="22"/>
              </w:rPr>
              <w:t xml:space="preserve"> Вселенной;</w:t>
            </w:r>
          </w:p>
          <w:p w:rsidR="00647D43" w:rsidRPr="00647D43" w:rsidRDefault="00647D43" w:rsidP="00647D43">
            <w:pPr>
              <w:widowControl w:val="0"/>
              <w:suppressAutoHyphens/>
              <w:jc w:val="both"/>
              <w:rPr>
                <w:sz w:val="22"/>
                <w:szCs w:val="22"/>
              </w:rPr>
            </w:pPr>
            <w:r>
              <w:rPr>
                <w:sz w:val="22"/>
                <w:szCs w:val="22"/>
              </w:rPr>
              <w:t>-</w:t>
            </w:r>
            <w:r w:rsidRPr="00647D43">
              <w:rPr>
                <w:sz w:val="22"/>
                <w:szCs w:val="22"/>
              </w:rPr>
              <w:t xml:space="preserve"> записывать закон Хаббла;</w:t>
            </w:r>
          </w:p>
          <w:p w:rsidR="001D235A" w:rsidRPr="00240E4F" w:rsidRDefault="00647D43" w:rsidP="00647D43">
            <w:pPr>
              <w:widowControl w:val="0"/>
              <w:suppressAutoHyphens/>
              <w:jc w:val="both"/>
              <w:rPr>
                <w:sz w:val="22"/>
                <w:szCs w:val="22"/>
              </w:rPr>
            </w:pPr>
            <w:r>
              <w:rPr>
                <w:sz w:val="22"/>
                <w:szCs w:val="22"/>
              </w:rPr>
              <w:t>-</w:t>
            </w:r>
            <w:r w:rsidRPr="00647D43">
              <w:rPr>
                <w:sz w:val="22"/>
                <w:szCs w:val="22"/>
              </w:rPr>
              <w:t xml:space="preserve"> демонстрировать презентации, участвовать</w:t>
            </w:r>
            <w:r>
              <w:rPr>
                <w:sz w:val="22"/>
                <w:szCs w:val="22"/>
              </w:rPr>
              <w:t xml:space="preserve"> </w:t>
            </w:r>
            <w:r w:rsidRPr="00647D43">
              <w:rPr>
                <w:sz w:val="22"/>
                <w:szCs w:val="22"/>
              </w:rPr>
              <w:t>в обсуждении презентаций</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lastRenderedPageBreak/>
              <w:t>Предметные результаты</w:t>
            </w:r>
          </w:p>
        </w:tc>
        <w:tc>
          <w:tcPr>
            <w:tcW w:w="12504" w:type="dxa"/>
          </w:tcPr>
          <w:p w:rsidR="00647D43" w:rsidRPr="00647D43" w:rsidRDefault="00647D43" w:rsidP="00647D43">
            <w:pPr>
              <w:widowControl w:val="0"/>
              <w:suppressAutoHyphens/>
              <w:jc w:val="both"/>
              <w:rPr>
                <w:sz w:val="22"/>
                <w:szCs w:val="22"/>
              </w:rPr>
            </w:pPr>
            <w:r>
              <w:rPr>
                <w:sz w:val="22"/>
                <w:szCs w:val="22"/>
              </w:rPr>
              <w:t>-</w:t>
            </w:r>
            <w:r w:rsidRPr="00647D43">
              <w:rPr>
                <w:sz w:val="22"/>
                <w:szCs w:val="22"/>
              </w:rPr>
              <w:t xml:space="preserve"> представление о составе, строении, происхождении и</w:t>
            </w:r>
            <w:r>
              <w:rPr>
                <w:sz w:val="22"/>
                <w:szCs w:val="22"/>
              </w:rPr>
              <w:t xml:space="preserve"> </w:t>
            </w:r>
            <w:r w:rsidRPr="00647D43">
              <w:rPr>
                <w:sz w:val="22"/>
                <w:szCs w:val="22"/>
              </w:rPr>
              <w:t>возрасте Солнечной системы;</w:t>
            </w:r>
          </w:p>
          <w:p w:rsidR="00647D43" w:rsidRPr="00647D43" w:rsidRDefault="00647D43" w:rsidP="00647D43">
            <w:pPr>
              <w:widowControl w:val="0"/>
              <w:suppressAutoHyphens/>
              <w:jc w:val="both"/>
              <w:rPr>
                <w:sz w:val="22"/>
                <w:szCs w:val="22"/>
              </w:rPr>
            </w:pPr>
            <w:r>
              <w:rPr>
                <w:sz w:val="22"/>
                <w:szCs w:val="22"/>
              </w:rPr>
              <w:t>-</w:t>
            </w:r>
            <w:r w:rsidRPr="00647D43">
              <w:rPr>
                <w:sz w:val="22"/>
                <w:szCs w:val="22"/>
              </w:rPr>
              <w:t xml:space="preserve"> умение применять физические законы для объяснения</w:t>
            </w:r>
            <w:r>
              <w:rPr>
                <w:sz w:val="22"/>
                <w:szCs w:val="22"/>
              </w:rPr>
              <w:t xml:space="preserve"> </w:t>
            </w:r>
            <w:r w:rsidRPr="00647D43">
              <w:rPr>
                <w:sz w:val="22"/>
                <w:szCs w:val="22"/>
              </w:rPr>
              <w:t>движения планет Солнечной системы;</w:t>
            </w:r>
          </w:p>
          <w:p w:rsidR="00647D43" w:rsidRPr="00647D43" w:rsidRDefault="00647D43" w:rsidP="00647D43">
            <w:pPr>
              <w:widowControl w:val="0"/>
              <w:suppressAutoHyphens/>
              <w:jc w:val="both"/>
              <w:rPr>
                <w:sz w:val="22"/>
                <w:szCs w:val="22"/>
              </w:rPr>
            </w:pPr>
            <w:r>
              <w:rPr>
                <w:sz w:val="22"/>
                <w:szCs w:val="22"/>
              </w:rPr>
              <w:t>-</w:t>
            </w:r>
            <w:r w:rsidRPr="00647D43">
              <w:rPr>
                <w:sz w:val="22"/>
                <w:szCs w:val="22"/>
              </w:rPr>
              <w:t xml:space="preserve"> знать, что существенными параметрами, отличающими звезды от планет, являются их массы и источники энергии (термоядерные реакции в недрах звезд и радиоактивные</w:t>
            </w:r>
            <w:r>
              <w:rPr>
                <w:sz w:val="22"/>
                <w:szCs w:val="22"/>
              </w:rPr>
              <w:t xml:space="preserve"> </w:t>
            </w:r>
            <w:r w:rsidRPr="00647D43">
              <w:rPr>
                <w:sz w:val="22"/>
                <w:szCs w:val="22"/>
              </w:rPr>
              <w:t>в недрах планет);</w:t>
            </w:r>
          </w:p>
          <w:p w:rsidR="00647D43" w:rsidRPr="00647D43" w:rsidRDefault="00647D43" w:rsidP="00647D43">
            <w:pPr>
              <w:widowControl w:val="0"/>
              <w:suppressAutoHyphens/>
              <w:jc w:val="both"/>
              <w:rPr>
                <w:sz w:val="22"/>
                <w:szCs w:val="22"/>
              </w:rPr>
            </w:pPr>
            <w:r>
              <w:rPr>
                <w:sz w:val="22"/>
                <w:szCs w:val="22"/>
              </w:rPr>
              <w:t>-</w:t>
            </w:r>
            <w:r w:rsidRPr="00647D43">
              <w:rPr>
                <w:sz w:val="22"/>
                <w:szCs w:val="22"/>
              </w:rPr>
              <w:t xml:space="preserve"> 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1D235A" w:rsidRPr="00240E4F" w:rsidRDefault="00647D43" w:rsidP="00647D43">
            <w:pPr>
              <w:widowControl w:val="0"/>
              <w:suppressAutoHyphens/>
              <w:jc w:val="both"/>
              <w:rPr>
                <w:sz w:val="22"/>
                <w:szCs w:val="22"/>
              </w:rPr>
            </w:pPr>
            <w:r>
              <w:rPr>
                <w:sz w:val="22"/>
                <w:szCs w:val="22"/>
              </w:rPr>
              <w:t>-</w:t>
            </w:r>
            <w:r w:rsidRPr="00647D43">
              <w:rPr>
                <w:sz w:val="22"/>
                <w:szCs w:val="22"/>
              </w:rPr>
              <w:t xml:space="preserve"> объяснять суть эффекта Х. Доплера; формулировать и</w:t>
            </w:r>
            <w:r>
              <w:rPr>
                <w:sz w:val="22"/>
                <w:szCs w:val="22"/>
              </w:rPr>
              <w:t xml:space="preserve"> </w:t>
            </w:r>
            <w:r w:rsidRPr="00647D43">
              <w:rPr>
                <w:sz w:val="22"/>
                <w:szCs w:val="22"/>
              </w:rPr>
              <w:t>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tc>
      </w:tr>
      <w:tr w:rsidR="001D235A" w:rsidRPr="00240E4F" w:rsidTr="001D235A">
        <w:tc>
          <w:tcPr>
            <w:tcW w:w="2566" w:type="dxa"/>
            <w:shd w:val="clear" w:color="auto" w:fill="D9D9D9" w:themeFill="background1" w:themeFillShade="D9"/>
          </w:tcPr>
          <w:p w:rsidR="001D235A" w:rsidRPr="00240E4F" w:rsidRDefault="001D235A" w:rsidP="001D235A">
            <w:pPr>
              <w:widowControl w:val="0"/>
              <w:suppressAutoHyphens/>
              <w:jc w:val="both"/>
              <w:rPr>
                <w:sz w:val="22"/>
                <w:szCs w:val="22"/>
              </w:rPr>
            </w:pPr>
            <w:r w:rsidRPr="00240E4F">
              <w:rPr>
                <w:sz w:val="22"/>
                <w:szCs w:val="22"/>
              </w:rPr>
              <w:t>Тема</w:t>
            </w:r>
          </w:p>
        </w:tc>
        <w:tc>
          <w:tcPr>
            <w:tcW w:w="12504" w:type="dxa"/>
            <w:shd w:val="clear" w:color="auto" w:fill="D9D9D9" w:themeFill="background1" w:themeFillShade="D9"/>
          </w:tcPr>
          <w:p w:rsidR="001D235A" w:rsidRPr="00240E4F" w:rsidRDefault="00647D43" w:rsidP="001D235A">
            <w:pPr>
              <w:widowControl w:val="0"/>
              <w:suppressAutoHyphens/>
              <w:jc w:val="both"/>
              <w:rPr>
                <w:sz w:val="22"/>
                <w:szCs w:val="22"/>
              </w:rPr>
            </w:pPr>
            <w:r w:rsidRPr="00647D43">
              <w:rPr>
                <w:sz w:val="22"/>
                <w:szCs w:val="22"/>
              </w:rPr>
              <w:t>Повторение (3 ч</w:t>
            </w:r>
            <w:r>
              <w:rPr>
                <w:sz w:val="22"/>
                <w:szCs w:val="22"/>
              </w:rPr>
              <w:t>аса</w:t>
            </w:r>
            <w:r w:rsidRPr="00647D43">
              <w:rPr>
                <w:sz w:val="22"/>
                <w:szCs w:val="22"/>
              </w:rPr>
              <w:t>)</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sidRPr="00240E4F">
              <w:rPr>
                <w:sz w:val="22"/>
                <w:szCs w:val="22"/>
              </w:rPr>
              <w:t>Основное содержание</w:t>
            </w:r>
          </w:p>
        </w:tc>
        <w:tc>
          <w:tcPr>
            <w:tcW w:w="12504" w:type="dxa"/>
          </w:tcPr>
          <w:p w:rsidR="001D235A" w:rsidRPr="00240E4F" w:rsidRDefault="001D235A" w:rsidP="001D235A">
            <w:pPr>
              <w:widowControl w:val="0"/>
              <w:suppressAutoHyphens/>
              <w:jc w:val="both"/>
              <w:rPr>
                <w:sz w:val="22"/>
                <w:szCs w:val="22"/>
              </w:rPr>
            </w:pPr>
          </w:p>
        </w:tc>
      </w:tr>
      <w:tr w:rsidR="001D235A" w:rsidRPr="00240E4F" w:rsidTr="001D235A">
        <w:tc>
          <w:tcPr>
            <w:tcW w:w="2566" w:type="dxa"/>
          </w:tcPr>
          <w:p w:rsidR="001D235A" w:rsidRDefault="001D235A" w:rsidP="001D235A">
            <w:pPr>
              <w:widowControl w:val="0"/>
              <w:suppressAutoHyphens/>
              <w:jc w:val="both"/>
              <w:rPr>
                <w:sz w:val="22"/>
                <w:szCs w:val="22"/>
              </w:rPr>
            </w:pPr>
            <w:r>
              <w:rPr>
                <w:sz w:val="22"/>
                <w:szCs w:val="22"/>
              </w:rPr>
              <w:t>Контрольные работы</w:t>
            </w:r>
          </w:p>
          <w:p w:rsidR="001D235A" w:rsidRPr="00240E4F" w:rsidRDefault="001D235A" w:rsidP="001D235A">
            <w:pPr>
              <w:widowControl w:val="0"/>
              <w:suppressAutoHyphens/>
              <w:jc w:val="both"/>
              <w:rPr>
                <w:sz w:val="22"/>
                <w:szCs w:val="22"/>
              </w:rPr>
            </w:pPr>
            <w:r>
              <w:rPr>
                <w:sz w:val="22"/>
                <w:szCs w:val="22"/>
              </w:rPr>
              <w:t>Лабораторные работы</w:t>
            </w:r>
          </w:p>
        </w:tc>
        <w:tc>
          <w:tcPr>
            <w:tcW w:w="12504" w:type="dxa"/>
          </w:tcPr>
          <w:p w:rsidR="001D235A" w:rsidRPr="00240E4F" w:rsidRDefault="00647D43" w:rsidP="001D235A">
            <w:pPr>
              <w:widowControl w:val="0"/>
              <w:suppressAutoHyphens/>
              <w:jc w:val="both"/>
              <w:rPr>
                <w:sz w:val="22"/>
                <w:szCs w:val="22"/>
              </w:rPr>
            </w:pPr>
            <w:r w:rsidRPr="00647D43">
              <w:rPr>
                <w:sz w:val="22"/>
                <w:szCs w:val="22"/>
              </w:rPr>
              <w:t>Итоговая контрольная работа</w:t>
            </w: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t>Темы проектов</w:t>
            </w:r>
          </w:p>
        </w:tc>
        <w:tc>
          <w:tcPr>
            <w:tcW w:w="12504" w:type="dxa"/>
          </w:tcPr>
          <w:p w:rsidR="001D235A" w:rsidRPr="00240E4F" w:rsidRDefault="001D235A" w:rsidP="001D235A">
            <w:pPr>
              <w:widowControl w:val="0"/>
              <w:suppressAutoHyphens/>
              <w:jc w:val="both"/>
              <w:rPr>
                <w:sz w:val="22"/>
                <w:szCs w:val="22"/>
              </w:rPr>
            </w:pP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t>Основные виды учебной деятельности</w:t>
            </w:r>
          </w:p>
        </w:tc>
        <w:tc>
          <w:tcPr>
            <w:tcW w:w="12504" w:type="dxa"/>
          </w:tcPr>
          <w:p w:rsidR="001D235A" w:rsidRPr="00240E4F" w:rsidRDefault="001D235A" w:rsidP="001D235A">
            <w:pPr>
              <w:widowControl w:val="0"/>
              <w:suppressAutoHyphens/>
              <w:jc w:val="both"/>
              <w:rPr>
                <w:sz w:val="22"/>
                <w:szCs w:val="22"/>
              </w:rPr>
            </w:pPr>
          </w:p>
        </w:tc>
      </w:tr>
      <w:tr w:rsidR="001D235A" w:rsidRPr="00240E4F" w:rsidTr="001D235A">
        <w:tc>
          <w:tcPr>
            <w:tcW w:w="2566" w:type="dxa"/>
          </w:tcPr>
          <w:p w:rsidR="001D235A" w:rsidRPr="00240E4F" w:rsidRDefault="001D235A" w:rsidP="001D235A">
            <w:pPr>
              <w:widowControl w:val="0"/>
              <w:suppressAutoHyphens/>
              <w:jc w:val="both"/>
              <w:rPr>
                <w:sz w:val="22"/>
                <w:szCs w:val="22"/>
              </w:rPr>
            </w:pPr>
            <w:r>
              <w:rPr>
                <w:sz w:val="22"/>
                <w:szCs w:val="22"/>
              </w:rPr>
              <w:t>Предметные результаты</w:t>
            </w:r>
          </w:p>
        </w:tc>
        <w:tc>
          <w:tcPr>
            <w:tcW w:w="12504" w:type="dxa"/>
          </w:tcPr>
          <w:p w:rsidR="001D235A" w:rsidRPr="00240E4F" w:rsidRDefault="001D235A" w:rsidP="001D235A">
            <w:pPr>
              <w:widowControl w:val="0"/>
              <w:suppressAutoHyphens/>
              <w:jc w:val="both"/>
              <w:rPr>
                <w:sz w:val="22"/>
                <w:szCs w:val="22"/>
              </w:rPr>
            </w:pPr>
          </w:p>
        </w:tc>
      </w:tr>
      <w:tr w:rsidR="001D235A" w:rsidRPr="00240E4F" w:rsidTr="001D235A">
        <w:tc>
          <w:tcPr>
            <w:tcW w:w="2566" w:type="dxa"/>
          </w:tcPr>
          <w:p w:rsidR="001D235A" w:rsidRDefault="001D235A" w:rsidP="001D235A">
            <w:pPr>
              <w:widowControl w:val="0"/>
              <w:suppressAutoHyphens/>
              <w:jc w:val="both"/>
              <w:rPr>
                <w:sz w:val="22"/>
                <w:szCs w:val="22"/>
              </w:rPr>
            </w:pPr>
          </w:p>
        </w:tc>
        <w:tc>
          <w:tcPr>
            <w:tcW w:w="12504" w:type="dxa"/>
          </w:tcPr>
          <w:p w:rsidR="001D235A" w:rsidRPr="00240E4F" w:rsidRDefault="001D235A" w:rsidP="001D235A">
            <w:pPr>
              <w:widowControl w:val="0"/>
              <w:suppressAutoHyphens/>
              <w:jc w:val="both"/>
              <w:rPr>
                <w:sz w:val="22"/>
                <w:szCs w:val="22"/>
              </w:rPr>
            </w:pPr>
          </w:p>
        </w:tc>
      </w:tr>
    </w:tbl>
    <w:p w:rsidR="00240E4F" w:rsidRPr="00240E4F" w:rsidRDefault="00240E4F" w:rsidP="00525FB7">
      <w:pPr>
        <w:widowControl w:val="0"/>
        <w:suppressAutoHyphens/>
        <w:ind w:firstLine="720"/>
        <w:jc w:val="both"/>
        <w:rPr>
          <w:sz w:val="22"/>
          <w:szCs w:val="22"/>
        </w:rPr>
      </w:pPr>
    </w:p>
    <w:p w:rsidR="00240E4F" w:rsidRPr="00240E4F" w:rsidRDefault="00240E4F" w:rsidP="00525FB7">
      <w:pPr>
        <w:widowControl w:val="0"/>
        <w:suppressAutoHyphens/>
        <w:ind w:firstLine="720"/>
        <w:jc w:val="both"/>
        <w:rPr>
          <w:sz w:val="22"/>
          <w:szCs w:val="22"/>
        </w:rPr>
      </w:pPr>
    </w:p>
    <w:p w:rsidR="00240E4F" w:rsidRPr="00240E4F" w:rsidRDefault="00240E4F" w:rsidP="00525FB7">
      <w:pPr>
        <w:widowControl w:val="0"/>
        <w:suppressAutoHyphens/>
        <w:ind w:firstLine="720"/>
        <w:jc w:val="both"/>
        <w:rPr>
          <w:sz w:val="22"/>
          <w:szCs w:val="22"/>
        </w:rPr>
      </w:pPr>
    </w:p>
    <w:p w:rsidR="00240E4F" w:rsidRPr="00240E4F" w:rsidRDefault="00240E4F" w:rsidP="00525FB7">
      <w:pPr>
        <w:widowControl w:val="0"/>
        <w:suppressAutoHyphens/>
        <w:ind w:firstLine="720"/>
        <w:jc w:val="both"/>
        <w:rPr>
          <w:sz w:val="22"/>
          <w:szCs w:val="22"/>
        </w:rPr>
      </w:pPr>
    </w:p>
    <w:p w:rsidR="00240E4F" w:rsidRDefault="00240E4F">
      <w:pPr>
        <w:rPr>
          <w:b/>
          <w:sz w:val="22"/>
          <w:szCs w:val="22"/>
        </w:rPr>
      </w:pPr>
      <w:r>
        <w:rPr>
          <w:b/>
          <w:sz w:val="22"/>
          <w:szCs w:val="22"/>
        </w:rPr>
        <w:br w:type="page"/>
      </w:r>
    </w:p>
    <w:p w:rsidR="00DB72B3" w:rsidRPr="00DB72B3" w:rsidRDefault="00DB72B3" w:rsidP="00A32A39">
      <w:pPr>
        <w:widowControl w:val="0"/>
        <w:suppressAutoHyphens/>
        <w:ind w:firstLine="720"/>
        <w:jc w:val="right"/>
        <w:rPr>
          <w:sz w:val="22"/>
          <w:szCs w:val="22"/>
        </w:rPr>
      </w:pPr>
      <w:r w:rsidRPr="00DB72B3">
        <w:rPr>
          <w:sz w:val="22"/>
          <w:szCs w:val="22"/>
        </w:rPr>
        <w:lastRenderedPageBreak/>
        <w:t>Приложение 1</w:t>
      </w:r>
    </w:p>
    <w:p w:rsidR="00F31ABB" w:rsidRPr="00A32A39" w:rsidRDefault="00A32A39" w:rsidP="00A32A39">
      <w:pPr>
        <w:widowControl w:val="0"/>
        <w:suppressAutoHyphens/>
        <w:ind w:firstLine="720"/>
        <w:jc w:val="right"/>
        <w:rPr>
          <w:b/>
          <w:sz w:val="24"/>
          <w:szCs w:val="22"/>
        </w:rPr>
      </w:pPr>
      <w:r w:rsidRPr="00A32A39">
        <w:rPr>
          <w:b/>
          <w:sz w:val="24"/>
          <w:szCs w:val="22"/>
        </w:rPr>
        <w:t>К</w:t>
      </w:r>
      <w:r>
        <w:rPr>
          <w:b/>
          <w:sz w:val="24"/>
          <w:szCs w:val="22"/>
        </w:rPr>
        <w:t>АЛЕНДАРНО-</w:t>
      </w:r>
      <w:r w:rsidRPr="00A32A39">
        <w:rPr>
          <w:b/>
          <w:sz w:val="24"/>
          <w:szCs w:val="22"/>
        </w:rPr>
        <w:t>ТЕМАТИЧЕСКОЕ ПЛАНИРОВАНИЕ</w:t>
      </w:r>
    </w:p>
    <w:p w:rsidR="00F31ABB" w:rsidRDefault="00A32A39" w:rsidP="00A32A39">
      <w:pPr>
        <w:widowControl w:val="0"/>
        <w:suppressAutoHyphens/>
        <w:ind w:firstLine="720"/>
        <w:jc w:val="right"/>
        <w:rPr>
          <w:sz w:val="22"/>
          <w:szCs w:val="22"/>
        </w:rPr>
      </w:pPr>
      <w:r w:rsidRPr="00A32A39">
        <w:rPr>
          <w:sz w:val="22"/>
          <w:szCs w:val="22"/>
        </w:rPr>
        <w:t xml:space="preserve">7 класс (70 часов 2 </w:t>
      </w:r>
      <w:r>
        <w:rPr>
          <w:sz w:val="22"/>
          <w:szCs w:val="22"/>
        </w:rPr>
        <w:t>часа</w:t>
      </w:r>
      <w:r w:rsidRPr="00A32A39">
        <w:rPr>
          <w:sz w:val="22"/>
          <w:szCs w:val="22"/>
        </w:rPr>
        <w:t xml:space="preserve"> в неделю</w:t>
      </w:r>
      <w:r>
        <w:rPr>
          <w:sz w:val="22"/>
          <w:szCs w:val="22"/>
        </w:rPr>
        <w:t>)</w:t>
      </w:r>
    </w:p>
    <w:tbl>
      <w:tblPr>
        <w:tblStyle w:val="ad"/>
        <w:tblW w:w="1499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1101"/>
        <w:gridCol w:w="1474"/>
        <w:gridCol w:w="9724"/>
        <w:gridCol w:w="992"/>
        <w:gridCol w:w="1701"/>
      </w:tblGrid>
      <w:tr w:rsidR="00F03F1A" w:rsidTr="00826166">
        <w:tc>
          <w:tcPr>
            <w:tcW w:w="1101" w:type="dxa"/>
            <w:vAlign w:val="center"/>
          </w:tcPr>
          <w:p w:rsidR="00F03F1A" w:rsidRDefault="00F03F1A" w:rsidP="00F03F1A">
            <w:pPr>
              <w:widowControl w:val="0"/>
              <w:suppressAutoHyphens/>
              <w:jc w:val="center"/>
              <w:rPr>
                <w:sz w:val="22"/>
                <w:szCs w:val="22"/>
              </w:rPr>
            </w:pPr>
            <w:r>
              <w:rPr>
                <w:sz w:val="22"/>
                <w:szCs w:val="22"/>
              </w:rPr>
              <w:t>№ урока</w:t>
            </w:r>
          </w:p>
        </w:tc>
        <w:tc>
          <w:tcPr>
            <w:tcW w:w="1474" w:type="dxa"/>
            <w:vAlign w:val="center"/>
          </w:tcPr>
          <w:p w:rsidR="00F03F1A" w:rsidRDefault="00F03F1A" w:rsidP="00F03F1A">
            <w:pPr>
              <w:widowControl w:val="0"/>
              <w:suppressAutoHyphens/>
              <w:jc w:val="center"/>
              <w:rPr>
                <w:sz w:val="22"/>
                <w:szCs w:val="22"/>
              </w:rPr>
            </w:pPr>
            <w:r>
              <w:rPr>
                <w:sz w:val="22"/>
                <w:szCs w:val="22"/>
              </w:rPr>
              <w:t>Планируемая дата проведения</w:t>
            </w:r>
          </w:p>
        </w:tc>
        <w:tc>
          <w:tcPr>
            <w:tcW w:w="9724" w:type="dxa"/>
            <w:vAlign w:val="center"/>
          </w:tcPr>
          <w:p w:rsidR="00F03F1A" w:rsidRDefault="00F03F1A" w:rsidP="00F03F1A">
            <w:pPr>
              <w:widowControl w:val="0"/>
              <w:suppressAutoHyphens/>
              <w:jc w:val="center"/>
              <w:rPr>
                <w:sz w:val="22"/>
                <w:szCs w:val="22"/>
              </w:rPr>
            </w:pPr>
            <w:r>
              <w:rPr>
                <w:sz w:val="22"/>
                <w:szCs w:val="22"/>
              </w:rPr>
              <w:t>Тема урока</w:t>
            </w:r>
          </w:p>
        </w:tc>
        <w:tc>
          <w:tcPr>
            <w:tcW w:w="992" w:type="dxa"/>
            <w:vAlign w:val="center"/>
          </w:tcPr>
          <w:p w:rsidR="00F03F1A" w:rsidRDefault="00F03F1A" w:rsidP="00F03F1A">
            <w:pPr>
              <w:widowControl w:val="0"/>
              <w:suppressAutoHyphens/>
              <w:jc w:val="center"/>
              <w:rPr>
                <w:sz w:val="22"/>
                <w:szCs w:val="22"/>
              </w:rPr>
            </w:pPr>
            <w:r>
              <w:rPr>
                <w:sz w:val="22"/>
                <w:szCs w:val="22"/>
              </w:rPr>
              <w:t>Кол-во часов</w:t>
            </w:r>
          </w:p>
        </w:tc>
        <w:tc>
          <w:tcPr>
            <w:tcW w:w="1701" w:type="dxa"/>
            <w:vAlign w:val="center"/>
          </w:tcPr>
          <w:p w:rsidR="00F03F1A" w:rsidRDefault="00F03F1A" w:rsidP="00F03F1A">
            <w:pPr>
              <w:widowControl w:val="0"/>
              <w:suppressAutoHyphens/>
              <w:jc w:val="center"/>
              <w:rPr>
                <w:sz w:val="22"/>
                <w:szCs w:val="22"/>
              </w:rPr>
            </w:pPr>
            <w:r>
              <w:rPr>
                <w:sz w:val="22"/>
                <w:szCs w:val="22"/>
              </w:rPr>
              <w:t>Примечание</w:t>
            </w:r>
          </w:p>
        </w:tc>
      </w:tr>
      <w:tr w:rsidR="00F03F1A" w:rsidRPr="00F03F1A" w:rsidTr="00826166">
        <w:tc>
          <w:tcPr>
            <w:tcW w:w="1101" w:type="dxa"/>
            <w:shd w:val="clear" w:color="auto" w:fill="D9D9D9" w:themeFill="background1" w:themeFillShade="D9"/>
          </w:tcPr>
          <w:p w:rsidR="00F03F1A" w:rsidRPr="00F03F1A" w:rsidRDefault="00F03F1A" w:rsidP="00A32A39">
            <w:pPr>
              <w:widowControl w:val="0"/>
              <w:suppressAutoHyphens/>
              <w:rPr>
                <w:b/>
                <w:sz w:val="22"/>
                <w:szCs w:val="22"/>
              </w:rPr>
            </w:pPr>
          </w:p>
        </w:tc>
        <w:tc>
          <w:tcPr>
            <w:tcW w:w="1474" w:type="dxa"/>
            <w:shd w:val="clear" w:color="auto" w:fill="D9D9D9" w:themeFill="background1" w:themeFillShade="D9"/>
          </w:tcPr>
          <w:p w:rsidR="00F03F1A" w:rsidRPr="00F03F1A" w:rsidRDefault="00F03F1A" w:rsidP="00A32A39">
            <w:pPr>
              <w:widowControl w:val="0"/>
              <w:suppressAutoHyphens/>
              <w:rPr>
                <w:b/>
                <w:sz w:val="22"/>
                <w:szCs w:val="22"/>
              </w:rPr>
            </w:pPr>
          </w:p>
        </w:tc>
        <w:tc>
          <w:tcPr>
            <w:tcW w:w="9724" w:type="dxa"/>
            <w:shd w:val="clear" w:color="auto" w:fill="D9D9D9" w:themeFill="background1" w:themeFillShade="D9"/>
          </w:tcPr>
          <w:p w:rsidR="00F03F1A" w:rsidRPr="00F03F1A" w:rsidRDefault="00F03F1A" w:rsidP="00A32A39">
            <w:pPr>
              <w:widowControl w:val="0"/>
              <w:suppressAutoHyphens/>
              <w:rPr>
                <w:b/>
                <w:sz w:val="22"/>
                <w:szCs w:val="22"/>
              </w:rPr>
            </w:pPr>
            <w:r w:rsidRPr="00F03F1A">
              <w:rPr>
                <w:b/>
                <w:sz w:val="22"/>
                <w:szCs w:val="22"/>
              </w:rPr>
              <w:t>Введение (4 часа).</w:t>
            </w:r>
          </w:p>
        </w:tc>
        <w:tc>
          <w:tcPr>
            <w:tcW w:w="992" w:type="dxa"/>
            <w:shd w:val="clear" w:color="auto" w:fill="D9D9D9" w:themeFill="background1" w:themeFillShade="D9"/>
          </w:tcPr>
          <w:p w:rsidR="00F03F1A" w:rsidRPr="00F03F1A" w:rsidRDefault="00F03F1A" w:rsidP="00F03F1A">
            <w:pPr>
              <w:widowControl w:val="0"/>
              <w:suppressAutoHyphens/>
              <w:jc w:val="center"/>
              <w:rPr>
                <w:b/>
                <w:sz w:val="22"/>
                <w:szCs w:val="22"/>
              </w:rPr>
            </w:pPr>
          </w:p>
        </w:tc>
        <w:tc>
          <w:tcPr>
            <w:tcW w:w="1701" w:type="dxa"/>
            <w:shd w:val="clear" w:color="auto" w:fill="D9D9D9" w:themeFill="background1" w:themeFillShade="D9"/>
          </w:tcPr>
          <w:p w:rsidR="00F03F1A" w:rsidRPr="00F03F1A" w:rsidRDefault="00F03F1A" w:rsidP="00A32A39">
            <w:pPr>
              <w:widowControl w:val="0"/>
              <w:suppressAutoHyphens/>
              <w:rPr>
                <w:b/>
                <w:sz w:val="22"/>
                <w:szCs w:val="22"/>
              </w:rPr>
            </w:pPr>
          </w:p>
        </w:tc>
      </w:tr>
      <w:tr w:rsidR="00F03F1A" w:rsidTr="00826166">
        <w:tc>
          <w:tcPr>
            <w:tcW w:w="1101" w:type="dxa"/>
          </w:tcPr>
          <w:p w:rsidR="00F03F1A" w:rsidRDefault="00F03F1A" w:rsidP="00F03F1A">
            <w:pPr>
              <w:widowControl w:val="0"/>
              <w:suppressAutoHyphens/>
              <w:rPr>
                <w:sz w:val="22"/>
                <w:szCs w:val="22"/>
              </w:rPr>
            </w:pPr>
            <w:r>
              <w:rPr>
                <w:sz w:val="22"/>
                <w:szCs w:val="22"/>
              </w:rPr>
              <w:t>001.00.01</w:t>
            </w:r>
          </w:p>
        </w:tc>
        <w:tc>
          <w:tcPr>
            <w:tcW w:w="1474" w:type="dxa"/>
          </w:tcPr>
          <w:p w:rsidR="00F03F1A" w:rsidRDefault="00F27D1C" w:rsidP="008E3B40">
            <w:pPr>
              <w:widowControl w:val="0"/>
              <w:suppressAutoHyphens/>
              <w:jc w:val="center"/>
              <w:rPr>
                <w:sz w:val="22"/>
                <w:szCs w:val="22"/>
              </w:rPr>
            </w:pPr>
            <w:r>
              <w:rPr>
                <w:sz w:val="22"/>
                <w:szCs w:val="22"/>
              </w:rPr>
              <w:t>04,09</w:t>
            </w:r>
          </w:p>
        </w:tc>
        <w:tc>
          <w:tcPr>
            <w:tcW w:w="9724" w:type="dxa"/>
          </w:tcPr>
          <w:p w:rsidR="00F03F1A" w:rsidRDefault="008E3B40" w:rsidP="00A32A39">
            <w:pPr>
              <w:widowControl w:val="0"/>
              <w:suppressAutoHyphens/>
              <w:rPr>
                <w:sz w:val="22"/>
                <w:szCs w:val="22"/>
              </w:rPr>
            </w:pPr>
            <w:r>
              <w:rPr>
                <w:sz w:val="22"/>
                <w:szCs w:val="22"/>
              </w:rPr>
              <w:t xml:space="preserve">ТБ. </w:t>
            </w:r>
            <w:r w:rsidR="00F03F1A">
              <w:rPr>
                <w:sz w:val="22"/>
                <w:szCs w:val="22"/>
              </w:rPr>
              <w:t>Что изучает физика. Некоторые физические термины. Наблюдения и опыты.</w:t>
            </w:r>
          </w:p>
        </w:tc>
        <w:tc>
          <w:tcPr>
            <w:tcW w:w="992" w:type="dxa"/>
          </w:tcPr>
          <w:p w:rsidR="00F03F1A" w:rsidRDefault="00F03F1A" w:rsidP="00F03F1A">
            <w:pPr>
              <w:widowControl w:val="0"/>
              <w:suppressAutoHyphens/>
              <w:jc w:val="center"/>
              <w:rPr>
                <w:sz w:val="22"/>
                <w:szCs w:val="22"/>
              </w:rPr>
            </w:pPr>
            <w:r>
              <w:rPr>
                <w:sz w:val="22"/>
                <w:szCs w:val="22"/>
              </w:rPr>
              <w:t>1</w:t>
            </w:r>
          </w:p>
        </w:tc>
        <w:tc>
          <w:tcPr>
            <w:tcW w:w="1701" w:type="dxa"/>
          </w:tcPr>
          <w:p w:rsidR="00F03F1A" w:rsidRDefault="00F03F1A" w:rsidP="00A32A39">
            <w:pPr>
              <w:widowControl w:val="0"/>
              <w:suppressAutoHyphens/>
              <w:rPr>
                <w:sz w:val="22"/>
                <w:szCs w:val="22"/>
              </w:rPr>
            </w:pPr>
          </w:p>
        </w:tc>
      </w:tr>
      <w:tr w:rsidR="00F03F1A" w:rsidTr="00826166">
        <w:tc>
          <w:tcPr>
            <w:tcW w:w="1101" w:type="dxa"/>
          </w:tcPr>
          <w:p w:rsidR="00F03F1A" w:rsidRDefault="00F03F1A" w:rsidP="00A32A39">
            <w:pPr>
              <w:widowControl w:val="0"/>
              <w:suppressAutoHyphens/>
              <w:rPr>
                <w:sz w:val="22"/>
                <w:szCs w:val="22"/>
              </w:rPr>
            </w:pPr>
            <w:r>
              <w:rPr>
                <w:sz w:val="22"/>
                <w:szCs w:val="22"/>
              </w:rPr>
              <w:t>002.00.02</w:t>
            </w:r>
          </w:p>
        </w:tc>
        <w:tc>
          <w:tcPr>
            <w:tcW w:w="1474" w:type="dxa"/>
          </w:tcPr>
          <w:p w:rsidR="00F03F1A" w:rsidRDefault="00F27D1C" w:rsidP="008E3B40">
            <w:pPr>
              <w:widowControl w:val="0"/>
              <w:suppressAutoHyphens/>
              <w:jc w:val="center"/>
              <w:rPr>
                <w:sz w:val="22"/>
                <w:szCs w:val="22"/>
              </w:rPr>
            </w:pPr>
            <w:r>
              <w:rPr>
                <w:sz w:val="22"/>
                <w:szCs w:val="22"/>
              </w:rPr>
              <w:t>06,09</w:t>
            </w:r>
          </w:p>
        </w:tc>
        <w:tc>
          <w:tcPr>
            <w:tcW w:w="9724" w:type="dxa"/>
          </w:tcPr>
          <w:p w:rsidR="00F03F1A" w:rsidRDefault="00F03F1A" w:rsidP="00A32A39">
            <w:pPr>
              <w:widowControl w:val="0"/>
              <w:suppressAutoHyphens/>
              <w:rPr>
                <w:sz w:val="22"/>
                <w:szCs w:val="22"/>
              </w:rPr>
            </w:pPr>
            <w:r>
              <w:rPr>
                <w:sz w:val="22"/>
                <w:szCs w:val="22"/>
              </w:rPr>
              <w:t>Физические величины. Измерение физических величин. Точность и погрешность измерений.</w:t>
            </w:r>
          </w:p>
        </w:tc>
        <w:tc>
          <w:tcPr>
            <w:tcW w:w="992" w:type="dxa"/>
          </w:tcPr>
          <w:p w:rsidR="00F03F1A" w:rsidRDefault="00F03F1A" w:rsidP="00F03F1A">
            <w:pPr>
              <w:widowControl w:val="0"/>
              <w:suppressAutoHyphens/>
              <w:jc w:val="center"/>
              <w:rPr>
                <w:sz w:val="22"/>
                <w:szCs w:val="22"/>
              </w:rPr>
            </w:pPr>
            <w:r>
              <w:rPr>
                <w:sz w:val="22"/>
                <w:szCs w:val="22"/>
              </w:rPr>
              <w:t>1</w:t>
            </w:r>
          </w:p>
        </w:tc>
        <w:tc>
          <w:tcPr>
            <w:tcW w:w="1701" w:type="dxa"/>
          </w:tcPr>
          <w:p w:rsidR="00F03F1A" w:rsidRDefault="00F03F1A" w:rsidP="00A32A39">
            <w:pPr>
              <w:widowControl w:val="0"/>
              <w:suppressAutoHyphens/>
              <w:rPr>
                <w:sz w:val="22"/>
                <w:szCs w:val="22"/>
              </w:rPr>
            </w:pPr>
          </w:p>
        </w:tc>
      </w:tr>
      <w:tr w:rsidR="00F03F1A" w:rsidTr="00826166">
        <w:tc>
          <w:tcPr>
            <w:tcW w:w="1101" w:type="dxa"/>
          </w:tcPr>
          <w:p w:rsidR="00F03F1A" w:rsidRDefault="00F03F1A" w:rsidP="00A32A39">
            <w:pPr>
              <w:widowControl w:val="0"/>
              <w:suppressAutoHyphens/>
              <w:rPr>
                <w:sz w:val="22"/>
                <w:szCs w:val="22"/>
              </w:rPr>
            </w:pPr>
            <w:r>
              <w:rPr>
                <w:sz w:val="22"/>
                <w:szCs w:val="22"/>
              </w:rPr>
              <w:t>003.00.03</w:t>
            </w:r>
          </w:p>
        </w:tc>
        <w:tc>
          <w:tcPr>
            <w:tcW w:w="1474" w:type="dxa"/>
          </w:tcPr>
          <w:p w:rsidR="00F03F1A" w:rsidRDefault="00F27D1C" w:rsidP="008E3B40">
            <w:pPr>
              <w:widowControl w:val="0"/>
              <w:suppressAutoHyphens/>
              <w:jc w:val="center"/>
              <w:rPr>
                <w:sz w:val="22"/>
                <w:szCs w:val="22"/>
              </w:rPr>
            </w:pPr>
            <w:r>
              <w:rPr>
                <w:sz w:val="22"/>
                <w:szCs w:val="22"/>
              </w:rPr>
              <w:t>11,09</w:t>
            </w:r>
          </w:p>
        </w:tc>
        <w:tc>
          <w:tcPr>
            <w:tcW w:w="9724" w:type="dxa"/>
          </w:tcPr>
          <w:p w:rsidR="00F03F1A" w:rsidRDefault="008E3B40" w:rsidP="00A32A39">
            <w:pPr>
              <w:widowControl w:val="0"/>
              <w:suppressAutoHyphens/>
              <w:rPr>
                <w:sz w:val="22"/>
                <w:szCs w:val="22"/>
              </w:rPr>
            </w:pPr>
            <w:r>
              <w:rPr>
                <w:sz w:val="22"/>
                <w:szCs w:val="22"/>
              </w:rPr>
              <w:t xml:space="preserve">ТБ. </w:t>
            </w:r>
            <w:r w:rsidR="00F03F1A">
              <w:rPr>
                <w:sz w:val="22"/>
                <w:szCs w:val="22"/>
              </w:rPr>
              <w:t>Лабораторная работа № 1 «Определение цены деления измерительного прибора»</w:t>
            </w:r>
            <w:r w:rsidR="001E73E1">
              <w:rPr>
                <w:sz w:val="22"/>
                <w:szCs w:val="22"/>
              </w:rPr>
              <w:t>.</w:t>
            </w:r>
          </w:p>
        </w:tc>
        <w:tc>
          <w:tcPr>
            <w:tcW w:w="992" w:type="dxa"/>
          </w:tcPr>
          <w:p w:rsidR="00F03F1A" w:rsidRDefault="00F03F1A" w:rsidP="00F03F1A">
            <w:pPr>
              <w:widowControl w:val="0"/>
              <w:suppressAutoHyphens/>
              <w:jc w:val="center"/>
              <w:rPr>
                <w:sz w:val="22"/>
                <w:szCs w:val="22"/>
              </w:rPr>
            </w:pPr>
            <w:r>
              <w:rPr>
                <w:sz w:val="22"/>
                <w:szCs w:val="22"/>
              </w:rPr>
              <w:t>1</w:t>
            </w:r>
          </w:p>
        </w:tc>
        <w:tc>
          <w:tcPr>
            <w:tcW w:w="1701" w:type="dxa"/>
          </w:tcPr>
          <w:p w:rsidR="00F03F1A" w:rsidRDefault="00F03F1A" w:rsidP="00A32A39">
            <w:pPr>
              <w:widowControl w:val="0"/>
              <w:suppressAutoHyphens/>
              <w:rPr>
                <w:sz w:val="22"/>
                <w:szCs w:val="22"/>
              </w:rPr>
            </w:pPr>
          </w:p>
        </w:tc>
      </w:tr>
      <w:tr w:rsidR="00F03F1A" w:rsidTr="00826166">
        <w:tc>
          <w:tcPr>
            <w:tcW w:w="1101" w:type="dxa"/>
          </w:tcPr>
          <w:p w:rsidR="00F03F1A" w:rsidRDefault="00F03F1A" w:rsidP="00A32A39">
            <w:pPr>
              <w:widowControl w:val="0"/>
              <w:suppressAutoHyphens/>
              <w:rPr>
                <w:sz w:val="22"/>
                <w:szCs w:val="22"/>
              </w:rPr>
            </w:pPr>
            <w:r>
              <w:rPr>
                <w:sz w:val="22"/>
                <w:szCs w:val="22"/>
              </w:rPr>
              <w:t>004.00.04</w:t>
            </w:r>
          </w:p>
        </w:tc>
        <w:tc>
          <w:tcPr>
            <w:tcW w:w="1474" w:type="dxa"/>
          </w:tcPr>
          <w:p w:rsidR="00F03F1A" w:rsidRDefault="00F27D1C" w:rsidP="008E3B40">
            <w:pPr>
              <w:widowControl w:val="0"/>
              <w:suppressAutoHyphens/>
              <w:jc w:val="center"/>
              <w:rPr>
                <w:sz w:val="22"/>
                <w:szCs w:val="22"/>
              </w:rPr>
            </w:pPr>
            <w:r>
              <w:rPr>
                <w:sz w:val="22"/>
                <w:szCs w:val="22"/>
              </w:rPr>
              <w:t>13,09</w:t>
            </w:r>
          </w:p>
        </w:tc>
        <w:tc>
          <w:tcPr>
            <w:tcW w:w="9724" w:type="dxa"/>
          </w:tcPr>
          <w:p w:rsidR="00F03F1A" w:rsidRDefault="00F03F1A" w:rsidP="00A32A39">
            <w:pPr>
              <w:widowControl w:val="0"/>
              <w:suppressAutoHyphens/>
              <w:rPr>
                <w:sz w:val="22"/>
                <w:szCs w:val="22"/>
              </w:rPr>
            </w:pPr>
            <w:r>
              <w:rPr>
                <w:sz w:val="22"/>
                <w:szCs w:val="22"/>
              </w:rPr>
              <w:t>Физика и техника.</w:t>
            </w:r>
          </w:p>
        </w:tc>
        <w:tc>
          <w:tcPr>
            <w:tcW w:w="992" w:type="dxa"/>
          </w:tcPr>
          <w:p w:rsidR="00F03F1A" w:rsidRDefault="00F03F1A" w:rsidP="00F03F1A">
            <w:pPr>
              <w:widowControl w:val="0"/>
              <w:suppressAutoHyphens/>
              <w:jc w:val="center"/>
              <w:rPr>
                <w:sz w:val="22"/>
                <w:szCs w:val="22"/>
              </w:rPr>
            </w:pPr>
            <w:r>
              <w:rPr>
                <w:sz w:val="22"/>
                <w:szCs w:val="22"/>
              </w:rPr>
              <w:t>1</w:t>
            </w:r>
          </w:p>
        </w:tc>
        <w:tc>
          <w:tcPr>
            <w:tcW w:w="1701" w:type="dxa"/>
          </w:tcPr>
          <w:p w:rsidR="00F03F1A" w:rsidRDefault="00F03F1A" w:rsidP="00A32A39">
            <w:pPr>
              <w:widowControl w:val="0"/>
              <w:suppressAutoHyphens/>
              <w:rPr>
                <w:sz w:val="22"/>
                <w:szCs w:val="22"/>
              </w:rPr>
            </w:pPr>
          </w:p>
        </w:tc>
      </w:tr>
      <w:tr w:rsidR="00F03F1A" w:rsidRPr="00F03F1A" w:rsidTr="00826166">
        <w:tc>
          <w:tcPr>
            <w:tcW w:w="1101" w:type="dxa"/>
            <w:shd w:val="clear" w:color="auto" w:fill="D9D9D9" w:themeFill="background1" w:themeFillShade="D9"/>
          </w:tcPr>
          <w:p w:rsidR="00F03F1A" w:rsidRPr="00F03F1A" w:rsidRDefault="00F03F1A" w:rsidP="00A32A39">
            <w:pPr>
              <w:widowControl w:val="0"/>
              <w:suppressAutoHyphens/>
              <w:rPr>
                <w:b/>
                <w:sz w:val="22"/>
                <w:szCs w:val="22"/>
              </w:rPr>
            </w:pPr>
          </w:p>
        </w:tc>
        <w:tc>
          <w:tcPr>
            <w:tcW w:w="1474" w:type="dxa"/>
            <w:shd w:val="clear" w:color="auto" w:fill="D9D9D9" w:themeFill="background1" w:themeFillShade="D9"/>
          </w:tcPr>
          <w:p w:rsidR="00F03F1A" w:rsidRPr="00F03F1A" w:rsidRDefault="00F03F1A" w:rsidP="008E3B40">
            <w:pPr>
              <w:widowControl w:val="0"/>
              <w:suppressAutoHyphens/>
              <w:jc w:val="center"/>
              <w:rPr>
                <w:b/>
                <w:sz w:val="22"/>
                <w:szCs w:val="22"/>
              </w:rPr>
            </w:pPr>
          </w:p>
        </w:tc>
        <w:tc>
          <w:tcPr>
            <w:tcW w:w="9724" w:type="dxa"/>
            <w:shd w:val="clear" w:color="auto" w:fill="D9D9D9" w:themeFill="background1" w:themeFillShade="D9"/>
          </w:tcPr>
          <w:p w:rsidR="00F03F1A" w:rsidRPr="00F03F1A" w:rsidRDefault="00F03F1A" w:rsidP="00A32A39">
            <w:pPr>
              <w:widowControl w:val="0"/>
              <w:suppressAutoHyphens/>
              <w:rPr>
                <w:b/>
                <w:sz w:val="22"/>
                <w:szCs w:val="22"/>
              </w:rPr>
            </w:pPr>
            <w:r w:rsidRPr="00F03F1A">
              <w:rPr>
                <w:b/>
                <w:sz w:val="22"/>
                <w:szCs w:val="22"/>
              </w:rPr>
              <w:t>Глава 1. Первоначальные сведения о строении вещества (6 часов).</w:t>
            </w:r>
          </w:p>
        </w:tc>
        <w:tc>
          <w:tcPr>
            <w:tcW w:w="992" w:type="dxa"/>
            <w:shd w:val="clear" w:color="auto" w:fill="D9D9D9" w:themeFill="background1" w:themeFillShade="D9"/>
          </w:tcPr>
          <w:p w:rsidR="00F03F1A" w:rsidRPr="00F03F1A" w:rsidRDefault="00F03F1A" w:rsidP="00F03F1A">
            <w:pPr>
              <w:widowControl w:val="0"/>
              <w:suppressAutoHyphens/>
              <w:jc w:val="center"/>
              <w:rPr>
                <w:b/>
                <w:sz w:val="22"/>
                <w:szCs w:val="22"/>
              </w:rPr>
            </w:pPr>
          </w:p>
        </w:tc>
        <w:tc>
          <w:tcPr>
            <w:tcW w:w="1701" w:type="dxa"/>
            <w:shd w:val="clear" w:color="auto" w:fill="D9D9D9" w:themeFill="background1" w:themeFillShade="D9"/>
          </w:tcPr>
          <w:p w:rsidR="00F03F1A" w:rsidRPr="00F03F1A" w:rsidRDefault="00F03F1A" w:rsidP="00A32A39">
            <w:pPr>
              <w:widowControl w:val="0"/>
              <w:suppressAutoHyphens/>
              <w:rPr>
                <w:b/>
                <w:sz w:val="22"/>
                <w:szCs w:val="22"/>
              </w:rPr>
            </w:pPr>
          </w:p>
        </w:tc>
      </w:tr>
      <w:tr w:rsidR="00F03F1A" w:rsidTr="00826166">
        <w:tc>
          <w:tcPr>
            <w:tcW w:w="1101" w:type="dxa"/>
          </w:tcPr>
          <w:p w:rsidR="00F03F1A" w:rsidRDefault="00F03F1A" w:rsidP="00A32A39">
            <w:pPr>
              <w:widowControl w:val="0"/>
              <w:suppressAutoHyphens/>
              <w:rPr>
                <w:sz w:val="22"/>
                <w:szCs w:val="22"/>
              </w:rPr>
            </w:pPr>
            <w:r>
              <w:rPr>
                <w:sz w:val="22"/>
                <w:szCs w:val="22"/>
              </w:rPr>
              <w:t>005.01.01</w:t>
            </w:r>
          </w:p>
        </w:tc>
        <w:tc>
          <w:tcPr>
            <w:tcW w:w="1474" w:type="dxa"/>
          </w:tcPr>
          <w:p w:rsidR="00F03F1A" w:rsidRDefault="00F27D1C" w:rsidP="008E3B40">
            <w:pPr>
              <w:widowControl w:val="0"/>
              <w:suppressAutoHyphens/>
              <w:jc w:val="center"/>
              <w:rPr>
                <w:sz w:val="22"/>
                <w:szCs w:val="22"/>
              </w:rPr>
            </w:pPr>
            <w:r>
              <w:rPr>
                <w:sz w:val="22"/>
                <w:szCs w:val="22"/>
              </w:rPr>
              <w:t>18,09</w:t>
            </w:r>
          </w:p>
        </w:tc>
        <w:tc>
          <w:tcPr>
            <w:tcW w:w="9724" w:type="dxa"/>
          </w:tcPr>
          <w:p w:rsidR="00F03F1A" w:rsidRDefault="00C82860" w:rsidP="00A32A39">
            <w:pPr>
              <w:widowControl w:val="0"/>
              <w:suppressAutoHyphens/>
              <w:rPr>
                <w:sz w:val="22"/>
                <w:szCs w:val="22"/>
              </w:rPr>
            </w:pPr>
            <w:r>
              <w:rPr>
                <w:sz w:val="22"/>
                <w:szCs w:val="22"/>
              </w:rPr>
              <w:t>Строение вещества. Молекулы. Броуновское движение.</w:t>
            </w:r>
          </w:p>
        </w:tc>
        <w:tc>
          <w:tcPr>
            <w:tcW w:w="992" w:type="dxa"/>
          </w:tcPr>
          <w:p w:rsidR="00F03F1A" w:rsidRDefault="00C82860" w:rsidP="00F03F1A">
            <w:pPr>
              <w:widowControl w:val="0"/>
              <w:suppressAutoHyphens/>
              <w:jc w:val="center"/>
              <w:rPr>
                <w:sz w:val="22"/>
                <w:szCs w:val="22"/>
              </w:rPr>
            </w:pPr>
            <w:r>
              <w:rPr>
                <w:sz w:val="22"/>
                <w:szCs w:val="22"/>
              </w:rPr>
              <w:t>1</w:t>
            </w:r>
          </w:p>
        </w:tc>
        <w:tc>
          <w:tcPr>
            <w:tcW w:w="1701" w:type="dxa"/>
          </w:tcPr>
          <w:p w:rsidR="00F03F1A" w:rsidRDefault="00F03F1A" w:rsidP="00A32A39">
            <w:pPr>
              <w:widowControl w:val="0"/>
              <w:suppressAutoHyphens/>
              <w:rPr>
                <w:sz w:val="22"/>
                <w:szCs w:val="22"/>
              </w:rPr>
            </w:pPr>
          </w:p>
        </w:tc>
      </w:tr>
      <w:tr w:rsidR="00F03F1A" w:rsidTr="00826166">
        <w:tc>
          <w:tcPr>
            <w:tcW w:w="1101" w:type="dxa"/>
          </w:tcPr>
          <w:p w:rsidR="00F03F1A" w:rsidRDefault="00F03F1A" w:rsidP="00A32A39">
            <w:pPr>
              <w:widowControl w:val="0"/>
              <w:suppressAutoHyphens/>
              <w:rPr>
                <w:sz w:val="22"/>
                <w:szCs w:val="22"/>
              </w:rPr>
            </w:pPr>
            <w:r>
              <w:rPr>
                <w:sz w:val="22"/>
                <w:szCs w:val="22"/>
              </w:rPr>
              <w:t>006.01.02</w:t>
            </w:r>
          </w:p>
        </w:tc>
        <w:tc>
          <w:tcPr>
            <w:tcW w:w="1474" w:type="dxa"/>
          </w:tcPr>
          <w:p w:rsidR="00F03F1A" w:rsidRDefault="00F27D1C" w:rsidP="008E3B40">
            <w:pPr>
              <w:widowControl w:val="0"/>
              <w:suppressAutoHyphens/>
              <w:jc w:val="center"/>
              <w:rPr>
                <w:sz w:val="22"/>
                <w:szCs w:val="22"/>
              </w:rPr>
            </w:pPr>
            <w:r>
              <w:rPr>
                <w:sz w:val="22"/>
                <w:szCs w:val="22"/>
              </w:rPr>
              <w:t>20,09</w:t>
            </w:r>
          </w:p>
        </w:tc>
        <w:tc>
          <w:tcPr>
            <w:tcW w:w="9724" w:type="dxa"/>
          </w:tcPr>
          <w:p w:rsidR="00F03F1A" w:rsidRDefault="001E73E1" w:rsidP="00A32A39">
            <w:pPr>
              <w:widowControl w:val="0"/>
              <w:suppressAutoHyphens/>
              <w:rPr>
                <w:sz w:val="22"/>
                <w:szCs w:val="22"/>
              </w:rPr>
            </w:pPr>
            <w:r>
              <w:rPr>
                <w:sz w:val="22"/>
                <w:szCs w:val="22"/>
              </w:rPr>
              <w:t>Лабораторная работа № 2 «Определение размеров малых тел».</w:t>
            </w:r>
          </w:p>
        </w:tc>
        <w:tc>
          <w:tcPr>
            <w:tcW w:w="992" w:type="dxa"/>
          </w:tcPr>
          <w:p w:rsidR="00F03F1A" w:rsidRDefault="00C82860" w:rsidP="00F03F1A">
            <w:pPr>
              <w:widowControl w:val="0"/>
              <w:suppressAutoHyphens/>
              <w:jc w:val="center"/>
              <w:rPr>
                <w:sz w:val="22"/>
                <w:szCs w:val="22"/>
              </w:rPr>
            </w:pPr>
            <w:r>
              <w:rPr>
                <w:sz w:val="22"/>
                <w:szCs w:val="22"/>
              </w:rPr>
              <w:t>1</w:t>
            </w:r>
          </w:p>
        </w:tc>
        <w:tc>
          <w:tcPr>
            <w:tcW w:w="1701" w:type="dxa"/>
          </w:tcPr>
          <w:p w:rsidR="00F03F1A" w:rsidRDefault="00F03F1A" w:rsidP="00A32A39">
            <w:pPr>
              <w:widowControl w:val="0"/>
              <w:suppressAutoHyphens/>
              <w:rPr>
                <w:sz w:val="22"/>
                <w:szCs w:val="22"/>
              </w:rPr>
            </w:pPr>
          </w:p>
        </w:tc>
      </w:tr>
      <w:tr w:rsidR="00F03F1A" w:rsidTr="00826166">
        <w:tc>
          <w:tcPr>
            <w:tcW w:w="1101" w:type="dxa"/>
          </w:tcPr>
          <w:p w:rsidR="00F03F1A" w:rsidRDefault="00F03F1A" w:rsidP="00A32A39">
            <w:pPr>
              <w:widowControl w:val="0"/>
              <w:suppressAutoHyphens/>
              <w:rPr>
                <w:sz w:val="22"/>
                <w:szCs w:val="22"/>
              </w:rPr>
            </w:pPr>
            <w:r>
              <w:rPr>
                <w:sz w:val="22"/>
                <w:szCs w:val="22"/>
              </w:rPr>
              <w:t>007.01.03</w:t>
            </w:r>
          </w:p>
        </w:tc>
        <w:tc>
          <w:tcPr>
            <w:tcW w:w="1474" w:type="dxa"/>
          </w:tcPr>
          <w:p w:rsidR="00F03F1A" w:rsidRDefault="00F27D1C" w:rsidP="008E3B40">
            <w:pPr>
              <w:widowControl w:val="0"/>
              <w:suppressAutoHyphens/>
              <w:jc w:val="center"/>
              <w:rPr>
                <w:sz w:val="22"/>
                <w:szCs w:val="22"/>
              </w:rPr>
            </w:pPr>
            <w:r>
              <w:rPr>
                <w:sz w:val="22"/>
                <w:szCs w:val="22"/>
              </w:rPr>
              <w:t>25,09</w:t>
            </w:r>
          </w:p>
        </w:tc>
        <w:tc>
          <w:tcPr>
            <w:tcW w:w="9724" w:type="dxa"/>
          </w:tcPr>
          <w:p w:rsidR="00F03F1A" w:rsidRDefault="001E73E1" w:rsidP="00A32A39">
            <w:pPr>
              <w:widowControl w:val="0"/>
              <w:suppressAutoHyphens/>
              <w:rPr>
                <w:sz w:val="22"/>
                <w:szCs w:val="22"/>
              </w:rPr>
            </w:pPr>
            <w:r>
              <w:rPr>
                <w:sz w:val="22"/>
                <w:szCs w:val="22"/>
              </w:rPr>
              <w:t>Движение молекул.</w:t>
            </w:r>
          </w:p>
        </w:tc>
        <w:tc>
          <w:tcPr>
            <w:tcW w:w="992" w:type="dxa"/>
          </w:tcPr>
          <w:p w:rsidR="00F03F1A" w:rsidRDefault="00C82860" w:rsidP="00F03F1A">
            <w:pPr>
              <w:widowControl w:val="0"/>
              <w:suppressAutoHyphens/>
              <w:jc w:val="center"/>
              <w:rPr>
                <w:sz w:val="22"/>
                <w:szCs w:val="22"/>
              </w:rPr>
            </w:pPr>
            <w:r>
              <w:rPr>
                <w:sz w:val="22"/>
                <w:szCs w:val="22"/>
              </w:rPr>
              <w:t>1</w:t>
            </w:r>
          </w:p>
        </w:tc>
        <w:tc>
          <w:tcPr>
            <w:tcW w:w="1701" w:type="dxa"/>
          </w:tcPr>
          <w:p w:rsidR="00F03F1A" w:rsidRDefault="00F03F1A" w:rsidP="00A32A39">
            <w:pPr>
              <w:widowControl w:val="0"/>
              <w:suppressAutoHyphens/>
              <w:rPr>
                <w:sz w:val="22"/>
                <w:szCs w:val="22"/>
              </w:rPr>
            </w:pPr>
          </w:p>
        </w:tc>
      </w:tr>
      <w:tr w:rsidR="00F03F1A" w:rsidTr="00826166">
        <w:tc>
          <w:tcPr>
            <w:tcW w:w="1101" w:type="dxa"/>
          </w:tcPr>
          <w:p w:rsidR="00F03F1A" w:rsidRDefault="00F03F1A" w:rsidP="00A32A39">
            <w:pPr>
              <w:widowControl w:val="0"/>
              <w:suppressAutoHyphens/>
              <w:rPr>
                <w:sz w:val="22"/>
                <w:szCs w:val="22"/>
              </w:rPr>
            </w:pPr>
            <w:r>
              <w:rPr>
                <w:sz w:val="22"/>
                <w:szCs w:val="22"/>
              </w:rPr>
              <w:t>008.01.04</w:t>
            </w:r>
          </w:p>
        </w:tc>
        <w:tc>
          <w:tcPr>
            <w:tcW w:w="1474" w:type="dxa"/>
          </w:tcPr>
          <w:p w:rsidR="00F03F1A" w:rsidRDefault="00F27D1C" w:rsidP="008E3B40">
            <w:pPr>
              <w:widowControl w:val="0"/>
              <w:suppressAutoHyphens/>
              <w:jc w:val="center"/>
              <w:rPr>
                <w:sz w:val="22"/>
                <w:szCs w:val="22"/>
              </w:rPr>
            </w:pPr>
            <w:r>
              <w:rPr>
                <w:sz w:val="22"/>
                <w:szCs w:val="22"/>
              </w:rPr>
              <w:t>27,09</w:t>
            </w:r>
          </w:p>
        </w:tc>
        <w:tc>
          <w:tcPr>
            <w:tcW w:w="9724" w:type="dxa"/>
          </w:tcPr>
          <w:p w:rsidR="00F03F1A" w:rsidRDefault="001E73E1" w:rsidP="00A32A39">
            <w:pPr>
              <w:widowControl w:val="0"/>
              <w:suppressAutoHyphens/>
              <w:rPr>
                <w:sz w:val="22"/>
                <w:szCs w:val="22"/>
              </w:rPr>
            </w:pPr>
            <w:r>
              <w:rPr>
                <w:sz w:val="22"/>
                <w:szCs w:val="22"/>
              </w:rPr>
              <w:t>Взаимодействие молекул.</w:t>
            </w:r>
          </w:p>
        </w:tc>
        <w:tc>
          <w:tcPr>
            <w:tcW w:w="992" w:type="dxa"/>
          </w:tcPr>
          <w:p w:rsidR="00F03F1A" w:rsidRDefault="00C82860" w:rsidP="00F03F1A">
            <w:pPr>
              <w:widowControl w:val="0"/>
              <w:suppressAutoHyphens/>
              <w:jc w:val="center"/>
              <w:rPr>
                <w:sz w:val="22"/>
                <w:szCs w:val="22"/>
              </w:rPr>
            </w:pPr>
            <w:r>
              <w:rPr>
                <w:sz w:val="22"/>
                <w:szCs w:val="22"/>
              </w:rPr>
              <w:t>1</w:t>
            </w:r>
          </w:p>
        </w:tc>
        <w:tc>
          <w:tcPr>
            <w:tcW w:w="1701" w:type="dxa"/>
          </w:tcPr>
          <w:p w:rsidR="00F03F1A" w:rsidRDefault="00F03F1A" w:rsidP="00A32A39">
            <w:pPr>
              <w:widowControl w:val="0"/>
              <w:suppressAutoHyphens/>
              <w:rPr>
                <w:sz w:val="22"/>
                <w:szCs w:val="22"/>
              </w:rPr>
            </w:pPr>
          </w:p>
        </w:tc>
      </w:tr>
      <w:tr w:rsidR="00F03F1A" w:rsidTr="00826166">
        <w:tc>
          <w:tcPr>
            <w:tcW w:w="1101" w:type="dxa"/>
          </w:tcPr>
          <w:p w:rsidR="00F03F1A" w:rsidRDefault="00F03F1A" w:rsidP="00A32A39">
            <w:pPr>
              <w:widowControl w:val="0"/>
              <w:suppressAutoHyphens/>
              <w:rPr>
                <w:sz w:val="22"/>
                <w:szCs w:val="22"/>
              </w:rPr>
            </w:pPr>
            <w:r>
              <w:rPr>
                <w:sz w:val="22"/>
                <w:szCs w:val="22"/>
              </w:rPr>
              <w:t>009.01.05</w:t>
            </w:r>
          </w:p>
        </w:tc>
        <w:tc>
          <w:tcPr>
            <w:tcW w:w="1474" w:type="dxa"/>
          </w:tcPr>
          <w:p w:rsidR="00F03F1A" w:rsidRDefault="00F27D1C" w:rsidP="008E3B40">
            <w:pPr>
              <w:widowControl w:val="0"/>
              <w:suppressAutoHyphens/>
              <w:jc w:val="center"/>
              <w:rPr>
                <w:sz w:val="22"/>
                <w:szCs w:val="22"/>
              </w:rPr>
            </w:pPr>
            <w:r>
              <w:rPr>
                <w:sz w:val="22"/>
                <w:szCs w:val="22"/>
              </w:rPr>
              <w:t>02,10</w:t>
            </w:r>
          </w:p>
        </w:tc>
        <w:tc>
          <w:tcPr>
            <w:tcW w:w="9724" w:type="dxa"/>
          </w:tcPr>
          <w:p w:rsidR="00F03F1A" w:rsidRDefault="001E73E1" w:rsidP="00A32A39">
            <w:pPr>
              <w:widowControl w:val="0"/>
              <w:suppressAutoHyphens/>
              <w:rPr>
                <w:sz w:val="22"/>
                <w:szCs w:val="22"/>
              </w:rPr>
            </w:pPr>
            <w:r>
              <w:rPr>
                <w:sz w:val="22"/>
                <w:szCs w:val="22"/>
              </w:rPr>
              <w:t>Агрегатные состояния вещества. Свойства газов, жидкостей и твердых тел.</w:t>
            </w:r>
          </w:p>
        </w:tc>
        <w:tc>
          <w:tcPr>
            <w:tcW w:w="992" w:type="dxa"/>
          </w:tcPr>
          <w:p w:rsidR="00F03F1A" w:rsidRDefault="00C82860" w:rsidP="00F03F1A">
            <w:pPr>
              <w:widowControl w:val="0"/>
              <w:suppressAutoHyphens/>
              <w:jc w:val="center"/>
              <w:rPr>
                <w:sz w:val="22"/>
                <w:szCs w:val="22"/>
              </w:rPr>
            </w:pPr>
            <w:r>
              <w:rPr>
                <w:sz w:val="22"/>
                <w:szCs w:val="22"/>
              </w:rPr>
              <w:t>1</w:t>
            </w:r>
          </w:p>
        </w:tc>
        <w:tc>
          <w:tcPr>
            <w:tcW w:w="1701" w:type="dxa"/>
          </w:tcPr>
          <w:p w:rsidR="00F03F1A" w:rsidRDefault="00F03F1A" w:rsidP="00A32A39">
            <w:pPr>
              <w:widowControl w:val="0"/>
              <w:suppressAutoHyphens/>
              <w:rPr>
                <w:sz w:val="22"/>
                <w:szCs w:val="22"/>
              </w:rPr>
            </w:pPr>
          </w:p>
        </w:tc>
      </w:tr>
      <w:tr w:rsidR="00F03F1A" w:rsidTr="00826166">
        <w:tc>
          <w:tcPr>
            <w:tcW w:w="1101" w:type="dxa"/>
          </w:tcPr>
          <w:p w:rsidR="00F03F1A" w:rsidRDefault="00F03F1A" w:rsidP="00A32A39">
            <w:pPr>
              <w:widowControl w:val="0"/>
              <w:suppressAutoHyphens/>
              <w:rPr>
                <w:sz w:val="22"/>
                <w:szCs w:val="22"/>
              </w:rPr>
            </w:pPr>
            <w:r>
              <w:rPr>
                <w:sz w:val="22"/>
                <w:szCs w:val="22"/>
              </w:rPr>
              <w:t>010.01.06</w:t>
            </w:r>
          </w:p>
        </w:tc>
        <w:tc>
          <w:tcPr>
            <w:tcW w:w="1474" w:type="dxa"/>
          </w:tcPr>
          <w:p w:rsidR="00F03F1A" w:rsidRDefault="00F27D1C" w:rsidP="008E3B40">
            <w:pPr>
              <w:widowControl w:val="0"/>
              <w:suppressAutoHyphens/>
              <w:jc w:val="center"/>
              <w:rPr>
                <w:sz w:val="22"/>
                <w:szCs w:val="22"/>
              </w:rPr>
            </w:pPr>
            <w:r>
              <w:rPr>
                <w:sz w:val="22"/>
                <w:szCs w:val="22"/>
              </w:rPr>
              <w:t>04,10</w:t>
            </w:r>
          </w:p>
        </w:tc>
        <w:tc>
          <w:tcPr>
            <w:tcW w:w="9724" w:type="dxa"/>
          </w:tcPr>
          <w:p w:rsidR="00F03F1A" w:rsidRDefault="001E73E1" w:rsidP="00A32A39">
            <w:pPr>
              <w:widowControl w:val="0"/>
              <w:suppressAutoHyphens/>
              <w:rPr>
                <w:sz w:val="22"/>
                <w:szCs w:val="22"/>
              </w:rPr>
            </w:pPr>
            <w:r>
              <w:rPr>
                <w:sz w:val="22"/>
                <w:szCs w:val="22"/>
              </w:rPr>
              <w:t>Зачет по теме «Первоначальные сведения о строении вещества».</w:t>
            </w:r>
          </w:p>
        </w:tc>
        <w:tc>
          <w:tcPr>
            <w:tcW w:w="992" w:type="dxa"/>
          </w:tcPr>
          <w:p w:rsidR="00F03F1A" w:rsidRDefault="00C82860" w:rsidP="00F03F1A">
            <w:pPr>
              <w:widowControl w:val="0"/>
              <w:suppressAutoHyphens/>
              <w:jc w:val="center"/>
              <w:rPr>
                <w:sz w:val="22"/>
                <w:szCs w:val="22"/>
              </w:rPr>
            </w:pPr>
            <w:r>
              <w:rPr>
                <w:sz w:val="22"/>
                <w:szCs w:val="22"/>
              </w:rPr>
              <w:t>1</w:t>
            </w:r>
          </w:p>
        </w:tc>
        <w:tc>
          <w:tcPr>
            <w:tcW w:w="1701" w:type="dxa"/>
          </w:tcPr>
          <w:p w:rsidR="00F03F1A" w:rsidRDefault="00F03F1A" w:rsidP="00A32A39">
            <w:pPr>
              <w:widowControl w:val="0"/>
              <w:suppressAutoHyphens/>
              <w:rPr>
                <w:sz w:val="22"/>
                <w:szCs w:val="22"/>
              </w:rPr>
            </w:pPr>
          </w:p>
        </w:tc>
      </w:tr>
      <w:tr w:rsidR="00F03F1A" w:rsidRPr="001E73E1" w:rsidTr="00826166">
        <w:tc>
          <w:tcPr>
            <w:tcW w:w="1101" w:type="dxa"/>
            <w:shd w:val="clear" w:color="auto" w:fill="D9D9D9" w:themeFill="background1" w:themeFillShade="D9"/>
          </w:tcPr>
          <w:p w:rsidR="00F03F1A" w:rsidRPr="001E73E1" w:rsidRDefault="00F03F1A" w:rsidP="00A32A39">
            <w:pPr>
              <w:widowControl w:val="0"/>
              <w:suppressAutoHyphens/>
              <w:rPr>
                <w:b/>
                <w:sz w:val="22"/>
                <w:szCs w:val="22"/>
              </w:rPr>
            </w:pPr>
          </w:p>
        </w:tc>
        <w:tc>
          <w:tcPr>
            <w:tcW w:w="1474" w:type="dxa"/>
            <w:shd w:val="clear" w:color="auto" w:fill="D9D9D9" w:themeFill="background1" w:themeFillShade="D9"/>
          </w:tcPr>
          <w:p w:rsidR="00F03F1A" w:rsidRPr="001E73E1" w:rsidRDefault="00F03F1A" w:rsidP="008E3B40">
            <w:pPr>
              <w:widowControl w:val="0"/>
              <w:suppressAutoHyphens/>
              <w:jc w:val="center"/>
              <w:rPr>
                <w:b/>
                <w:sz w:val="22"/>
                <w:szCs w:val="22"/>
              </w:rPr>
            </w:pPr>
          </w:p>
        </w:tc>
        <w:tc>
          <w:tcPr>
            <w:tcW w:w="9724" w:type="dxa"/>
            <w:shd w:val="clear" w:color="auto" w:fill="D9D9D9" w:themeFill="background1" w:themeFillShade="D9"/>
          </w:tcPr>
          <w:p w:rsidR="00F03F1A" w:rsidRPr="001E73E1" w:rsidRDefault="001E73E1" w:rsidP="00A32A39">
            <w:pPr>
              <w:widowControl w:val="0"/>
              <w:suppressAutoHyphens/>
              <w:rPr>
                <w:b/>
                <w:sz w:val="22"/>
                <w:szCs w:val="22"/>
              </w:rPr>
            </w:pPr>
            <w:r w:rsidRPr="001E73E1">
              <w:rPr>
                <w:b/>
                <w:sz w:val="22"/>
                <w:szCs w:val="22"/>
              </w:rPr>
              <w:t>Глава 2. Взаимодействие тел (23 часа).</w:t>
            </w:r>
          </w:p>
        </w:tc>
        <w:tc>
          <w:tcPr>
            <w:tcW w:w="992" w:type="dxa"/>
            <w:shd w:val="clear" w:color="auto" w:fill="D9D9D9" w:themeFill="background1" w:themeFillShade="D9"/>
          </w:tcPr>
          <w:p w:rsidR="00F03F1A" w:rsidRPr="001E73E1" w:rsidRDefault="00F03F1A" w:rsidP="00F03F1A">
            <w:pPr>
              <w:widowControl w:val="0"/>
              <w:suppressAutoHyphens/>
              <w:jc w:val="center"/>
              <w:rPr>
                <w:b/>
                <w:sz w:val="22"/>
                <w:szCs w:val="22"/>
              </w:rPr>
            </w:pPr>
          </w:p>
        </w:tc>
        <w:tc>
          <w:tcPr>
            <w:tcW w:w="1701" w:type="dxa"/>
            <w:shd w:val="clear" w:color="auto" w:fill="D9D9D9" w:themeFill="background1" w:themeFillShade="D9"/>
          </w:tcPr>
          <w:p w:rsidR="00F03F1A" w:rsidRPr="001E73E1" w:rsidRDefault="00F03F1A" w:rsidP="00A32A39">
            <w:pPr>
              <w:widowControl w:val="0"/>
              <w:suppressAutoHyphens/>
              <w:rPr>
                <w:b/>
                <w:sz w:val="22"/>
                <w:szCs w:val="22"/>
              </w:rPr>
            </w:pPr>
          </w:p>
        </w:tc>
      </w:tr>
      <w:tr w:rsidR="001E73E1" w:rsidTr="00826166">
        <w:tc>
          <w:tcPr>
            <w:tcW w:w="1101" w:type="dxa"/>
          </w:tcPr>
          <w:p w:rsidR="001E73E1" w:rsidRDefault="001E73E1" w:rsidP="00A32A39">
            <w:pPr>
              <w:widowControl w:val="0"/>
              <w:suppressAutoHyphens/>
              <w:rPr>
                <w:sz w:val="22"/>
                <w:szCs w:val="22"/>
              </w:rPr>
            </w:pPr>
            <w:r>
              <w:rPr>
                <w:sz w:val="22"/>
                <w:szCs w:val="22"/>
              </w:rPr>
              <w:t>011.02.01</w:t>
            </w:r>
          </w:p>
        </w:tc>
        <w:tc>
          <w:tcPr>
            <w:tcW w:w="1474" w:type="dxa"/>
          </w:tcPr>
          <w:p w:rsidR="001E73E1" w:rsidRDefault="00F27D1C" w:rsidP="008E3B40">
            <w:pPr>
              <w:widowControl w:val="0"/>
              <w:suppressAutoHyphens/>
              <w:jc w:val="center"/>
              <w:rPr>
                <w:sz w:val="22"/>
                <w:szCs w:val="22"/>
              </w:rPr>
            </w:pPr>
            <w:r>
              <w:rPr>
                <w:sz w:val="22"/>
                <w:szCs w:val="22"/>
              </w:rPr>
              <w:t>09,10</w:t>
            </w:r>
          </w:p>
        </w:tc>
        <w:tc>
          <w:tcPr>
            <w:tcW w:w="9724" w:type="dxa"/>
          </w:tcPr>
          <w:p w:rsidR="001E73E1" w:rsidRDefault="006F6DC5" w:rsidP="00A32A39">
            <w:pPr>
              <w:widowControl w:val="0"/>
              <w:suppressAutoHyphens/>
              <w:rPr>
                <w:sz w:val="22"/>
                <w:szCs w:val="22"/>
              </w:rPr>
            </w:pPr>
            <w:r>
              <w:rPr>
                <w:sz w:val="22"/>
                <w:szCs w:val="22"/>
              </w:rPr>
              <w:t>Механическое движение. Равномерно и неравномерное движение.</w:t>
            </w:r>
          </w:p>
        </w:tc>
        <w:tc>
          <w:tcPr>
            <w:tcW w:w="992" w:type="dxa"/>
          </w:tcPr>
          <w:p w:rsidR="001E73E1" w:rsidRDefault="001E73E1" w:rsidP="00F03F1A">
            <w:pPr>
              <w:widowControl w:val="0"/>
              <w:suppressAutoHyphens/>
              <w:jc w:val="center"/>
              <w:rPr>
                <w:sz w:val="22"/>
                <w:szCs w:val="22"/>
              </w:rPr>
            </w:pPr>
            <w:r>
              <w:rPr>
                <w:sz w:val="22"/>
                <w:szCs w:val="22"/>
              </w:rPr>
              <w:t>1</w:t>
            </w:r>
          </w:p>
        </w:tc>
        <w:tc>
          <w:tcPr>
            <w:tcW w:w="1701" w:type="dxa"/>
          </w:tcPr>
          <w:p w:rsidR="001E73E1" w:rsidRDefault="001E73E1" w:rsidP="00A32A39">
            <w:pPr>
              <w:widowControl w:val="0"/>
              <w:suppressAutoHyphens/>
              <w:rPr>
                <w:sz w:val="22"/>
                <w:szCs w:val="22"/>
              </w:rPr>
            </w:pPr>
          </w:p>
        </w:tc>
      </w:tr>
      <w:tr w:rsidR="001E73E1" w:rsidTr="00826166">
        <w:tc>
          <w:tcPr>
            <w:tcW w:w="1101" w:type="dxa"/>
          </w:tcPr>
          <w:p w:rsidR="001E73E1" w:rsidRDefault="001E73E1" w:rsidP="00A32A39">
            <w:pPr>
              <w:widowControl w:val="0"/>
              <w:suppressAutoHyphens/>
              <w:rPr>
                <w:sz w:val="22"/>
                <w:szCs w:val="22"/>
              </w:rPr>
            </w:pPr>
            <w:r>
              <w:rPr>
                <w:sz w:val="22"/>
                <w:szCs w:val="22"/>
              </w:rPr>
              <w:t>012.02.02</w:t>
            </w:r>
          </w:p>
        </w:tc>
        <w:tc>
          <w:tcPr>
            <w:tcW w:w="1474" w:type="dxa"/>
          </w:tcPr>
          <w:p w:rsidR="001E73E1" w:rsidRDefault="00F27D1C" w:rsidP="008E3B40">
            <w:pPr>
              <w:widowControl w:val="0"/>
              <w:suppressAutoHyphens/>
              <w:jc w:val="center"/>
              <w:rPr>
                <w:sz w:val="22"/>
                <w:szCs w:val="22"/>
              </w:rPr>
            </w:pPr>
            <w:r>
              <w:rPr>
                <w:sz w:val="22"/>
                <w:szCs w:val="22"/>
              </w:rPr>
              <w:t>11,10</w:t>
            </w:r>
          </w:p>
        </w:tc>
        <w:tc>
          <w:tcPr>
            <w:tcW w:w="9724" w:type="dxa"/>
          </w:tcPr>
          <w:p w:rsidR="001E73E1" w:rsidRDefault="006F6DC5" w:rsidP="00A32A39">
            <w:pPr>
              <w:widowControl w:val="0"/>
              <w:suppressAutoHyphens/>
              <w:rPr>
                <w:sz w:val="22"/>
                <w:szCs w:val="22"/>
              </w:rPr>
            </w:pPr>
            <w:r>
              <w:rPr>
                <w:sz w:val="22"/>
                <w:szCs w:val="22"/>
              </w:rPr>
              <w:t>Скорость. Единицы скорости.</w:t>
            </w:r>
          </w:p>
        </w:tc>
        <w:tc>
          <w:tcPr>
            <w:tcW w:w="992" w:type="dxa"/>
          </w:tcPr>
          <w:p w:rsidR="001E73E1" w:rsidRDefault="001E73E1" w:rsidP="00F03F1A">
            <w:pPr>
              <w:widowControl w:val="0"/>
              <w:suppressAutoHyphens/>
              <w:jc w:val="center"/>
              <w:rPr>
                <w:sz w:val="22"/>
                <w:szCs w:val="22"/>
              </w:rPr>
            </w:pPr>
            <w:r>
              <w:rPr>
                <w:sz w:val="22"/>
                <w:szCs w:val="22"/>
              </w:rPr>
              <w:t>1</w:t>
            </w:r>
          </w:p>
        </w:tc>
        <w:tc>
          <w:tcPr>
            <w:tcW w:w="1701" w:type="dxa"/>
          </w:tcPr>
          <w:p w:rsidR="001E73E1" w:rsidRDefault="001E73E1" w:rsidP="00A32A39">
            <w:pPr>
              <w:widowControl w:val="0"/>
              <w:suppressAutoHyphens/>
              <w:rPr>
                <w:sz w:val="22"/>
                <w:szCs w:val="22"/>
              </w:rPr>
            </w:pPr>
          </w:p>
        </w:tc>
      </w:tr>
      <w:tr w:rsidR="001E73E1" w:rsidTr="00826166">
        <w:tc>
          <w:tcPr>
            <w:tcW w:w="1101" w:type="dxa"/>
          </w:tcPr>
          <w:p w:rsidR="001E73E1" w:rsidRDefault="001E73E1" w:rsidP="00A32A39">
            <w:pPr>
              <w:widowControl w:val="0"/>
              <w:suppressAutoHyphens/>
              <w:rPr>
                <w:sz w:val="22"/>
                <w:szCs w:val="22"/>
              </w:rPr>
            </w:pPr>
            <w:r>
              <w:rPr>
                <w:sz w:val="22"/>
                <w:szCs w:val="22"/>
              </w:rPr>
              <w:t>013.02.03</w:t>
            </w:r>
          </w:p>
        </w:tc>
        <w:tc>
          <w:tcPr>
            <w:tcW w:w="1474" w:type="dxa"/>
          </w:tcPr>
          <w:p w:rsidR="001E73E1" w:rsidRDefault="00F27D1C" w:rsidP="008E3B40">
            <w:pPr>
              <w:widowControl w:val="0"/>
              <w:suppressAutoHyphens/>
              <w:jc w:val="center"/>
              <w:rPr>
                <w:sz w:val="22"/>
                <w:szCs w:val="22"/>
              </w:rPr>
            </w:pPr>
            <w:r>
              <w:rPr>
                <w:sz w:val="22"/>
                <w:szCs w:val="22"/>
              </w:rPr>
              <w:t>16,10</w:t>
            </w:r>
          </w:p>
        </w:tc>
        <w:tc>
          <w:tcPr>
            <w:tcW w:w="9724" w:type="dxa"/>
          </w:tcPr>
          <w:p w:rsidR="001E73E1" w:rsidRDefault="006F6DC5" w:rsidP="00A32A39">
            <w:pPr>
              <w:widowControl w:val="0"/>
              <w:suppressAutoHyphens/>
              <w:rPr>
                <w:sz w:val="22"/>
                <w:szCs w:val="22"/>
              </w:rPr>
            </w:pPr>
            <w:r>
              <w:rPr>
                <w:sz w:val="22"/>
                <w:szCs w:val="22"/>
              </w:rPr>
              <w:t>Расчет пути и времени движения.</w:t>
            </w:r>
          </w:p>
        </w:tc>
        <w:tc>
          <w:tcPr>
            <w:tcW w:w="992" w:type="dxa"/>
          </w:tcPr>
          <w:p w:rsidR="001E73E1" w:rsidRDefault="001E73E1" w:rsidP="00F03F1A">
            <w:pPr>
              <w:widowControl w:val="0"/>
              <w:suppressAutoHyphens/>
              <w:jc w:val="center"/>
              <w:rPr>
                <w:sz w:val="22"/>
                <w:szCs w:val="22"/>
              </w:rPr>
            </w:pPr>
            <w:r>
              <w:rPr>
                <w:sz w:val="22"/>
                <w:szCs w:val="22"/>
              </w:rPr>
              <w:t>1</w:t>
            </w:r>
          </w:p>
        </w:tc>
        <w:tc>
          <w:tcPr>
            <w:tcW w:w="1701" w:type="dxa"/>
          </w:tcPr>
          <w:p w:rsidR="001E73E1" w:rsidRDefault="001E73E1" w:rsidP="00A32A39">
            <w:pPr>
              <w:widowControl w:val="0"/>
              <w:suppressAutoHyphens/>
              <w:rPr>
                <w:sz w:val="22"/>
                <w:szCs w:val="22"/>
              </w:rPr>
            </w:pPr>
          </w:p>
        </w:tc>
      </w:tr>
      <w:tr w:rsidR="001E73E1" w:rsidTr="00826166">
        <w:tc>
          <w:tcPr>
            <w:tcW w:w="1101" w:type="dxa"/>
          </w:tcPr>
          <w:p w:rsidR="001E73E1" w:rsidRDefault="001E73E1" w:rsidP="00A32A39">
            <w:pPr>
              <w:widowControl w:val="0"/>
              <w:suppressAutoHyphens/>
              <w:rPr>
                <w:sz w:val="22"/>
                <w:szCs w:val="22"/>
              </w:rPr>
            </w:pPr>
            <w:r>
              <w:rPr>
                <w:sz w:val="22"/>
                <w:szCs w:val="22"/>
              </w:rPr>
              <w:t>014.02.04</w:t>
            </w:r>
          </w:p>
        </w:tc>
        <w:tc>
          <w:tcPr>
            <w:tcW w:w="1474" w:type="dxa"/>
          </w:tcPr>
          <w:p w:rsidR="001E73E1" w:rsidRDefault="00F27D1C" w:rsidP="008E3B40">
            <w:pPr>
              <w:widowControl w:val="0"/>
              <w:suppressAutoHyphens/>
              <w:jc w:val="center"/>
              <w:rPr>
                <w:sz w:val="22"/>
                <w:szCs w:val="22"/>
              </w:rPr>
            </w:pPr>
            <w:r>
              <w:rPr>
                <w:sz w:val="22"/>
                <w:szCs w:val="22"/>
              </w:rPr>
              <w:t>18,10</w:t>
            </w:r>
          </w:p>
        </w:tc>
        <w:tc>
          <w:tcPr>
            <w:tcW w:w="9724" w:type="dxa"/>
          </w:tcPr>
          <w:p w:rsidR="001E73E1" w:rsidRDefault="006F6DC5" w:rsidP="00A32A39">
            <w:pPr>
              <w:widowControl w:val="0"/>
              <w:suppressAutoHyphens/>
              <w:rPr>
                <w:sz w:val="22"/>
                <w:szCs w:val="22"/>
              </w:rPr>
            </w:pPr>
            <w:r>
              <w:rPr>
                <w:sz w:val="22"/>
                <w:szCs w:val="22"/>
              </w:rPr>
              <w:t>Инерция.</w:t>
            </w:r>
          </w:p>
        </w:tc>
        <w:tc>
          <w:tcPr>
            <w:tcW w:w="992" w:type="dxa"/>
          </w:tcPr>
          <w:p w:rsidR="001E73E1" w:rsidRDefault="001E73E1" w:rsidP="00F03F1A">
            <w:pPr>
              <w:widowControl w:val="0"/>
              <w:suppressAutoHyphens/>
              <w:jc w:val="center"/>
              <w:rPr>
                <w:sz w:val="22"/>
                <w:szCs w:val="22"/>
              </w:rPr>
            </w:pPr>
            <w:r>
              <w:rPr>
                <w:sz w:val="22"/>
                <w:szCs w:val="22"/>
              </w:rPr>
              <w:t>1</w:t>
            </w:r>
          </w:p>
        </w:tc>
        <w:tc>
          <w:tcPr>
            <w:tcW w:w="1701" w:type="dxa"/>
          </w:tcPr>
          <w:p w:rsidR="001E73E1" w:rsidRDefault="001E73E1" w:rsidP="00A32A39">
            <w:pPr>
              <w:widowControl w:val="0"/>
              <w:suppressAutoHyphens/>
              <w:rPr>
                <w:sz w:val="22"/>
                <w:szCs w:val="22"/>
              </w:rPr>
            </w:pPr>
          </w:p>
        </w:tc>
      </w:tr>
      <w:tr w:rsidR="001E73E1" w:rsidTr="00826166">
        <w:tc>
          <w:tcPr>
            <w:tcW w:w="1101" w:type="dxa"/>
          </w:tcPr>
          <w:p w:rsidR="001E73E1" w:rsidRDefault="001E73E1" w:rsidP="00A32A39">
            <w:pPr>
              <w:widowControl w:val="0"/>
              <w:suppressAutoHyphens/>
              <w:rPr>
                <w:sz w:val="22"/>
                <w:szCs w:val="22"/>
              </w:rPr>
            </w:pPr>
            <w:r>
              <w:rPr>
                <w:sz w:val="22"/>
                <w:szCs w:val="22"/>
              </w:rPr>
              <w:t>015.02.05</w:t>
            </w:r>
          </w:p>
        </w:tc>
        <w:tc>
          <w:tcPr>
            <w:tcW w:w="1474" w:type="dxa"/>
          </w:tcPr>
          <w:p w:rsidR="001E73E1" w:rsidRDefault="00F27D1C" w:rsidP="008E3B40">
            <w:pPr>
              <w:widowControl w:val="0"/>
              <w:suppressAutoHyphens/>
              <w:jc w:val="center"/>
              <w:rPr>
                <w:sz w:val="22"/>
                <w:szCs w:val="22"/>
              </w:rPr>
            </w:pPr>
            <w:r>
              <w:rPr>
                <w:sz w:val="22"/>
                <w:szCs w:val="22"/>
              </w:rPr>
              <w:t>23,10</w:t>
            </w:r>
          </w:p>
        </w:tc>
        <w:tc>
          <w:tcPr>
            <w:tcW w:w="9724" w:type="dxa"/>
          </w:tcPr>
          <w:p w:rsidR="001E73E1" w:rsidRDefault="006F6DC5" w:rsidP="00A32A39">
            <w:pPr>
              <w:widowControl w:val="0"/>
              <w:suppressAutoHyphens/>
              <w:rPr>
                <w:sz w:val="22"/>
                <w:szCs w:val="22"/>
              </w:rPr>
            </w:pPr>
            <w:r>
              <w:rPr>
                <w:sz w:val="22"/>
                <w:szCs w:val="22"/>
              </w:rPr>
              <w:t>Взаимодействие тел.</w:t>
            </w:r>
          </w:p>
        </w:tc>
        <w:tc>
          <w:tcPr>
            <w:tcW w:w="992" w:type="dxa"/>
          </w:tcPr>
          <w:p w:rsidR="001E73E1" w:rsidRDefault="001E73E1" w:rsidP="00F03F1A">
            <w:pPr>
              <w:widowControl w:val="0"/>
              <w:suppressAutoHyphens/>
              <w:jc w:val="center"/>
              <w:rPr>
                <w:sz w:val="22"/>
                <w:szCs w:val="22"/>
              </w:rPr>
            </w:pPr>
            <w:r>
              <w:rPr>
                <w:sz w:val="22"/>
                <w:szCs w:val="22"/>
              </w:rPr>
              <w:t>1</w:t>
            </w:r>
          </w:p>
        </w:tc>
        <w:tc>
          <w:tcPr>
            <w:tcW w:w="1701" w:type="dxa"/>
          </w:tcPr>
          <w:p w:rsidR="001E73E1" w:rsidRDefault="001E73E1" w:rsidP="00A32A39">
            <w:pPr>
              <w:widowControl w:val="0"/>
              <w:suppressAutoHyphens/>
              <w:rPr>
                <w:sz w:val="22"/>
                <w:szCs w:val="22"/>
              </w:rPr>
            </w:pPr>
          </w:p>
        </w:tc>
      </w:tr>
      <w:tr w:rsidR="001E73E1" w:rsidTr="00826166">
        <w:tc>
          <w:tcPr>
            <w:tcW w:w="1101" w:type="dxa"/>
          </w:tcPr>
          <w:p w:rsidR="001E73E1" w:rsidRDefault="001E73E1" w:rsidP="00A32A39">
            <w:pPr>
              <w:widowControl w:val="0"/>
              <w:suppressAutoHyphens/>
              <w:rPr>
                <w:sz w:val="22"/>
                <w:szCs w:val="22"/>
              </w:rPr>
            </w:pPr>
            <w:r>
              <w:rPr>
                <w:sz w:val="22"/>
                <w:szCs w:val="22"/>
              </w:rPr>
              <w:t>016.02.06</w:t>
            </w:r>
          </w:p>
        </w:tc>
        <w:tc>
          <w:tcPr>
            <w:tcW w:w="1474" w:type="dxa"/>
          </w:tcPr>
          <w:p w:rsidR="001E73E1" w:rsidRDefault="00F27D1C" w:rsidP="008E3B40">
            <w:pPr>
              <w:widowControl w:val="0"/>
              <w:suppressAutoHyphens/>
              <w:jc w:val="center"/>
              <w:rPr>
                <w:sz w:val="22"/>
                <w:szCs w:val="22"/>
              </w:rPr>
            </w:pPr>
            <w:r>
              <w:rPr>
                <w:sz w:val="22"/>
                <w:szCs w:val="22"/>
              </w:rPr>
              <w:t>25,10</w:t>
            </w:r>
          </w:p>
        </w:tc>
        <w:tc>
          <w:tcPr>
            <w:tcW w:w="9724" w:type="dxa"/>
          </w:tcPr>
          <w:p w:rsidR="001E73E1" w:rsidRDefault="006F6DC5" w:rsidP="00626595">
            <w:pPr>
              <w:widowControl w:val="0"/>
              <w:suppressAutoHyphens/>
              <w:rPr>
                <w:sz w:val="22"/>
                <w:szCs w:val="22"/>
              </w:rPr>
            </w:pPr>
            <w:r>
              <w:rPr>
                <w:sz w:val="22"/>
                <w:szCs w:val="22"/>
              </w:rPr>
              <w:t>Масса тел. Единицы массы. Измерение массы тела на весах.</w:t>
            </w:r>
          </w:p>
        </w:tc>
        <w:tc>
          <w:tcPr>
            <w:tcW w:w="992" w:type="dxa"/>
          </w:tcPr>
          <w:p w:rsidR="001E73E1" w:rsidRDefault="001E73E1" w:rsidP="00F03F1A">
            <w:pPr>
              <w:widowControl w:val="0"/>
              <w:suppressAutoHyphens/>
              <w:jc w:val="center"/>
              <w:rPr>
                <w:sz w:val="22"/>
                <w:szCs w:val="22"/>
              </w:rPr>
            </w:pPr>
            <w:r>
              <w:rPr>
                <w:sz w:val="22"/>
                <w:szCs w:val="22"/>
              </w:rPr>
              <w:t>1</w:t>
            </w:r>
          </w:p>
        </w:tc>
        <w:tc>
          <w:tcPr>
            <w:tcW w:w="1701" w:type="dxa"/>
          </w:tcPr>
          <w:p w:rsidR="001E73E1" w:rsidRDefault="001E73E1" w:rsidP="00A32A39">
            <w:pPr>
              <w:widowControl w:val="0"/>
              <w:suppressAutoHyphens/>
              <w:rPr>
                <w:sz w:val="22"/>
                <w:szCs w:val="22"/>
              </w:rPr>
            </w:pPr>
          </w:p>
        </w:tc>
      </w:tr>
      <w:tr w:rsidR="001E73E1" w:rsidTr="00826166">
        <w:tc>
          <w:tcPr>
            <w:tcW w:w="1101" w:type="dxa"/>
          </w:tcPr>
          <w:p w:rsidR="001E73E1" w:rsidRDefault="001E73E1" w:rsidP="00A32A39">
            <w:pPr>
              <w:widowControl w:val="0"/>
              <w:suppressAutoHyphens/>
              <w:rPr>
                <w:sz w:val="22"/>
                <w:szCs w:val="22"/>
              </w:rPr>
            </w:pPr>
            <w:r>
              <w:rPr>
                <w:sz w:val="22"/>
                <w:szCs w:val="22"/>
              </w:rPr>
              <w:t>017.02.07</w:t>
            </w:r>
          </w:p>
        </w:tc>
        <w:tc>
          <w:tcPr>
            <w:tcW w:w="1474" w:type="dxa"/>
          </w:tcPr>
          <w:p w:rsidR="001E73E1" w:rsidRDefault="00F27D1C" w:rsidP="008E3B40">
            <w:pPr>
              <w:widowControl w:val="0"/>
              <w:suppressAutoHyphens/>
              <w:jc w:val="center"/>
              <w:rPr>
                <w:sz w:val="22"/>
                <w:szCs w:val="22"/>
              </w:rPr>
            </w:pPr>
            <w:r>
              <w:rPr>
                <w:sz w:val="22"/>
                <w:szCs w:val="22"/>
              </w:rPr>
              <w:t>08,11</w:t>
            </w:r>
          </w:p>
        </w:tc>
        <w:tc>
          <w:tcPr>
            <w:tcW w:w="9724" w:type="dxa"/>
          </w:tcPr>
          <w:p w:rsidR="001E73E1" w:rsidRDefault="008E3B40" w:rsidP="00A32A39">
            <w:pPr>
              <w:widowControl w:val="0"/>
              <w:suppressAutoHyphens/>
              <w:rPr>
                <w:sz w:val="22"/>
                <w:szCs w:val="22"/>
              </w:rPr>
            </w:pPr>
            <w:r>
              <w:rPr>
                <w:sz w:val="22"/>
                <w:szCs w:val="22"/>
              </w:rPr>
              <w:t xml:space="preserve">ТБ. </w:t>
            </w:r>
            <w:r w:rsidR="006F6DC5">
              <w:rPr>
                <w:sz w:val="22"/>
                <w:szCs w:val="22"/>
              </w:rPr>
              <w:t>Лабораторная работа № 3 «Измерение массы тела на рычажных весах».</w:t>
            </w:r>
          </w:p>
        </w:tc>
        <w:tc>
          <w:tcPr>
            <w:tcW w:w="992" w:type="dxa"/>
          </w:tcPr>
          <w:p w:rsidR="001E73E1" w:rsidRDefault="001E73E1" w:rsidP="00F03F1A">
            <w:pPr>
              <w:widowControl w:val="0"/>
              <w:suppressAutoHyphens/>
              <w:jc w:val="center"/>
              <w:rPr>
                <w:sz w:val="22"/>
                <w:szCs w:val="22"/>
              </w:rPr>
            </w:pPr>
            <w:r>
              <w:rPr>
                <w:sz w:val="22"/>
                <w:szCs w:val="22"/>
              </w:rPr>
              <w:t>1</w:t>
            </w:r>
          </w:p>
        </w:tc>
        <w:tc>
          <w:tcPr>
            <w:tcW w:w="1701" w:type="dxa"/>
          </w:tcPr>
          <w:p w:rsidR="001E73E1" w:rsidRDefault="001E73E1" w:rsidP="00A32A39">
            <w:pPr>
              <w:widowControl w:val="0"/>
              <w:suppressAutoHyphens/>
              <w:rPr>
                <w:sz w:val="22"/>
                <w:szCs w:val="22"/>
              </w:rPr>
            </w:pPr>
          </w:p>
        </w:tc>
      </w:tr>
      <w:tr w:rsidR="001E73E1" w:rsidTr="00826166">
        <w:tc>
          <w:tcPr>
            <w:tcW w:w="1101" w:type="dxa"/>
          </w:tcPr>
          <w:p w:rsidR="001E73E1" w:rsidRDefault="001E73E1" w:rsidP="00A32A39">
            <w:pPr>
              <w:widowControl w:val="0"/>
              <w:suppressAutoHyphens/>
              <w:rPr>
                <w:sz w:val="22"/>
                <w:szCs w:val="22"/>
              </w:rPr>
            </w:pPr>
            <w:r>
              <w:rPr>
                <w:sz w:val="22"/>
                <w:szCs w:val="22"/>
              </w:rPr>
              <w:t>018.02.08</w:t>
            </w:r>
          </w:p>
        </w:tc>
        <w:tc>
          <w:tcPr>
            <w:tcW w:w="1474" w:type="dxa"/>
          </w:tcPr>
          <w:p w:rsidR="001E73E1" w:rsidRDefault="00F27D1C" w:rsidP="008E3B40">
            <w:pPr>
              <w:widowControl w:val="0"/>
              <w:suppressAutoHyphens/>
              <w:jc w:val="center"/>
              <w:rPr>
                <w:sz w:val="22"/>
                <w:szCs w:val="22"/>
              </w:rPr>
            </w:pPr>
            <w:r>
              <w:rPr>
                <w:sz w:val="22"/>
                <w:szCs w:val="22"/>
              </w:rPr>
              <w:t>13,11</w:t>
            </w:r>
          </w:p>
        </w:tc>
        <w:tc>
          <w:tcPr>
            <w:tcW w:w="9724" w:type="dxa"/>
          </w:tcPr>
          <w:p w:rsidR="001E73E1" w:rsidRDefault="00626595" w:rsidP="00A32A39">
            <w:pPr>
              <w:widowControl w:val="0"/>
              <w:suppressAutoHyphens/>
              <w:rPr>
                <w:sz w:val="22"/>
                <w:szCs w:val="22"/>
              </w:rPr>
            </w:pPr>
            <w:r>
              <w:rPr>
                <w:sz w:val="22"/>
                <w:szCs w:val="22"/>
              </w:rPr>
              <w:t>Плотность.</w:t>
            </w:r>
          </w:p>
        </w:tc>
        <w:tc>
          <w:tcPr>
            <w:tcW w:w="992" w:type="dxa"/>
          </w:tcPr>
          <w:p w:rsidR="001E73E1" w:rsidRDefault="001E73E1" w:rsidP="00F03F1A">
            <w:pPr>
              <w:widowControl w:val="0"/>
              <w:suppressAutoHyphens/>
              <w:jc w:val="center"/>
              <w:rPr>
                <w:sz w:val="22"/>
                <w:szCs w:val="22"/>
              </w:rPr>
            </w:pPr>
            <w:r>
              <w:rPr>
                <w:sz w:val="22"/>
                <w:szCs w:val="22"/>
              </w:rPr>
              <w:t>1</w:t>
            </w:r>
          </w:p>
        </w:tc>
        <w:tc>
          <w:tcPr>
            <w:tcW w:w="1701" w:type="dxa"/>
          </w:tcPr>
          <w:p w:rsidR="001E73E1" w:rsidRDefault="001E73E1" w:rsidP="00A32A39">
            <w:pPr>
              <w:widowControl w:val="0"/>
              <w:suppressAutoHyphens/>
              <w:rPr>
                <w:sz w:val="22"/>
                <w:szCs w:val="22"/>
              </w:rPr>
            </w:pPr>
          </w:p>
        </w:tc>
      </w:tr>
      <w:tr w:rsidR="001E73E1" w:rsidTr="00826166">
        <w:tc>
          <w:tcPr>
            <w:tcW w:w="1101" w:type="dxa"/>
          </w:tcPr>
          <w:p w:rsidR="001E73E1" w:rsidRDefault="001E73E1" w:rsidP="00A32A39">
            <w:pPr>
              <w:widowControl w:val="0"/>
              <w:suppressAutoHyphens/>
              <w:rPr>
                <w:sz w:val="22"/>
                <w:szCs w:val="22"/>
              </w:rPr>
            </w:pPr>
            <w:r>
              <w:rPr>
                <w:sz w:val="22"/>
                <w:szCs w:val="22"/>
              </w:rPr>
              <w:t>019.02.09</w:t>
            </w:r>
          </w:p>
        </w:tc>
        <w:tc>
          <w:tcPr>
            <w:tcW w:w="1474" w:type="dxa"/>
          </w:tcPr>
          <w:p w:rsidR="001E73E1" w:rsidRDefault="00F27D1C" w:rsidP="008E3B40">
            <w:pPr>
              <w:widowControl w:val="0"/>
              <w:suppressAutoHyphens/>
              <w:jc w:val="center"/>
              <w:rPr>
                <w:sz w:val="22"/>
                <w:szCs w:val="22"/>
              </w:rPr>
            </w:pPr>
            <w:r>
              <w:rPr>
                <w:sz w:val="22"/>
                <w:szCs w:val="22"/>
              </w:rPr>
              <w:t>15,11</w:t>
            </w:r>
          </w:p>
        </w:tc>
        <w:tc>
          <w:tcPr>
            <w:tcW w:w="9724" w:type="dxa"/>
          </w:tcPr>
          <w:p w:rsidR="001E73E1" w:rsidRDefault="008E3B40" w:rsidP="00A32A39">
            <w:pPr>
              <w:widowControl w:val="0"/>
              <w:suppressAutoHyphens/>
              <w:rPr>
                <w:sz w:val="22"/>
                <w:szCs w:val="22"/>
              </w:rPr>
            </w:pPr>
            <w:r>
              <w:rPr>
                <w:sz w:val="22"/>
                <w:szCs w:val="22"/>
              </w:rPr>
              <w:t xml:space="preserve">ТБ. </w:t>
            </w:r>
            <w:r w:rsidR="00626595">
              <w:rPr>
                <w:sz w:val="22"/>
                <w:szCs w:val="22"/>
              </w:rPr>
              <w:t xml:space="preserve">Лабораторная работа № 4 «Измерение объема тела». </w:t>
            </w:r>
            <w:r>
              <w:rPr>
                <w:sz w:val="22"/>
                <w:szCs w:val="22"/>
              </w:rPr>
              <w:t xml:space="preserve">ТБ. </w:t>
            </w:r>
            <w:r w:rsidR="00626595">
              <w:rPr>
                <w:sz w:val="22"/>
                <w:szCs w:val="22"/>
              </w:rPr>
              <w:t>Лабораторная работа № 5 «Определение плотности тела».</w:t>
            </w:r>
          </w:p>
        </w:tc>
        <w:tc>
          <w:tcPr>
            <w:tcW w:w="992" w:type="dxa"/>
          </w:tcPr>
          <w:p w:rsidR="001E73E1" w:rsidRDefault="001E73E1" w:rsidP="00F03F1A">
            <w:pPr>
              <w:widowControl w:val="0"/>
              <w:suppressAutoHyphens/>
              <w:jc w:val="center"/>
              <w:rPr>
                <w:sz w:val="22"/>
                <w:szCs w:val="22"/>
              </w:rPr>
            </w:pPr>
            <w:r>
              <w:rPr>
                <w:sz w:val="22"/>
                <w:szCs w:val="22"/>
              </w:rPr>
              <w:t>1</w:t>
            </w:r>
          </w:p>
        </w:tc>
        <w:tc>
          <w:tcPr>
            <w:tcW w:w="1701" w:type="dxa"/>
          </w:tcPr>
          <w:p w:rsidR="001E73E1" w:rsidRDefault="001E73E1" w:rsidP="00A32A39">
            <w:pPr>
              <w:widowControl w:val="0"/>
              <w:suppressAutoHyphens/>
              <w:rPr>
                <w:sz w:val="22"/>
                <w:szCs w:val="22"/>
              </w:rPr>
            </w:pPr>
          </w:p>
        </w:tc>
      </w:tr>
      <w:tr w:rsidR="00F03F1A" w:rsidTr="00826166">
        <w:tc>
          <w:tcPr>
            <w:tcW w:w="1101" w:type="dxa"/>
          </w:tcPr>
          <w:p w:rsidR="00F03F1A" w:rsidRDefault="001E73E1" w:rsidP="00A32A39">
            <w:pPr>
              <w:widowControl w:val="0"/>
              <w:suppressAutoHyphens/>
              <w:rPr>
                <w:sz w:val="22"/>
                <w:szCs w:val="22"/>
              </w:rPr>
            </w:pPr>
            <w:r>
              <w:rPr>
                <w:sz w:val="22"/>
                <w:szCs w:val="22"/>
              </w:rPr>
              <w:t>020.02.10</w:t>
            </w:r>
          </w:p>
        </w:tc>
        <w:tc>
          <w:tcPr>
            <w:tcW w:w="1474" w:type="dxa"/>
          </w:tcPr>
          <w:p w:rsidR="00F03F1A" w:rsidRDefault="00F27D1C" w:rsidP="008E3B40">
            <w:pPr>
              <w:widowControl w:val="0"/>
              <w:suppressAutoHyphens/>
              <w:jc w:val="center"/>
              <w:rPr>
                <w:sz w:val="22"/>
                <w:szCs w:val="22"/>
              </w:rPr>
            </w:pPr>
            <w:r>
              <w:rPr>
                <w:sz w:val="22"/>
                <w:szCs w:val="22"/>
              </w:rPr>
              <w:t>20,11</w:t>
            </w:r>
          </w:p>
        </w:tc>
        <w:tc>
          <w:tcPr>
            <w:tcW w:w="9724" w:type="dxa"/>
          </w:tcPr>
          <w:p w:rsidR="00F03F1A" w:rsidRDefault="00626595" w:rsidP="00A32A39">
            <w:pPr>
              <w:widowControl w:val="0"/>
              <w:suppressAutoHyphens/>
              <w:rPr>
                <w:sz w:val="22"/>
                <w:szCs w:val="22"/>
              </w:rPr>
            </w:pPr>
            <w:r>
              <w:rPr>
                <w:sz w:val="22"/>
                <w:szCs w:val="22"/>
              </w:rPr>
              <w:t>Расчет массы и объема тела по его плотности.</w:t>
            </w:r>
          </w:p>
        </w:tc>
        <w:tc>
          <w:tcPr>
            <w:tcW w:w="992" w:type="dxa"/>
          </w:tcPr>
          <w:p w:rsidR="00F03F1A" w:rsidRDefault="001E73E1" w:rsidP="00F03F1A">
            <w:pPr>
              <w:widowControl w:val="0"/>
              <w:suppressAutoHyphens/>
              <w:jc w:val="center"/>
              <w:rPr>
                <w:sz w:val="22"/>
                <w:szCs w:val="22"/>
              </w:rPr>
            </w:pPr>
            <w:r>
              <w:rPr>
                <w:sz w:val="22"/>
                <w:szCs w:val="22"/>
              </w:rPr>
              <w:t>1</w:t>
            </w:r>
          </w:p>
        </w:tc>
        <w:tc>
          <w:tcPr>
            <w:tcW w:w="1701" w:type="dxa"/>
          </w:tcPr>
          <w:p w:rsidR="00F03F1A" w:rsidRDefault="00F03F1A" w:rsidP="00A32A39">
            <w:pPr>
              <w:widowControl w:val="0"/>
              <w:suppressAutoHyphens/>
              <w:rPr>
                <w:sz w:val="22"/>
                <w:szCs w:val="22"/>
              </w:rPr>
            </w:pPr>
          </w:p>
        </w:tc>
      </w:tr>
      <w:tr w:rsidR="00F03F1A" w:rsidTr="00826166">
        <w:tc>
          <w:tcPr>
            <w:tcW w:w="1101" w:type="dxa"/>
          </w:tcPr>
          <w:p w:rsidR="00F03F1A" w:rsidRDefault="001E73E1" w:rsidP="00A32A39">
            <w:pPr>
              <w:widowControl w:val="0"/>
              <w:suppressAutoHyphens/>
              <w:rPr>
                <w:sz w:val="22"/>
                <w:szCs w:val="22"/>
              </w:rPr>
            </w:pPr>
            <w:r>
              <w:rPr>
                <w:sz w:val="22"/>
                <w:szCs w:val="22"/>
              </w:rPr>
              <w:t>021.02.11</w:t>
            </w:r>
          </w:p>
        </w:tc>
        <w:tc>
          <w:tcPr>
            <w:tcW w:w="1474" w:type="dxa"/>
          </w:tcPr>
          <w:p w:rsidR="00F03F1A" w:rsidRDefault="00F27D1C" w:rsidP="008E3B40">
            <w:pPr>
              <w:widowControl w:val="0"/>
              <w:suppressAutoHyphens/>
              <w:jc w:val="center"/>
              <w:rPr>
                <w:sz w:val="22"/>
                <w:szCs w:val="22"/>
              </w:rPr>
            </w:pPr>
            <w:r>
              <w:rPr>
                <w:sz w:val="22"/>
                <w:szCs w:val="22"/>
              </w:rPr>
              <w:t>22,11</w:t>
            </w:r>
          </w:p>
        </w:tc>
        <w:tc>
          <w:tcPr>
            <w:tcW w:w="9724" w:type="dxa"/>
          </w:tcPr>
          <w:p w:rsidR="00F03F1A" w:rsidRDefault="00626595" w:rsidP="00A32A39">
            <w:pPr>
              <w:widowControl w:val="0"/>
              <w:suppressAutoHyphens/>
              <w:rPr>
                <w:sz w:val="22"/>
                <w:szCs w:val="22"/>
              </w:rPr>
            </w:pPr>
            <w:r>
              <w:rPr>
                <w:sz w:val="22"/>
                <w:szCs w:val="22"/>
              </w:rPr>
              <w:t>Решение задач по темам «Механическое движение», «Масса», «Плотность вещества».</w:t>
            </w:r>
          </w:p>
        </w:tc>
        <w:tc>
          <w:tcPr>
            <w:tcW w:w="992" w:type="dxa"/>
          </w:tcPr>
          <w:p w:rsidR="00F03F1A" w:rsidRDefault="001E73E1" w:rsidP="00F03F1A">
            <w:pPr>
              <w:widowControl w:val="0"/>
              <w:suppressAutoHyphens/>
              <w:jc w:val="center"/>
              <w:rPr>
                <w:sz w:val="22"/>
                <w:szCs w:val="22"/>
              </w:rPr>
            </w:pPr>
            <w:r>
              <w:rPr>
                <w:sz w:val="22"/>
                <w:szCs w:val="22"/>
              </w:rPr>
              <w:t>1</w:t>
            </w:r>
          </w:p>
        </w:tc>
        <w:tc>
          <w:tcPr>
            <w:tcW w:w="1701" w:type="dxa"/>
          </w:tcPr>
          <w:p w:rsidR="00F03F1A" w:rsidRDefault="00F03F1A" w:rsidP="00A32A39">
            <w:pPr>
              <w:widowControl w:val="0"/>
              <w:suppressAutoHyphens/>
              <w:rPr>
                <w:sz w:val="22"/>
                <w:szCs w:val="22"/>
              </w:rPr>
            </w:pPr>
          </w:p>
        </w:tc>
      </w:tr>
      <w:tr w:rsidR="001E73E1" w:rsidTr="00826166">
        <w:tc>
          <w:tcPr>
            <w:tcW w:w="1101" w:type="dxa"/>
          </w:tcPr>
          <w:p w:rsidR="001E73E1" w:rsidRDefault="001E73E1" w:rsidP="00A32A39">
            <w:pPr>
              <w:widowControl w:val="0"/>
              <w:suppressAutoHyphens/>
              <w:rPr>
                <w:sz w:val="22"/>
                <w:szCs w:val="22"/>
              </w:rPr>
            </w:pPr>
            <w:r>
              <w:rPr>
                <w:sz w:val="22"/>
                <w:szCs w:val="22"/>
              </w:rPr>
              <w:t>022.02.12</w:t>
            </w:r>
          </w:p>
        </w:tc>
        <w:tc>
          <w:tcPr>
            <w:tcW w:w="1474" w:type="dxa"/>
          </w:tcPr>
          <w:p w:rsidR="001E73E1" w:rsidRDefault="00F27D1C" w:rsidP="008E3B40">
            <w:pPr>
              <w:widowControl w:val="0"/>
              <w:suppressAutoHyphens/>
              <w:jc w:val="center"/>
              <w:rPr>
                <w:sz w:val="22"/>
                <w:szCs w:val="22"/>
              </w:rPr>
            </w:pPr>
            <w:r>
              <w:rPr>
                <w:sz w:val="22"/>
                <w:szCs w:val="22"/>
              </w:rPr>
              <w:t>27,11</w:t>
            </w:r>
          </w:p>
        </w:tc>
        <w:tc>
          <w:tcPr>
            <w:tcW w:w="9724" w:type="dxa"/>
          </w:tcPr>
          <w:p w:rsidR="001E73E1" w:rsidRDefault="00C10903" w:rsidP="00A32A39">
            <w:pPr>
              <w:widowControl w:val="0"/>
              <w:suppressAutoHyphens/>
              <w:rPr>
                <w:sz w:val="22"/>
                <w:szCs w:val="22"/>
              </w:rPr>
            </w:pPr>
            <w:r>
              <w:rPr>
                <w:sz w:val="22"/>
                <w:szCs w:val="22"/>
              </w:rPr>
              <w:t>Контрольная работа по темам «Механическое движение», «Масса», «Плотность вещества».</w:t>
            </w:r>
          </w:p>
        </w:tc>
        <w:tc>
          <w:tcPr>
            <w:tcW w:w="992" w:type="dxa"/>
          </w:tcPr>
          <w:p w:rsidR="001E73E1" w:rsidRDefault="001E73E1" w:rsidP="00F03F1A">
            <w:pPr>
              <w:widowControl w:val="0"/>
              <w:suppressAutoHyphens/>
              <w:jc w:val="center"/>
              <w:rPr>
                <w:sz w:val="22"/>
                <w:szCs w:val="22"/>
              </w:rPr>
            </w:pPr>
            <w:r>
              <w:rPr>
                <w:sz w:val="22"/>
                <w:szCs w:val="22"/>
              </w:rPr>
              <w:t>1</w:t>
            </w:r>
          </w:p>
        </w:tc>
        <w:tc>
          <w:tcPr>
            <w:tcW w:w="1701" w:type="dxa"/>
          </w:tcPr>
          <w:p w:rsidR="001E73E1" w:rsidRDefault="001E73E1" w:rsidP="00A32A39">
            <w:pPr>
              <w:widowControl w:val="0"/>
              <w:suppressAutoHyphens/>
              <w:rPr>
                <w:sz w:val="22"/>
                <w:szCs w:val="22"/>
              </w:rPr>
            </w:pPr>
          </w:p>
        </w:tc>
      </w:tr>
      <w:tr w:rsidR="001E73E1" w:rsidTr="00826166">
        <w:tc>
          <w:tcPr>
            <w:tcW w:w="1101" w:type="dxa"/>
          </w:tcPr>
          <w:p w:rsidR="001E73E1" w:rsidRDefault="001E73E1" w:rsidP="00A32A39">
            <w:pPr>
              <w:widowControl w:val="0"/>
              <w:suppressAutoHyphens/>
              <w:rPr>
                <w:sz w:val="22"/>
                <w:szCs w:val="22"/>
              </w:rPr>
            </w:pPr>
            <w:r>
              <w:rPr>
                <w:sz w:val="22"/>
                <w:szCs w:val="22"/>
              </w:rPr>
              <w:t>023.02.13</w:t>
            </w:r>
          </w:p>
        </w:tc>
        <w:tc>
          <w:tcPr>
            <w:tcW w:w="1474" w:type="dxa"/>
          </w:tcPr>
          <w:p w:rsidR="001E73E1" w:rsidRDefault="00F27D1C" w:rsidP="008E3B40">
            <w:pPr>
              <w:widowControl w:val="0"/>
              <w:suppressAutoHyphens/>
              <w:jc w:val="center"/>
              <w:rPr>
                <w:sz w:val="22"/>
                <w:szCs w:val="22"/>
              </w:rPr>
            </w:pPr>
            <w:r>
              <w:rPr>
                <w:sz w:val="22"/>
                <w:szCs w:val="22"/>
              </w:rPr>
              <w:t>29,11</w:t>
            </w:r>
          </w:p>
        </w:tc>
        <w:tc>
          <w:tcPr>
            <w:tcW w:w="9724" w:type="dxa"/>
          </w:tcPr>
          <w:p w:rsidR="001E73E1" w:rsidRDefault="00C10903" w:rsidP="00A32A39">
            <w:pPr>
              <w:widowControl w:val="0"/>
              <w:suppressAutoHyphens/>
              <w:rPr>
                <w:sz w:val="22"/>
                <w:szCs w:val="22"/>
              </w:rPr>
            </w:pPr>
            <w:r>
              <w:rPr>
                <w:sz w:val="22"/>
                <w:szCs w:val="22"/>
              </w:rPr>
              <w:t>Сила. Явление тяготения. Сила тяжести.</w:t>
            </w:r>
          </w:p>
        </w:tc>
        <w:tc>
          <w:tcPr>
            <w:tcW w:w="992" w:type="dxa"/>
          </w:tcPr>
          <w:p w:rsidR="001E73E1" w:rsidRDefault="001E73E1" w:rsidP="00F03F1A">
            <w:pPr>
              <w:widowControl w:val="0"/>
              <w:suppressAutoHyphens/>
              <w:jc w:val="center"/>
              <w:rPr>
                <w:sz w:val="22"/>
                <w:szCs w:val="22"/>
              </w:rPr>
            </w:pPr>
            <w:r>
              <w:rPr>
                <w:sz w:val="22"/>
                <w:szCs w:val="22"/>
              </w:rPr>
              <w:t>1</w:t>
            </w:r>
          </w:p>
        </w:tc>
        <w:tc>
          <w:tcPr>
            <w:tcW w:w="1701" w:type="dxa"/>
          </w:tcPr>
          <w:p w:rsidR="001E73E1" w:rsidRDefault="001E73E1" w:rsidP="00A32A39">
            <w:pPr>
              <w:widowControl w:val="0"/>
              <w:suppressAutoHyphens/>
              <w:rPr>
                <w:sz w:val="22"/>
                <w:szCs w:val="22"/>
              </w:rPr>
            </w:pPr>
          </w:p>
        </w:tc>
      </w:tr>
      <w:tr w:rsidR="001E73E1" w:rsidTr="00826166">
        <w:tc>
          <w:tcPr>
            <w:tcW w:w="1101" w:type="dxa"/>
          </w:tcPr>
          <w:p w:rsidR="001E73E1" w:rsidRDefault="00185E8F" w:rsidP="00A32A39">
            <w:pPr>
              <w:widowControl w:val="0"/>
              <w:suppressAutoHyphens/>
              <w:rPr>
                <w:sz w:val="22"/>
                <w:szCs w:val="22"/>
              </w:rPr>
            </w:pPr>
            <w:r>
              <w:rPr>
                <w:sz w:val="22"/>
                <w:szCs w:val="22"/>
              </w:rPr>
              <w:t>024.02.</w:t>
            </w:r>
            <w:r w:rsidR="001E73E1">
              <w:rPr>
                <w:sz w:val="22"/>
                <w:szCs w:val="22"/>
              </w:rPr>
              <w:t>14</w:t>
            </w:r>
          </w:p>
        </w:tc>
        <w:tc>
          <w:tcPr>
            <w:tcW w:w="1474" w:type="dxa"/>
          </w:tcPr>
          <w:p w:rsidR="001E73E1" w:rsidRDefault="00F27D1C" w:rsidP="008E3B40">
            <w:pPr>
              <w:widowControl w:val="0"/>
              <w:suppressAutoHyphens/>
              <w:jc w:val="center"/>
              <w:rPr>
                <w:sz w:val="22"/>
                <w:szCs w:val="22"/>
              </w:rPr>
            </w:pPr>
            <w:r>
              <w:rPr>
                <w:sz w:val="22"/>
                <w:szCs w:val="22"/>
              </w:rPr>
              <w:t>04,12</w:t>
            </w:r>
          </w:p>
        </w:tc>
        <w:tc>
          <w:tcPr>
            <w:tcW w:w="9724" w:type="dxa"/>
          </w:tcPr>
          <w:p w:rsidR="001E73E1" w:rsidRDefault="00C10903" w:rsidP="00A32A39">
            <w:pPr>
              <w:widowControl w:val="0"/>
              <w:suppressAutoHyphens/>
              <w:rPr>
                <w:sz w:val="22"/>
                <w:szCs w:val="22"/>
              </w:rPr>
            </w:pPr>
            <w:r>
              <w:rPr>
                <w:sz w:val="22"/>
                <w:szCs w:val="22"/>
              </w:rPr>
              <w:t>Сила упругости. Закон Гука.</w:t>
            </w:r>
          </w:p>
        </w:tc>
        <w:tc>
          <w:tcPr>
            <w:tcW w:w="992" w:type="dxa"/>
          </w:tcPr>
          <w:p w:rsidR="001E73E1" w:rsidRDefault="001E73E1" w:rsidP="00F03F1A">
            <w:pPr>
              <w:widowControl w:val="0"/>
              <w:suppressAutoHyphens/>
              <w:jc w:val="center"/>
              <w:rPr>
                <w:sz w:val="22"/>
                <w:szCs w:val="22"/>
              </w:rPr>
            </w:pPr>
            <w:r>
              <w:rPr>
                <w:sz w:val="22"/>
                <w:szCs w:val="22"/>
              </w:rPr>
              <w:t>1</w:t>
            </w:r>
          </w:p>
        </w:tc>
        <w:tc>
          <w:tcPr>
            <w:tcW w:w="1701" w:type="dxa"/>
          </w:tcPr>
          <w:p w:rsidR="001E73E1" w:rsidRDefault="001E73E1" w:rsidP="00A32A39">
            <w:pPr>
              <w:widowControl w:val="0"/>
              <w:suppressAutoHyphens/>
              <w:rPr>
                <w:sz w:val="22"/>
                <w:szCs w:val="22"/>
              </w:rPr>
            </w:pPr>
          </w:p>
        </w:tc>
      </w:tr>
      <w:tr w:rsidR="001E73E1" w:rsidTr="00826166">
        <w:tc>
          <w:tcPr>
            <w:tcW w:w="1101" w:type="dxa"/>
          </w:tcPr>
          <w:p w:rsidR="001E73E1" w:rsidRDefault="00185E8F" w:rsidP="00A32A39">
            <w:pPr>
              <w:widowControl w:val="0"/>
              <w:suppressAutoHyphens/>
              <w:rPr>
                <w:sz w:val="22"/>
                <w:szCs w:val="22"/>
              </w:rPr>
            </w:pPr>
            <w:r>
              <w:rPr>
                <w:sz w:val="22"/>
                <w:szCs w:val="22"/>
              </w:rPr>
              <w:lastRenderedPageBreak/>
              <w:t>025.02.</w:t>
            </w:r>
            <w:r w:rsidR="001E73E1">
              <w:rPr>
                <w:sz w:val="22"/>
                <w:szCs w:val="22"/>
              </w:rPr>
              <w:t>15</w:t>
            </w:r>
          </w:p>
        </w:tc>
        <w:tc>
          <w:tcPr>
            <w:tcW w:w="1474" w:type="dxa"/>
          </w:tcPr>
          <w:p w:rsidR="001E73E1" w:rsidRDefault="00F27D1C" w:rsidP="008E3B40">
            <w:pPr>
              <w:widowControl w:val="0"/>
              <w:suppressAutoHyphens/>
              <w:jc w:val="center"/>
              <w:rPr>
                <w:sz w:val="22"/>
                <w:szCs w:val="22"/>
              </w:rPr>
            </w:pPr>
            <w:r>
              <w:rPr>
                <w:sz w:val="22"/>
                <w:szCs w:val="22"/>
              </w:rPr>
              <w:t>06,12</w:t>
            </w:r>
          </w:p>
        </w:tc>
        <w:tc>
          <w:tcPr>
            <w:tcW w:w="9724" w:type="dxa"/>
          </w:tcPr>
          <w:p w:rsidR="001E73E1" w:rsidRDefault="00C10903" w:rsidP="00A32A39">
            <w:pPr>
              <w:widowControl w:val="0"/>
              <w:suppressAutoHyphens/>
              <w:rPr>
                <w:sz w:val="22"/>
                <w:szCs w:val="22"/>
              </w:rPr>
            </w:pPr>
            <w:r>
              <w:rPr>
                <w:sz w:val="22"/>
                <w:szCs w:val="22"/>
              </w:rPr>
              <w:t>Вес тела. Единицы силы. Связь между силой тяжести и массой тела.</w:t>
            </w:r>
          </w:p>
        </w:tc>
        <w:tc>
          <w:tcPr>
            <w:tcW w:w="992" w:type="dxa"/>
          </w:tcPr>
          <w:p w:rsidR="001E73E1" w:rsidRDefault="001E73E1" w:rsidP="00F03F1A">
            <w:pPr>
              <w:widowControl w:val="0"/>
              <w:suppressAutoHyphens/>
              <w:jc w:val="center"/>
              <w:rPr>
                <w:sz w:val="22"/>
                <w:szCs w:val="22"/>
              </w:rPr>
            </w:pPr>
            <w:r>
              <w:rPr>
                <w:sz w:val="22"/>
                <w:szCs w:val="22"/>
              </w:rPr>
              <w:t>1</w:t>
            </w:r>
          </w:p>
        </w:tc>
        <w:tc>
          <w:tcPr>
            <w:tcW w:w="1701" w:type="dxa"/>
          </w:tcPr>
          <w:p w:rsidR="001E73E1" w:rsidRDefault="001E73E1" w:rsidP="00A32A39">
            <w:pPr>
              <w:widowControl w:val="0"/>
              <w:suppressAutoHyphens/>
              <w:rPr>
                <w:sz w:val="22"/>
                <w:szCs w:val="22"/>
              </w:rPr>
            </w:pPr>
          </w:p>
        </w:tc>
      </w:tr>
      <w:tr w:rsidR="001E73E1" w:rsidTr="00826166">
        <w:tc>
          <w:tcPr>
            <w:tcW w:w="1101" w:type="dxa"/>
          </w:tcPr>
          <w:p w:rsidR="001E73E1" w:rsidRDefault="00185E8F" w:rsidP="00A32A39">
            <w:pPr>
              <w:widowControl w:val="0"/>
              <w:suppressAutoHyphens/>
              <w:rPr>
                <w:sz w:val="22"/>
                <w:szCs w:val="22"/>
              </w:rPr>
            </w:pPr>
            <w:r>
              <w:rPr>
                <w:sz w:val="22"/>
                <w:szCs w:val="22"/>
              </w:rPr>
              <w:t>026.02.</w:t>
            </w:r>
            <w:r w:rsidR="001E73E1">
              <w:rPr>
                <w:sz w:val="22"/>
                <w:szCs w:val="22"/>
              </w:rPr>
              <w:t>16</w:t>
            </w:r>
          </w:p>
        </w:tc>
        <w:tc>
          <w:tcPr>
            <w:tcW w:w="1474" w:type="dxa"/>
          </w:tcPr>
          <w:p w:rsidR="001E73E1" w:rsidRDefault="00F27D1C" w:rsidP="008E3B40">
            <w:pPr>
              <w:widowControl w:val="0"/>
              <w:suppressAutoHyphens/>
              <w:jc w:val="center"/>
              <w:rPr>
                <w:sz w:val="22"/>
                <w:szCs w:val="22"/>
              </w:rPr>
            </w:pPr>
            <w:r>
              <w:rPr>
                <w:sz w:val="22"/>
                <w:szCs w:val="22"/>
              </w:rPr>
              <w:t>11,12</w:t>
            </w:r>
          </w:p>
        </w:tc>
        <w:tc>
          <w:tcPr>
            <w:tcW w:w="9724" w:type="dxa"/>
          </w:tcPr>
          <w:p w:rsidR="001E73E1" w:rsidRDefault="00C10903" w:rsidP="00A32A39">
            <w:pPr>
              <w:widowControl w:val="0"/>
              <w:suppressAutoHyphens/>
              <w:rPr>
                <w:sz w:val="22"/>
                <w:szCs w:val="22"/>
              </w:rPr>
            </w:pPr>
            <w:r>
              <w:rPr>
                <w:sz w:val="22"/>
                <w:szCs w:val="22"/>
              </w:rPr>
              <w:t>Сила тяжести на других планетах. Физические характеристики планет.</w:t>
            </w:r>
          </w:p>
        </w:tc>
        <w:tc>
          <w:tcPr>
            <w:tcW w:w="992" w:type="dxa"/>
          </w:tcPr>
          <w:p w:rsidR="001E73E1" w:rsidRDefault="001E73E1" w:rsidP="00F03F1A">
            <w:pPr>
              <w:widowControl w:val="0"/>
              <w:suppressAutoHyphens/>
              <w:jc w:val="center"/>
              <w:rPr>
                <w:sz w:val="22"/>
                <w:szCs w:val="22"/>
              </w:rPr>
            </w:pPr>
            <w:r>
              <w:rPr>
                <w:sz w:val="22"/>
                <w:szCs w:val="22"/>
              </w:rPr>
              <w:t>1</w:t>
            </w:r>
          </w:p>
        </w:tc>
        <w:tc>
          <w:tcPr>
            <w:tcW w:w="1701" w:type="dxa"/>
          </w:tcPr>
          <w:p w:rsidR="001E73E1" w:rsidRDefault="001E73E1" w:rsidP="00A32A39">
            <w:pPr>
              <w:widowControl w:val="0"/>
              <w:suppressAutoHyphens/>
              <w:rPr>
                <w:sz w:val="22"/>
                <w:szCs w:val="22"/>
              </w:rPr>
            </w:pPr>
          </w:p>
        </w:tc>
      </w:tr>
      <w:tr w:rsidR="001E73E1" w:rsidTr="00826166">
        <w:tc>
          <w:tcPr>
            <w:tcW w:w="1101" w:type="dxa"/>
          </w:tcPr>
          <w:p w:rsidR="001E73E1" w:rsidRDefault="00185E8F" w:rsidP="00A32A39">
            <w:pPr>
              <w:widowControl w:val="0"/>
              <w:suppressAutoHyphens/>
              <w:rPr>
                <w:sz w:val="22"/>
                <w:szCs w:val="22"/>
              </w:rPr>
            </w:pPr>
            <w:r>
              <w:rPr>
                <w:sz w:val="22"/>
                <w:szCs w:val="22"/>
              </w:rPr>
              <w:t>027.02.</w:t>
            </w:r>
            <w:r w:rsidR="001E73E1">
              <w:rPr>
                <w:sz w:val="22"/>
                <w:szCs w:val="22"/>
              </w:rPr>
              <w:t>17</w:t>
            </w:r>
          </w:p>
        </w:tc>
        <w:tc>
          <w:tcPr>
            <w:tcW w:w="1474" w:type="dxa"/>
          </w:tcPr>
          <w:p w:rsidR="001E73E1" w:rsidRDefault="00F27D1C" w:rsidP="008E3B40">
            <w:pPr>
              <w:widowControl w:val="0"/>
              <w:suppressAutoHyphens/>
              <w:jc w:val="center"/>
              <w:rPr>
                <w:sz w:val="22"/>
                <w:szCs w:val="22"/>
              </w:rPr>
            </w:pPr>
            <w:r>
              <w:rPr>
                <w:sz w:val="22"/>
                <w:szCs w:val="22"/>
              </w:rPr>
              <w:t>13,12</w:t>
            </w:r>
          </w:p>
        </w:tc>
        <w:tc>
          <w:tcPr>
            <w:tcW w:w="9724" w:type="dxa"/>
          </w:tcPr>
          <w:p w:rsidR="001E73E1" w:rsidRDefault="00C10903" w:rsidP="00A32A39">
            <w:pPr>
              <w:widowControl w:val="0"/>
              <w:suppressAutoHyphens/>
              <w:rPr>
                <w:sz w:val="22"/>
                <w:szCs w:val="22"/>
              </w:rPr>
            </w:pPr>
            <w:r>
              <w:rPr>
                <w:sz w:val="22"/>
                <w:szCs w:val="22"/>
              </w:rPr>
              <w:t xml:space="preserve">Динамометр. </w:t>
            </w:r>
            <w:r w:rsidR="008E3B40">
              <w:rPr>
                <w:sz w:val="22"/>
                <w:szCs w:val="22"/>
              </w:rPr>
              <w:t xml:space="preserve">ТБ. </w:t>
            </w:r>
            <w:r>
              <w:rPr>
                <w:sz w:val="22"/>
                <w:szCs w:val="22"/>
              </w:rPr>
              <w:t>Лабораторная работа № 6 «Градуирование пружины и измерение сил динамометром».</w:t>
            </w:r>
          </w:p>
        </w:tc>
        <w:tc>
          <w:tcPr>
            <w:tcW w:w="992" w:type="dxa"/>
          </w:tcPr>
          <w:p w:rsidR="001E73E1" w:rsidRDefault="006E6B26" w:rsidP="00F03F1A">
            <w:pPr>
              <w:widowControl w:val="0"/>
              <w:suppressAutoHyphens/>
              <w:jc w:val="center"/>
              <w:rPr>
                <w:sz w:val="22"/>
                <w:szCs w:val="22"/>
              </w:rPr>
            </w:pPr>
            <w:r>
              <w:rPr>
                <w:sz w:val="22"/>
                <w:szCs w:val="22"/>
              </w:rPr>
              <w:t>1</w:t>
            </w:r>
          </w:p>
        </w:tc>
        <w:tc>
          <w:tcPr>
            <w:tcW w:w="1701" w:type="dxa"/>
          </w:tcPr>
          <w:p w:rsidR="001E73E1" w:rsidRDefault="001E73E1" w:rsidP="00A32A39">
            <w:pPr>
              <w:widowControl w:val="0"/>
              <w:suppressAutoHyphens/>
              <w:rPr>
                <w:sz w:val="22"/>
                <w:szCs w:val="22"/>
              </w:rPr>
            </w:pPr>
          </w:p>
        </w:tc>
      </w:tr>
      <w:tr w:rsidR="001E73E1" w:rsidTr="00826166">
        <w:tc>
          <w:tcPr>
            <w:tcW w:w="1101" w:type="dxa"/>
          </w:tcPr>
          <w:p w:rsidR="001E73E1" w:rsidRDefault="00185E8F" w:rsidP="00A32A39">
            <w:pPr>
              <w:widowControl w:val="0"/>
              <w:suppressAutoHyphens/>
              <w:rPr>
                <w:sz w:val="22"/>
                <w:szCs w:val="22"/>
              </w:rPr>
            </w:pPr>
            <w:r>
              <w:rPr>
                <w:sz w:val="22"/>
                <w:szCs w:val="22"/>
              </w:rPr>
              <w:t>028.02.</w:t>
            </w:r>
            <w:r w:rsidR="001E73E1">
              <w:rPr>
                <w:sz w:val="22"/>
                <w:szCs w:val="22"/>
              </w:rPr>
              <w:t>18</w:t>
            </w:r>
          </w:p>
        </w:tc>
        <w:tc>
          <w:tcPr>
            <w:tcW w:w="1474" w:type="dxa"/>
          </w:tcPr>
          <w:p w:rsidR="001E73E1" w:rsidRDefault="00F27D1C" w:rsidP="008E3B40">
            <w:pPr>
              <w:widowControl w:val="0"/>
              <w:suppressAutoHyphens/>
              <w:jc w:val="center"/>
              <w:rPr>
                <w:sz w:val="22"/>
                <w:szCs w:val="22"/>
              </w:rPr>
            </w:pPr>
            <w:r>
              <w:rPr>
                <w:sz w:val="22"/>
                <w:szCs w:val="22"/>
              </w:rPr>
              <w:t>18,12</w:t>
            </w:r>
          </w:p>
        </w:tc>
        <w:tc>
          <w:tcPr>
            <w:tcW w:w="9724" w:type="dxa"/>
          </w:tcPr>
          <w:p w:rsidR="001E73E1" w:rsidRDefault="00C10903" w:rsidP="00A32A39">
            <w:pPr>
              <w:widowControl w:val="0"/>
              <w:suppressAutoHyphens/>
              <w:rPr>
                <w:sz w:val="22"/>
                <w:szCs w:val="22"/>
              </w:rPr>
            </w:pPr>
            <w:r>
              <w:rPr>
                <w:sz w:val="22"/>
                <w:szCs w:val="22"/>
              </w:rPr>
              <w:t>Сложение двух сил, направленных по одной прямой. Равнодействующая сил.</w:t>
            </w:r>
          </w:p>
        </w:tc>
        <w:tc>
          <w:tcPr>
            <w:tcW w:w="992" w:type="dxa"/>
          </w:tcPr>
          <w:p w:rsidR="001E73E1" w:rsidRDefault="006E6B26" w:rsidP="00F03F1A">
            <w:pPr>
              <w:widowControl w:val="0"/>
              <w:suppressAutoHyphens/>
              <w:jc w:val="center"/>
              <w:rPr>
                <w:sz w:val="22"/>
                <w:szCs w:val="22"/>
              </w:rPr>
            </w:pPr>
            <w:r>
              <w:rPr>
                <w:sz w:val="22"/>
                <w:szCs w:val="22"/>
              </w:rPr>
              <w:t>1</w:t>
            </w:r>
          </w:p>
        </w:tc>
        <w:tc>
          <w:tcPr>
            <w:tcW w:w="1701" w:type="dxa"/>
          </w:tcPr>
          <w:p w:rsidR="001E73E1" w:rsidRDefault="001E73E1" w:rsidP="00A32A39">
            <w:pPr>
              <w:widowControl w:val="0"/>
              <w:suppressAutoHyphens/>
              <w:rPr>
                <w:sz w:val="22"/>
                <w:szCs w:val="22"/>
              </w:rPr>
            </w:pPr>
          </w:p>
        </w:tc>
      </w:tr>
      <w:tr w:rsidR="001E73E1" w:rsidTr="00826166">
        <w:tc>
          <w:tcPr>
            <w:tcW w:w="1101" w:type="dxa"/>
          </w:tcPr>
          <w:p w:rsidR="001E73E1" w:rsidRDefault="00185E8F" w:rsidP="00A32A39">
            <w:pPr>
              <w:widowControl w:val="0"/>
              <w:suppressAutoHyphens/>
              <w:rPr>
                <w:sz w:val="22"/>
                <w:szCs w:val="22"/>
              </w:rPr>
            </w:pPr>
            <w:r>
              <w:rPr>
                <w:sz w:val="22"/>
                <w:szCs w:val="22"/>
              </w:rPr>
              <w:t>029.02.</w:t>
            </w:r>
            <w:r w:rsidR="001E73E1">
              <w:rPr>
                <w:sz w:val="22"/>
                <w:szCs w:val="22"/>
              </w:rPr>
              <w:t>19</w:t>
            </w:r>
          </w:p>
        </w:tc>
        <w:tc>
          <w:tcPr>
            <w:tcW w:w="1474" w:type="dxa"/>
          </w:tcPr>
          <w:p w:rsidR="001E73E1" w:rsidRDefault="00F27D1C" w:rsidP="008E3B40">
            <w:pPr>
              <w:widowControl w:val="0"/>
              <w:suppressAutoHyphens/>
              <w:jc w:val="center"/>
              <w:rPr>
                <w:sz w:val="22"/>
                <w:szCs w:val="22"/>
              </w:rPr>
            </w:pPr>
            <w:r>
              <w:rPr>
                <w:sz w:val="22"/>
                <w:szCs w:val="22"/>
              </w:rPr>
              <w:t>20,12</w:t>
            </w:r>
          </w:p>
        </w:tc>
        <w:tc>
          <w:tcPr>
            <w:tcW w:w="9724" w:type="dxa"/>
          </w:tcPr>
          <w:p w:rsidR="001E73E1" w:rsidRDefault="00C10903" w:rsidP="00A32A39">
            <w:pPr>
              <w:widowControl w:val="0"/>
              <w:suppressAutoHyphens/>
              <w:rPr>
                <w:sz w:val="22"/>
                <w:szCs w:val="22"/>
              </w:rPr>
            </w:pPr>
            <w:r>
              <w:rPr>
                <w:sz w:val="22"/>
                <w:szCs w:val="22"/>
              </w:rPr>
              <w:t>Сила трения. Трение покоя.</w:t>
            </w:r>
          </w:p>
        </w:tc>
        <w:tc>
          <w:tcPr>
            <w:tcW w:w="992" w:type="dxa"/>
          </w:tcPr>
          <w:p w:rsidR="001E73E1" w:rsidRDefault="006E6B26" w:rsidP="00F03F1A">
            <w:pPr>
              <w:widowControl w:val="0"/>
              <w:suppressAutoHyphens/>
              <w:jc w:val="center"/>
              <w:rPr>
                <w:sz w:val="22"/>
                <w:szCs w:val="22"/>
              </w:rPr>
            </w:pPr>
            <w:r>
              <w:rPr>
                <w:sz w:val="22"/>
                <w:szCs w:val="22"/>
              </w:rPr>
              <w:t>1</w:t>
            </w:r>
          </w:p>
        </w:tc>
        <w:tc>
          <w:tcPr>
            <w:tcW w:w="1701" w:type="dxa"/>
          </w:tcPr>
          <w:p w:rsidR="001E73E1" w:rsidRDefault="001E73E1" w:rsidP="00A32A39">
            <w:pPr>
              <w:widowControl w:val="0"/>
              <w:suppressAutoHyphens/>
              <w:rPr>
                <w:sz w:val="22"/>
                <w:szCs w:val="22"/>
              </w:rPr>
            </w:pPr>
          </w:p>
        </w:tc>
      </w:tr>
      <w:tr w:rsidR="001E73E1" w:rsidTr="00826166">
        <w:tc>
          <w:tcPr>
            <w:tcW w:w="1101" w:type="dxa"/>
          </w:tcPr>
          <w:p w:rsidR="001E73E1" w:rsidRDefault="00185E8F" w:rsidP="00A32A39">
            <w:pPr>
              <w:widowControl w:val="0"/>
              <w:suppressAutoHyphens/>
              <w:rPr>
                <w:sz w:val="22"/>
                <w:szCs w:val="22"/>
              </w:rPr>
            </w:pPr>
            <w:r>
              <w:rPr>
                <w:sz w:val="22"/>
                <w:szCs w:val="22"/>
              </w:rPr>
              <w:t>030.02</w:t>
            </w:r>
            <w:r w:rsidR="001E73E1">
              <w:rPr>
                <w:sz w:val="22"/>
                <w:szCs w:val="22"/>
              </w:rPr>
              <w:t>.20</w:t>
            </w:r>
          </w:p>
        </w:tc>
        <w:tc>
          <w:tcPr>
            <w:tcW w:w="1474" w:type="dxa"/>
          </w:tcPr>
          <w:p w:rsidR="001E73E1" w:rsidRDefault="00F27D1C" w:rsidP="008E3B40">
            <w:pPr>
              <w:widowControl w:val="0"/>
              <w:suppressAutoHyphens/>
              <w:jc w:val="center"/>
              <w:rPr>
                <w:sz w:val="22"/>
                <w:szCs w:val="22"/>
              </w:rPr>
            </w:pPr>
            <w:r>
              <w:rPr>
                <w:sz w:val="22"/>
                <w:szCs w:val="22"/>
              </w:rPr>
              <w:t>25,12</w:t>
            </w:r>
          </w:p>
        </w:tc>
        <w:tc>
          <w:tcPr>
            <w:tcW w:w="9724" w:type="dxa"/>
          </w:tcPr>
          <w:p w:rsidR="001E73E1" w:rsidRDefault="00C10903" w:rsidP="00A32A39">
            <w:pPr>
              <w:widowControl w:val="0"/>
              <w:suppressAutoHyphens/>
              <w:rPr>
                <w:sz w:val="22"/>
                <w:szCs w:val="22"/>
              </w:rPr>
            </w:pPr>
            <w:r>
              <w:rPr>
                <w:sz w:val="22"/>
                <w:szCs w:val="22"/>
              </w:rPr>
              <w:t xml:space="preserve">Трение в природе и технике. </w:t>
            </w:r>
            <w:r w:rsidR="008E3B40">
              <w:rPr>
                <w:sz w:val="22"/>
                <w:szCs w:val="22"/>
              </w:rPr>
              <w:t xml:space="preserve">ТБ. </w:t>
            </w:r>
            <w:r>
              <w:rPr>
                <w:sz w:val="22"/>
                <w:szCs w:val="22"/>
              </w:rPr>
              <w:t>Лабораторная работа № 7 «Исследование зависимости силы трения скольжения от площади соприкосновения тел и прижимающей силы».</w:t>
            </w:r>
          </w:p>
        </w:tc>
        <w:tc>
          <w:tcPr>
            <w:tcW w:w="992" w:type="dxa"/>
          </w:tcPr>
          <w:p w:rsidR="001E73E1" w:rsidRDefault="006E6B26" w:rsidP="00F03F1A">
            <w:pPr>
              <w:widowControl w:val="0"/>
              <w:suppressAutoHyphens/>
              <w:jc w:val="center"/>
              <w:rPr>
                <w:sz w:val="22"/>
                <w:szCs w:val="22"/>
              </w:rPr>
            </w:pPr>
            <w:r>
              <w:rPr>
                <w:sz w:val="22"/>
                <w:szCs w:val="22"/>
              </w:rPr>
              <w:t>1</w:t>
            </w:r>
          </w:p>
        </w:tc>
        <w:tc>
          <w:tcPr>
            <w:tcW w:w="1701" w:type="dxa"/>
          </w:tcPr>
          <w:p w:rsidR="001E73E1" w:rsidRDefault="001E73E1" w:rsidP="00A32A39">
            <w:pPr>
              <w:widowControl w:val="0"/>
              <w:suppressAutoHyphens/>
              <w:rPr>
                <w:sz w:val="22"/>
                <w:szCs w:val="22"/>
              </w:rPr>
            </w:pPr>
          </w:p>
        </w:tc>
      </w:tr>
      <w:tr w:rsidR="00C10903" w:rsidTr="00826166">
        <w:tc>
          <w:tcPr>
            <w:tcW w:w="1101" w:type="dxa"/>
          </w:tcPr>
          <w:p w:rsidR="00C10903" w:rsidRDefault="00C10903" w:rsidP="007C3EB9">
            <w:pPr>
              <w:widowControl w:val="0"/>
              <w:suppressAutoHyphens/>
              <w:rPr>
                <w:sz w:val="22"/>
                <w:szCs w:val="22"/>
              </w:rPr>
            </w:pPr>
            <w:r>
              <w:rPr>
                <w:sz w:val="22"/>
                <w:szCs w:val="22"/>
              </w:rPr>
              <w:t>031.02.21</w:t>
            </w:r>
          </w:p>
        </w:tc>
        <w:tc>
          <w:tcPr>
            <w:tcW w:w="1474" w:type="dxa"/>
          </w:tcPr>
          <w:p w:rsidR="00C10903" w:rsidRDefault="00F27D1C" w:rsidP="008E3B40">
            <w:pPr>
              <w:widowControl w:val="0"/>
              <w:suppressAutoHyphens/>
              <w:jc w:val="center"/>
              <w:rPr>
                <w:sz w:val="22"/>
                <w:szCs w:val="22"/>
              </w:rPr>
            </w:pPr>
            <w:r>
              <w:rPr>
                <w:sz w:val="22"/>
                <w:szCs w:val="22"/>
              </w:rPr>
              <w:t>27,12</w:t>
            </w:r>
          </w:p>
        </w:tc>
        <w:tc>
          <w:tcPr>
            <w:tcW w:w="9724" w:type="dxa"/>
          </w:tcPr>
          <w:p w:rsidR="00C10903" w:rsidRDefault="00C10903" w:rsidP="00A32A39">
            <w:pPr>
              <w:widowControl w:val="0"/>
              <w:suppressAutoHyphens/>
              <w:rPr>
                <w:sz w:val="22"/>
                <w:szCs w:val="22"/>
              </w:rPr>
            </w:pPr>
            <w:r>
              <w:rPr>
                <w:sz w:val="22"/>
                <w:szCs w:val="22"/>
              </w:rPr>
              <w:t xml:space="preserve">Решение задач по темам «Вес тела», «Графическое изображение сил», «Силы», </w:t>
            </w:r>
            <w:r w:rsidR="006E6B26">
              <w:rPr>
                <w:sz w:val="22"/>
                <w:szCs w:val="22"/>
              </w:rPr>
              <w:t>«Равнодействующая сил».</w:t>
            </w:r>
          </w:p>
        </w:tc>
        <w:tc>
          <w:tcPr>
            <w:tcW w:w="992" w:type="dxa"/>
          </w:tcPr>
          <w:p w:rsidR="00C10903" w:rsidRDefault="006E6B26" w:rsidP="00F03F1A">
            <w:pPr>
              <w:widowControl w:val="0"/>
              <w:suppressAutoHyphens/>
              <w:jc w:val="center"/>
              <w:rPr>
                <w:sz w:val="22"/>
                <w:szCs w:val="22"/>
              </w:rPr>
            </w:pPr>
            <w:r>
              <w:rPr>
                <w:sz w:val="22"/>
                <w:szCs w:val="22"/>
              </w:rPr>
              <w:t>1</w:t>
            </w:r>
          </w:p>
        </w:tc>
        <w:tc>
          <w:tcPr>
            <w:tcW w:w="1701" w:type="dxa"/>
          </w:tcPr>
          <w:p w:rsidR="00C10903" w:rsidRDefault="00C10903" w:rsidP="00A32A39">
            <w:pPr>
              <w:widowControl w:val="0"/>
              <w:suppressAutoHyphens/>
              <w:rPr>
                <w:sz w:val="22"/>
                <w:szCs w:val="22"/>
              </w:rPr>
            </w:pPr>
          </w:p>
        </w:tc>
      </w:tr>
      <w:tr w:rsidR="00C10903" w:rsidTr="00826166">
        <w:tc>
          <w:tcPr>
            <w:tcW w:w="1101" w:type="dxa"/>
          </w:tcPr>
          <w:p w:rsidR="00C10903" w:rsidRDefault="00C10903" w:rsidP="007C3EB9">
            <w:pPr>
              <w:widowControl w:val="0"/>
              <w:suppressAutoHyphens/>
              <w:rPr>
                <w:sz w:val="22"/>
                <w:szCs w:val="22"/>
              </w:rPr>
            </w:pPr>
            <w:r>
              <w:rPr>
                <w:sz w:val="22"/>
                <w:szCs w:val="22"/>
              </w:rPr>
              <w:t>032.02.22</w:t>
            </w:r>
          </w:p>
        </w:tc>
        <w:tc>
          <w:tcPr>
            <w:tcW w:w="1474" w:type="dxa"/>
          </w:tcPr>
          <w:p w:rsidR="00C10903" w:rsidRDefault="00F27D1C" w:rsidP="008E3B40">
            <w:pPr>
              <w:widowControl w:val="0"/>
              <w:suppressAutoHyphens/>
              <w:jc w:val="center"/>
              <w:rPr>
                <w:sz w:val="22"/>
                <w:szCs w:val="22"/>
              </w:rPr>
            </w:pPr>
            <w:r>
              <w:rPr>
                <w:sz w:val="22"/>
                <w:szCs w:val="22"/>
              </w:rPr>
              <w:t>15,01</w:t>
            </w:r>
          </w:p>
        </w:tc>
        <w:tc>
          <w:tcPr>
            <w:tcW w:w="9724" w:type="dxa"/>
          </w:tcPr>
          <w:p w:rsidR="00C10903" w:rsidRDefault="006E6B26" w:rsidP="00A32A39">
            <w:pPr>
              <w:widowControl w:val="0"/>
              <w:suppressAutoHyphens/>
              <w:rPr>
                <w:sz w:val="22"/>
                <w:szCs w:val="22"/>
              </w:rPr>
            </w:pPr>
            <w:r>
              <w:rPr>
                <w:sz w:val="22"/>
                <w:szCs w:val="22"/>
              </w:rPr>
              <w:t>Контрольная работа по темам «Вес тела», «Графическое изображение сил», «Силы», «Равнодействующая сил».</w:t>
            </w:r>
          </w:p>
        </w:tc>
        <w:tc>
          <w:tcPr>
            <w:tcW w:w="992" w:type="dxa"/>
          </w:tcPr>
          <w:p w:rsidR="00C10903" w:rsidRDefault="009F1799" w:rsidP="00F03F1A">
            <w:pPr>
              <w:widowControl w:val="0"/>
              <w:suppressAutoHyphens/>
              <w:jc w:val="center"/>
              <w:rPr>
                <w:sz w:val="22"/>
                <w:szCs w:val="22"/>
              </w:rPr>
            </w:pPr>
            <w:r>
              <w:rPr>
                <w:sz w:val="22"/>
                <w:szCs w:val="22"/>
              </w:rPr>
              <w:t>1</w:t>
            </w:r>
          </w:p>
        </w:tc>
        <w:tc>
          <w:tcPr>
            <w:tcW w:w="1701" w:type="dxa"/>
          </w:tcPr>
          <w:p w:rsidR="00C10903" w:rsidRDefault="00C10903" w:rsidP="00A32A39">
            <w:pPr>
              <w:widowControl w:val="0"/>
              <w:suppressAutoHyphens/>
              <w:rPr>
                <w:sz w:val="22"/>
                <w:szCs w:val="22"/>
              </w:rPr>
            </w:pPr>
          </w:p>
        </w:tc>
      </w:tr>
      <w:tr w:rsidR="00C10903" w:rsidTr="00826166">
        <w:tc>
          <w:tcPr>
            <w:tcW w:w="1101" w:type="dxa"/>
          </w:tcPr>
          <w:p w:rsidR="00C10903" w:rsidRDefault="00C10903" w:rsidP="007C3EB9">
            <w:pPr>
              <w:widowControl w:val="0"/>
              <w:suppressAutoHyphens/>
              <w:rPr>
                <w:sz w:val="22"/>
                <w:szCs w:val="22"/>
              </w:rPr>
            </w:pPr>
            <w:r>
              <w:rPr>
                <w:sz w:val="22"/>
                <w:szCs w:val="22"/>
              </w:rPr>
              <w:t>033.02.23</w:t>
            </w:r>
          </w:p>
        </w:tc>
        <w:tc>
          <w:tcPr>
            <w:tcW w:w="1474" w:type="dxa"/>
          </w:tcPr>
          <w:p w:rsidR="00C10903" w:rsidRDefault="00F27D1C" w:rsidP="008E3B40">
            <w:pPr>
              <w:widowControl w:val="0"/>
              <w:suppressAutoHyphens/>
              <w:jc w:val="center"/>
              <w:rPr>
                <w:sz w:val="22"/>
                <w:szCs w:val="22"/>
              </w:rPr>
            </w:pPr>
            <w:r>
              <w:rPr>
                <w:sz w:val="22"/>
                <w:szCs w:val="22"/>
              </w:rPr>
              <w:t>17,01</w:t>
            </w:r>
          </w:p>
        </w:tc>
        <w:tc>
          <w:tcPr>
            <w:tcW w:w="9724" w:type="dxa"/>
          </w:tcPr>
          <w:p w:rsidR="00C10903" w:rsidRDefault="006E6B26" w:rsidP="00A32A39">
            <w:pPr>
              <w:widowControl w:val="0"/>
              <w:suppressAutoHyphens/>
              <w:rPr>
                <w:sz w:val="22"/>
                <w:szCs w:val="22"/>
              </w:rPr>
            </w:pPr>
            <w:r>
              <w:rPr>
                <w:sz w:val="22"/>
                <w:szCs w:val="22"/>
              </w:rPr>
              <w:t>Зачет по теме «Взаимодействие тел»</w:t>
            </w:r>
          </w:p>
        </w:tc>
        <w:tc>
          <w:tcPr>
            <w:tcW w:w="992" w:type="dxa"/>
          </w:tcPr>
          <w:p w:rsidR="00C10903" w:rsidRDefault="00C10903" w:rsidP="00F03F1A">
            <w:pPr>
              <w:widowControl w:val="0"/>
              <w:suppressAutoHyphens/>
              <w:jc w:val="center"/>
              <w:rPr>
                <w:sz w:val="22"/>
                <w:szCs w:val="22"/>
              </w:rPr>
            </w:pPr>
            <w:r>
              <w:rPr>
                <w:sz w:val="22"/>
                <w:szCs w:val="22"/>
              </w:rPr>
              <w:t>1</w:t>
            </w:r>
          </w:p>
        </w:tc>
        <w:tc>
          <w:tcPr>
            <w:tcW w:w="1701" w:type="dxa"/>
          </w:tcPr>
          <w:p w:rsidR="00C10903" w:rsidRDefault="00C10903" w:rsidP="00A32A39">
            <w:pPr>
              <w:widowControl w:val="0"/>
              <w:suppressAutoHyphens/>
              <w:rPr>
                <w:sz w:val="22"/>
                <w:szCs w:val="22"/>
              </w:rPr>
            </w:pPr>
          </w:p>
        </w:tc>
      </w:tr>
      <w:tr w:rsidR="00C10903" w:rsidRPr="004D6A17" w:rsidTr="00826166">
        <w:tc>
          <w:tcPr>
            <w:tcW w:w="1101" w:type="dxa"/>
            <w:shd w:val="clear" w:color="auto" w:fill="BFBFBF" w:themeFill="background1" w:themeFillShade="BF"/>
          </w:tcPr>
          <w:p w:rsidR="00C10903" w:rsidRPr="004D6A17" w:rsidRDefault="00C10903" w:rsidP="00A32A39">
            <w:pPr>
              <w:widowControl w:val="0"/>
              <w:suppressAutoHyphens/>
              <w:rPr>
                <w:b/>
                <w:sz w:val="22"/>
                <w:szCs w:val="22"/>
              </w:rPr>
            </w:pPr>
          </w:p>
        </w:tc>
        <w:tc>
          <w:tcPr>
            <w:tcW w:w="1474" w:type="dxa"/>
            <w:shd w:val="clear" w:color="auto" w:fill="BFBFBF" w:themeFill="background1" w:themeFillShade="BF"/>
          </w:tcPr>
          <w:p w:rsidR="00C10903" w:rsidRPr="004D6A17" w:rsidRDefault="00C10903" w:rsidP="008E3B40">
            <w:pPr>
              <w:widowControl w:val="0"/>
              <w:suppressAutoHyphens/>
              <w:jc w:val="center"/>
              <w:rPr>
                <w:b/>
                <w:sz w:val="22"/>
                <w:szCs w:val="22"/>
              </w:rPr>
            </w:pPr>
          </w:p>
        </w:tc>
        <w:tc>
          <w:tcPr>
            <w:tcW w:w="9724" w:type="dxa"/>
            <w:shd w:val="clear" w:color="auto" w:fill="BFBFBF" w:themeFill="background1" w:themeFillShade="BF"/>
          </w:tcPr>
          <w:p w:rsidR="00C10903" w:rsidRPr="004D6A17" w:rsidRDefault="004D6A17" w:rsidP="004D6A17">
            <w:pPr>
              <w:widowControl w:val="0"/>
              <w:suppressAutoHyphens/>
              <w:rPr>
                <w:b/>
                <w:sz w:val="22"/>
                <w:szCs w:val="22"/>
              </w:rPr>
            </w:pPr>
            <w:r w:rsidRPr="004D6A17">
              <w:rPr>
                <w:b/>
                <w:sz w:val="22"/>
                <w:szCs w:val="22"/>
              </w:rPr>
              <w:t>Глава 3. Давление твердых тел, жидкостей и газов (21 час).</w:t>
            </w:r>
          </w:p>
        </w:tc>
        <w:tc>
          <w:tcPr>
            <w:tcW w:w="992" w:type="dxa"/>
            <w:shd w:val="clear" w:color="auto" w:fill="BFBFBF" w:themeFill="background1" w:themeFillShade="BF"/>
          </w:tcPr>
          <w:p w:rsidR="00C10903" w:rsidRPr="004D6A17" w:rsidRDefault="00C10903" w:rsidP="00F03F1A">
            <w:pPr>
              <w:widowControl w:val="0"/>
              <w:suppressAutoHyphens/>
              <w:jc w:val="center"/>
              <w:rPr>
                <w:b/>
                <w:sz w:val="22"/>
                <w:szCs w:val="22"/>
              </w:rPr>
            </w:pPr>
          </w:p>
        </w:tc>
        <w:tc>
          <w:tcPr>
            <w:tcW w:w="1701" w:type="dxa"/>
            <w:shd w:val="clear" w:color="auto" w:fill="BFBFBF" w:themeFill="background1" w:themeFillShade="BF"/>
          </w:tcPr>
          <w:p w:rsidR="00C10903" w:rsidRPr="004D6A17" w:rsidRDefault="00C10903" w:rsidP="00A32A39">
            <w:pPr>
              <w:widowControl w:val="0"/>
              <w:suppressAutoHyphens/>
              <w:rPr>
                <w:b/>
                <w:sz w:val="22"/>
                <w:szCs w:val="22"/>
              </w:rPr>
            </w:pPr>
          </w:p>
        </w:tc>
      </w:tr>
      <w:tr w:rsidR="004D6A17" w:rsidTr="00826166">
        <w:tc>
          <w:tcPr>
            <w:tcW w:w="1101" w:type="dxa"/>
          </w:tcPr>
          <w:p w:rsidR="004D6A17" w:rsidRDefault="007C3EB9" w:rsidP="00A32A39">
            <w:pPr>
              <w:widowControl w:val="0"/>
              <w:suppressAutoHyphens/>
              <w:rPr>
                <w:sz w:val="22"/>
                <w:szCs w:val="22"/>
              </w:rPr>
            </w:pPr>
            <w:r>
              <w:rPr>
                <w:sz w:val="22"/>
                <w:szCs w:val="22"/>
              </w:rPr>
              <w:t>034.03.01</w:t>
            </w:r>
          </w:p>
        </w:tc>
        <w:tc>
          <w:tcPr>
            <w:tcW w:w="1474" w:type="dxa"/>
          </w:tcPr>
          <w:p w:rsidR="004D6A17" w:rsidRDefault="00F27D1C" w:rsidP="008E3B40">
            <w:pPr>
              <w:widowControl w:val="0"/>
              <w:suppressAutoHyphens/>
              <w:jc w:val="center"/>
              <w:rPr>
                <w:sz w:val="22"/>
                <w:szCs w:val="22"/>
              </w:rPr>
            </w:pPr>
            <w:r>
              <w:rPr>
                <w:sz w:val="22"/>
                <w:szCs w:val="22"/>
              </w:rPr>
              <w:t>22,01</w:t>
            </w:r>
          </w:p>
        </w:tc>
        <w:tc>
          <w:tcPr>
            <w:tcW w:w="9724" w:type="dxa"/>
          </w:tcPr>
          <w:p w:rsidR="004D6A17" w:rsidRDefault="007C3EB9" w:rsidP="00A32A39">
            <w:pPr>
              <w:widowControl w:val="0"/>
              <w:suppressAutoHyphens/>
              <w:rPr>
                <w:sz w:val="22"/>
                <w:szCs w:val="22"/>
              </w:rPr>
            </w:pPr>
            <w:r>
              <w:rPr>
                <w:sz w:val="22"/>
                <w:szCs w:val="22"/>
              </w:rPr>
              <w:t>Давление. Единицы давления.</w:t>
            </w:r>
          </w:p>
        </w:tc>
        <w:tc>
          <w:tcPr>
            <w:tcW w:w="992" w:type="dxa"/>
          </w:tcPr>
          <w:p w:rsidR="004D6A17" w:rsidRDefault="009F1799" w:rsidP="00F03F1A">
            <w:pPr>
              <w:widowControl w:val="0"/>
              <w:suppressAutoHyphens/>
              <w:jc w:val="center"/>
              <w:rPr>
                <w:sz w:val="22"/>
                <w:szCs w:val="22"/>
              </w:rPr>
            </w:pPr>
            <w:r>
              <w:rPr>
                <w:sz w:val="22"/>
                <w:szCs w:val="22"/>
              </w:rPr>
              <w:t>1</w:t>
            </w:r>
          </w:p>
        </w:tc>
        <w:tc>
          <w:tcPr>
            <w:tcW w:w="1701" w:type="dxa"/>
          </w:tcPr>
          <w:p w:rsidR="004D6A17" w:rsidRDefault="004D6A17" w:rsidP="00A32A39">
            <w:pPr>
              <w:widowControl w:val="0"/>
              <w:suppressAutoHyphens/>
              <w:rPr>
                <w:sz w:val="22"/>
                <w:szCs w:val="22"/>
              </w:rPr>
            </w:pPr>
          </w:p>
        </w:tc>
      </w:tr>
      <w:tr w:rsidR="007C3EB9" w:rsidTr="00826166">
        <w:tc>
          <w:tcPr>
            <w:tcW w:w="1101" w:type="dxa"/>
          </w:tcPr>
          <w:p w:rsidR="007C3EB9" w:rsidRDefault="007C3EB9" w:rsidP="00A32A39">
            <w:pPr>
              <w:widowControl w:val="0"/>
              <w:suppressAutoHyphens/>
              <w:rPr>
                <w:sz w:val="22"/>
                <w:szCs w:val="22"/>
              </w:rPr>
            </w:pPr>
            <w:r>
              <w:rPr>
                <w:sz w:val="22"/>
                <w:szCs w:val="22"/>
              </w:rPr>
              <w:t>035.03.02</w:t>
            </w:r>
          </w:p>
        </w:tc>
        <w:tc>
          <w:tcPr>
            <w:tcW w:w="1474" w:type="dxa"/>
          </w:tcPr>
          <w:p w:rsidR="007C3EB9" w:rsidRDefault="00F27D1C" w:rsidP="008E3B40">
            <w:pPr>
              <w:widowControl w:val="0"/>
              <w:suppressAutoHyphens/>
              <w:jc w:val="center"/>
              <w:rPr>
                <w:sz w:val="22"/>
                <w:szCs w:val="22"/>
              </w:rPr>
            </w:pPr>
            <w:r>
              <w:rPr>
                <w:sz w:val="22"/>
                <w:szCs w:val="22"/>
              </w:rPr>
              <w:t>24,01</w:t>
            </w:r>
          </w:p>
        </w:tc>
        <w:tc>
          <w:tcPr>
            <w:tcW w:w="9724" w:type="dxa"/>
          </w:tcPr>
          <w:p w:rsidR="007C3EB9" w:rsidRDefault="007C3EB9" w:rsidP="007C3EB9">
            <w:pPr>
              <w:widowControl w:val="0"/>
              <w:suppressAutoHyphens/>
              <w:rPr>
                <w:sz w:val="22"/>
                <w:szCs w:val="22"/>
              </w:rPr>
            </w:pPr>
            <w:r>
              <w:rPr>
                <w:sz w:val="22"/>
                <w:szCs w:val="22"/>
              </w:rPr>
              <w:t>Способы уменьшения и увеличения давления.</w:t>
            </w:r>
          </w:p>
        </w:tc>
        <w:tc>
          <w:tcPr>
            <w:tcW w:w="992" w:type="dxa"/>
          </w:tcPr>
          <w:p w:rsidR="007C3EB9" w:rsidRDefault="009F1799" w:rsidP="00F03F1A">
            <w:pPr>
              <w:widowControl w:val="0"/>
              <w:suppressAutoHyphens/>
              <w:jc w:val="center"/>
              <w:rPr>
                <w:sz w:val="22"/>
                <w:szCs w:val="22"/>
              </w:rPr>
            </w:pPr>
            <w:r>
              <w:rPr>
                <w:sz w:val="22"/>
                <w:szCs w:val="22"/>
              </w:rPr>
              <w:t>1</w:t>
            </w:r>
          </w:p>
        </w:tc>
        <w:tc>
          <w:tcPr>
            <w:tcW w:w="1701" w:type="dxa"/>
          </w:tcPr>
          <w:p w:rsidR="007C3EB9" w:rsidRDefault="007C3EB9" w:rsidP="00A32A39">
            <w:pPr>
              <w:widowControl w:val="0"/>
              <w:suppressAutoHyphens/>
              <w:rPr>
                <w:sz w:val="22"/>
                <w:szCs w:val="22"/>
              </w:rPr>
            </w:pPr>
          </w:p>
        </w:tc>
      </w:tr>
      <w:tr w:rsidR="007C3EB9" w:rsidTr="00826166">
        <w:tc>
          <w:tcPr>
            <w:tcW w:w="1101" w:type="dxa"/>
          </w:tcPr>
          <w:p w:rsidR="007C3EB9" w:rsidRDefault="007C3EB9" w:rsidP="00A32A39">
            <w:pPr>
              <w:widowControl w:val="0"/>
              <w:suppressAutoHyphens/>
              <w:rPr>
                <w:sz w:val="22"/>
                <w:szCs w:val="22"/>
              </w:rPr>
            </w:pPr>
            <w:r>
              <w:rPr>
                <w:sz w:val="22"/>
                <w:szCs w:val="22"/>
              </w:rPr>
              <w:t>036.03.03</w:t>
            </w:r>
          </w:p>
        </w:tc>
        <w:tc>
          <w:tcPr>
            <w:tcW w:w="1474" w:type="dxa"/>
          </w:tcPr>
          <w:p w:rsidR="007C3EB9" w:rsidRDefault="00F27D1C" w:rsidP="008E3B40">
            <w:pPr>
              <w:widowControl w:val="0"/>
              <w:suppressAutoHyphens/>
              <w:jc w:val="center"/>
              <w:rPr>
                <w:sz w:val="22"/>
                <w:szCs w:val="22"/>
              </w:rPr>
            </w:pPr>
            <w:r>
              <w:rPr>
                <w:sz w:val="22"/>
                <w:szCs w:val="22"/>
              </w:rPr>
              <w:t>29,01</w:t>
            </w:r>
          </w:p>
        </w:tc>
        <w:tc>
          <w:tcPr>
            <w:tcW w:w="9724" w:type="dxa"/>
          </w:tcPr>
          <w:p w:rsidR="007C3EB9" w:rsidRDefault="007C3EB9" w:rsidP="00A32A39">
            <w:pPr>
              <w:widowControl w:val="0"/>
              <w:suppressAutoHyphens/>
              <w:rPr>
                <w:sz w:val="22"/>
                <w:szCs w:val="22"/>
              </w:rPr>
            </w:pPr>
            <w:r>
              <w:rPr>
                <w:sz w:val="22"/>
                <w:szCs w:val="22"/>
              </w:rPr>
              <w:t>Давление газа.</w:t>
            </w:r>
          </w:p>
        </w:tc>
        <w:tc>
          <w:tcPr>
            <w:tcW w:w="992" w:type="dxa"/>
          </w:tcPr>
          <w:p w:rsidR="007C3EB9" w:rsidRDefault="009F1799" w:rsidP="00F03F1A">
            <w:pPr>
              <w:widowControl w:val="0"/>
              <w:suppressAutoHyphens/>
              <w:jc w:val="center"/>
              <w:rPr>
                <w:sz w:val="22"/>
                <w:szCs w:val="22"/>
              </w:rPr>
            </w:pPr>
            <w:r>
              <w:rPr>
                <w:sz w:val="22"/>
                <w:szCs w:val="22"/>
              </w:rPr>
              <w:t>1</w:t>
            </w:r>
          </w:p>
        </w:tc>
        <w:tc>
          <w:tcPr>
            <w:tcW w:w="1701" w:type="dxa"/>
          </w:tcPr>
          <w:p w:rsidR="007C3EB9" w:rsidRDefault="007C3EB9" w:rsidP="00A32A39">
            <w:pPr>
              <w:widowControl w:val="0"/>
              <w:suppressAutoHyphens/>
              <w:rPr>
                <w:sz w:val="22"/>
                <w:szCs w:val="22"/>
              </w:rPr>
            </w:pPr>
          </w:p>
        </w:tc>
      </w:tr>
      <w:tr w:rsidR="007C3EB9" w:rsidTr="00826166">
        <w:tc>
          <w:tcPr>
            <w:tcW w:w="1101" w:type="dxa"/>
          </w:tcPr>
          <w:p w:rsidR="007C3EB9" w:rsidRDefault="007C3EB9" w:rsidP="00A32A39">
            <w:pPr>
              <w:widowControl w:val="0"/>
              <w:suppressAutoHyphens/>
              <w:rPr>
                <w:sz w:val="22"/>
                <w:szCs w:val="22"/>
              </w:rPr>
            </w:pPr>
            <w:r>
              <w:rPr>
                <w:sz w:val="22"/>
                <w:szCs w:val="22"/>
              </w:rPr>
              <w:t>037.03.04</w:t>
            </w:r>
          </w:p>
        </w:tc>
        <w:tc>
          <w:tcPr>
            <w:tcW w:w="1474" w:type="dxa"/>
          </w:tcPr>
          <w:p w:rsidR="007C3EB9" w:rsidRDefault="00F27D1C" w:rsidP="008E3B40">
            <w:pPr>
              <w:widowControl w:val="0"/>
              <w:suppressAutoHyphens/>
              <w:jc w:val="center"/>
              <w:rPr>
                <w:sz w:val="22"/>
                <w:szCs w:val="22"/>
              </w:rPr>
            </w:pPr>
            <w:r>
              <w:rPr>
                <w:sz w:val="22"/>
                <w:szCs w:val="22"/>
              </w:rPr>
              <w:t>31,01</w:t>
            </w:r>
          </w:p>
        </w:tc>
        <w:tc>
          <w:tcPr>
            <w:tcW w:w="9724" w:type="dxa"/>
          </w:tcPr>
          <w:p w:rsidR="007C3EB9" w:rsidRDefault="007C3EB9" w:rsidP="00A32A39">
            <w:pPr>
              <w:widowControl w:val="0"/>
              <w:suppressAutoHyphens/>
              <w:rPr>
                <w:sz w:val="22"/>
                <w:szCs w:val="22"/>
              </w:rPr>
            </w:pPr>
            <w:r>
              <w:rPr>
                <w:sz w:val="22"/>
                <w:szCs w:val="22"/>
              </w:rPr>
              <w:t>Передача давления жидкостями и газами. Закон Паскаля.</w:t>
            </w:r>
          </w:p>
        </w:tc>
        <w:tc>
          <w:tcPr>
            <w:tcW w:w="992" w:type="dxa"/>
          </w:tcPr>
          <w:p w:rsidR="007C3EB9" w:rsidRDefault="009F1799" w:rsidP="00F03F1A">
            <w:pPr>
              <w:widowControl w:val="0"/>
              <w:suppressAutoHyphens/>
              <w:jc w:val="center"/>
              <w:rPr>
                <w:sz w:val="22"/>
                <w:szCs w:val="22"/>
              </w:rPr>
            </w:pPr>
            <w:r>
              <w:rPr>
                <w:sz w:val="22"/>
                <w:szCs w:val="22"/>
              </w:rPr>
              <w:t>1</w:t>
            </w:r>
          </w:p>
        </w:tc>
        <w:tc>
          <w:tcPr>
            <w:tcW w:w="1701" w:type="dxa"/>
          </w:tcPr>
          <w:p w:rsidR="007C3EB9" w:rsidRDefault="007C3EB9" w:rsidP="00A32A39">
            <w:pPr>
              <w:widowControl w:val="0"/>
              <w:suppressAutoHyphens/>
              <w:rPr>
                <w:sz w:val="22"/>
                <w:szCs w:val="22"/>
              </w:rPr>
            </w:pPr>
          </w:p>
        </w:tc>
      </w:tr>
      <w:tr w:rsidR="007C3EB9" w:rsidTr="00826166">
        <w:tc>
          <w:tcPr>
            <w:tcW w:w="1101" w:type="dxa"/>
          </w:tcPr>
          <w:p w:rsidR="007C3EB9" w:rsidRDefault="007C3EB9" w:rsidP="00A32A39">
            <w:pPr>
              <w:widowControl w:val="0"/>
              <w:suppressAutoHyphens/>
              <w:rPr>
                <w:sz w:val="22"/>
                <w:szCs w:val="22"/>
              </w:rPr>
            </w:pPr>
            <w:r>
              <w:rPr>
                <w:sz w:val="22"/>
                <w:szCs w:val="22"/>
              </w:rPr>
              <w:t>038.03.05</w:t>
            </w:r>
          </w:p>
        </w:tc>
        <w:tc>
          <w:tcPr>
            <w:tcW w:w="1474" w:type="dxa"/>
          </w:tcPr>
          <w:p w:rsidR="007C3EB9" w:rsidRDefault="00F27D1C" w:rsidP="008E3B40">
            <w:pPr>
              <w:widowControl w:val="0"/>
              <w:suppressAutoHyphens/>
              <w:jc w:val="center"/>
              <w:rPr>
                <w:sz w:val="22"/>
                <w:szCs w:val="22"/>
              </w:rPr>
            </w:pPr>
            <w:r>
              <w:rPr>
                <w:sz w:val="22"/>
                <w:szCs w:val="22"/>
              </w:rPr>
              <w:t>05,02</w:t>
            </w:r>
          </w:p>
        </w:tc>
        <w:tc>
          <w:tcPr>
            <w:tcW w:w="9724" w:type="dxa"/>
          </w:tcPr>
          <w:p w:rsidR="007C3EB9" w:rsidRDefault="007C3EB9" w:rsidP="00A32A39">
            <w:pPr>
              <w:widowControl w:val="0"/>
              <w:suppressAutoHyphens/>
              <w:rPr>
                <w:sz w:val="22"/>
                <w:szCs w:val="22"/>
              </w:rPr>
            </w:pPr>
            <w:r>
              <w:rPr>
                <w:sz w:val="22"/>
                <w:szCs w:val="22"/>
              </w:rPr>
              <w:t>Давление в жидкости и газе. Расчет давления на дно и стенки сосуда.</w:t>
            </w:r>
          </w:p>
        </w:tc>
        <w:tc>
          <w:tcPr>
            <w:tcW w:w="992" w:type="dxa"/>
          </w:tcPr>
          <w:p w:rsidR="007C3EB9" w:rsidRDefault="009F1799" w:rsidP="00F03F1A">
            <w:pPr>
              <w:widowControl w:val="0"/>
              <w:suppressAutoHyphens/>
              <w:jc w:val="center"/>
              <w:rPr>
                <w:sz w:val="22"/>
                <w:szCs w:val="22"/>
              </w:rPr>
            </w:pPr>
            <w:r>
              <w:rPr>
                <w:sz w:val="22"/>
                <w:szCs w:val="22"/>
              </w:rPr>
              <w:t>1</w:t>
            </w:r>
          </w:p>
        </w:tc>
        <w:tc>
          <w:tcPr>
            <w:tcW w:w="1701" w:type="dxa"/>
          </w:tcPr>
          <w:p w:rsidR="007C3EB9" w:rsidRDefault="007C3EB9" w:rsidP="00A32A39">
            <w:pPr>
              <w:widowControl w:val="0"/>
              <w:suppressAutoHyphens/>
              <w:rPr>
                <w:sz w:val="22"/>
                <w:szCs w:val="22"/>
              </w:rPr>
            </w:pPr>
          </w:p>
        </w:tc>
      </w:tr>
      <w:tr w:rsidR="007C3EB9" w:rsidTr="00826166">
        <w:tc>
          <w:tcPr>
            <w:tcW w:w="1101" w:type="dxa"/>
          </w:tcPr>
          <w:p w:rsidR="007C3EB9" w:rsidRDefault="007C3EB9" w:rsidP="00A32A39">
            <w:pPr>
              <w:widowControl w:val="0"/>
              <w:suppressAutoHyphens/>
              <w:rPr>
                <w:sz w:val="22"/>
                <w:szCs w:val="22"/>
              </w:rPr>
            </w:pPr>
            <w:r>
              <w:rPr>
                <w:sz w:val="22"/>
                <w:szCs w:val="22"/>
              </w:rPr>
              <w:t>039.03.06</w:t>
            </w:r>
          </w:p>
        </w:tc>
        <w:tc>
          <w:tcPr>
            <w:tcW w:w="1474" w:type="dxa"/>
          </w:tcPr>
          <w:p w:rsidR="007C3EB9" w:rsidRDefault="00F27D1C" w:rsidP="008E3B40">
            <w:pPr>
              <w:widowControl w:val="0"/>
              <w:suppressAutoHyphens/>
              <w:jc w:val="center"/>
              <w:rPr>
                <w:sz w:val="22"/>
                <w:szCs w:val="22"/>
              </w:rPr>
            </w:pPr>
            <w:r>
              <w:rPr>
                <w:sz w:val="22"/>
                <w:szCs w:val="22"/>
              </w:rPr>
              <w:t>07,02</w:t>
            </w:r>
          </w:p>
        </w:tc>
        <w:tc>
          <w:tcPr>
            <w:tcW w:w="9724" w:type="dxa"/>
          </w:tcPr>
          <w:p w:rsidR="007C3EB9" w:rsidRDefault="007C3EB9" w:rsidP="00A32A39">
            <w:pPr>
              <w:widowControl w:val="0"/>
              <w:suppressAutoHyphens/>
              <w:rPr>
                <w:sz w:val="22"/>
                <w:szCs w:val="22"/>
              </w:rPr>
            </w:pPr>
            <w:r>
              <w:rPr>
                <w:sz w:val="22"/>
                <w:szCs w:val="22"/>
              </w:rPr>
              <w:t>Решение задач. Кратковременная контрольная работа по теме «Давление в жидкости и газе. Закон Паскаля».</w:t>
            </w:r>
          </w:p>
        </w:tc>
        <w:tc>
          <w:tcPr>
            <w:tcW w:w="992" w:type="dxa"/>
          </w:tcPr>
          <w:p w:rsidR="007C3EB9" w:rsidRDefault="009F1799" w:rsidP="00F03F1A">
            <w:pPr>
              <w:widowControl w:val="0"/>
              <w:suppressAutoHyphens/>
              <w:jc w:val="center"/>
              <w:rPr>
                <w:sz w:val="22"/>
                <w:szCs w:val="22"/>
              </w:rPr>
            </w:pPr>
            <w:r>
              <w:rPr>
                <w:sz w:val="22"/>
                <w:szCs w:val="22"/>
              </w:rPr>
              <w:t>1</w:t>
            </w:r>
          </w:p>
        </w:tc>
        <w:tc>
          <w:tcPr>
            <w:tcW w:w="1701" w:type="dxa"/>
          </w:tcPr>
          <w:p w:rsidR="007C3EB9" w:rsidRDefault="007C3EB9" w:rsidP="00A32A39">
            <w:pPr>
              <w:widowControl w:val="0"/>
              <w:suppressAutoHyphens/>
              <w:rPr>
                <w:sz w:val="22"/>
                <w:szCs w:val="22"/>
              </w:rPr>
            </w:pPr>
          </w:p>
        </w:tc>
      </w:tr>
      <w:tr w:rsidR="007C3EB9" w:rsidTr="00826166">
        <w:tc>
          <w:tcPr>
            <w:tcW w:w="1101" w:type="dxa"/>
          </w:tcPr>
          <w:p w:rsidR="007C3EB9" w:rsidRDefault="007C3EB9" w:rsidP="00A32A39">
            <w:pPr>
              <w:widowControl w:val="0"/>
              <w:suppressAutoHyphens/>
              <w:rPr>
                <w:sz w:val="22"/>
                <w:szCs w:val="22"/>
              </w:rPr>
            </w:pPr>
            <w:r>
              <w:rPr>
                <w:sz w:val="22"/>
                <w:szCs w:val="22"/>
              </w:rPr>
              <w:t>040.03.07</w:t>
            </w:r>
          </w:p>
        </w:tc>
        <w:tc>
          <w:tcPr>
            <w:tcW w:w="1474" w:type="dxa"/>
          </w:tcPr>
          <w:p w:rsidR="007C3EB9" w:rsidRDefault="00F27D1C" w:rsidP="008E3B40">
            <w:pPr>
              <w:widowControl w:val="0"/>
              <w:suppressAutoHyphens/>
              <w:jc w:val="center"/>
              <w:rPr>
                <w:sz w:val="22"/>
                <w:szCs w:val="22"/>
              </w:rPr>
            </w:pPr>
            <w:r>
              <w:rPr>
                <w:sz w:val="22"/>
                <w:szCs w:val="22"/>
              </w:rPr>
              <w:t>12,02</w:t>
            </w:r>
          </w:p>
        </w:tc>
        <w:tc>
          <w:tcPr>
            <w:tcW w:w="9724" w:type="dxa"/>
          </w:tcPr>
          <w:p w:rsidR="007C3EB9" w:rsidRDefault="007C3EB9" w:rsidP="00A32A39">
            <w:pPr>
              <w:widowControl w:val="0"/>
              <w:suppressAutoHyphens/>
              <w:rPr>
                <w:sz w:val="22"/>
                <w:szCs w:val="22"/>
              </w:rPr>
            </w:pPr>
            <w:r>
              <w:rPr>
                <w:sz w:val="22"/>
                <w:szCs w:val="22"/>
              </w:rPr>
              <w:t>Сообщающиеся сосуды.</w:t>
            </w:r>
          </w:p>
        </w:tc>
        <w:tc>
          <w:tcPr>
            <w:tcW w:w="992" w:type="dxa"/>
          </w:tcPr>
          <w:p w:rsidR="007C3EB9" w:rsidRDefault="009F1799" w:rsidP="00F03F1A">
            <w:pPr>
              <w:widowControl w:val="0"/>
              <w:suppressAutoHyphens/>
              <w:jc w:val="center"/>
              <w:rPr>
                <w:sz w:val="22"/>
                <w:szCs w:val="22"/>
              </w:rPr>
            </w:pPr>
            <w:r>
              <w:rPr>
                <w:sz w:val="22"/>
                <w:szCs w:val="22"/>
              </w:rPr>
              <w:t>1</w:t>
            </w:r>
          </w:p>
        </w:tc>
        <w:tc>
          <w:tcPr>
            <w:tcW w:w="1701" w:type="dxa"/>
          </w:tcPr>
          <w:p w:rsidR="007C3EB9" w:rsidRDefault="007C3EB9" w:rsidP="00A32A39">
            <w:pPr>
              <w:widowControl w:val="0"/>
              <w:suppressAutoHyphens/>
              <w:rPr>
                <w:sz w:val="22"/>
                <w:szCs w:val="22"/>
              </w:rPr>
            </w:pPr>
          </w:p>
        </w:tc>
      </w:tr>
      <w:tr w:rsidR="007C3EB9" w:rsidTr="00826166">
        <w:tc>
          <w:tcPr>
            <w:tcW w:w="1101" w:type="dxa"/>
          </w:tcPr>
          <w:p w:rsidR="007C3EB9" w:rsidRDefault="007C3EB9" w:rsidP="00A32A39">
            <w:pPr>
              <w:widowControl w:val="0"/>
              <w:suppressAutoHyphens/>
              <w:rPr>
                <w:sz w:val="22"/>
                <w:szCs w:val="22"/>
              </w:rPr>
            </w:pPr>
            <w:r>
              <w:rPr>
                <w:sz w:val="22"/>
                <w:szCs w:val="22"/>
              </w:rPr>
              <w:t>041.03.08</w:t>
            </w:r>
          </w:p>
        </w:tc>
        <w:tc>
          <w:tcPr>
            <w:tcW w:w="1474" w:type="dxa"/>
          </w:tcPr>
          <w:p w:rsidR="007C3EB9" w:rsidRDefault="00F27D1C" w:rsidP="008E3B40">
            <w:pPr>
              <w:widowControl w:val="0"/>
              <w:suppressAutoHyphens/>
              <w:jc w:val="center"/>
              <w:rPr>
                <w:sz w:val="22"/>
                <w:szCs w:val="22"/>
              </w:rPr>
            </w:pPr>
            <w:r>
              <w:rPr>
                <w:sz w:val="22"/>
                <w:szCs w:val="22"/>
              </w:rPr>
              <w:t>14,02</w:t>
            </w:r>
          </w:p>
        </w:tc>
        <w:tc>
          <w:tcPr>
            <w:tcW w:w="9724" w:type="dxa"/>
          </w:tcPr>
          <w:p w:rsidR="007C3EB9" w:rsidRDefault="007C3EB9" w:rsidP="00A32A39">
            <w:pPr>
              <w:widowControl w:val="0"/>
              <w:suppressAutoHyphens/>
              <w:rPr>
                <w:sz w:val="22"/>
                <w:szCs w:val="22"/>
              </w:rPr>
            </w:pPr>
            <w:r>
              <w:rPr>
                <w:sz w:val="22"/>
                <w:szCs w:val="22"/>
              </w:rPr>
              <w:t>Вес воздуха. Атмосферное давление.</w:t>
            </w:r>
          </w:p>
        </w:tc>
        <w:tc>
          <w:tcPr>
            <w:tcW w:w="992" w:type="dxa"/>
          </w:tcPr>
          <w:p w:rsidR="007C3EB9" w:rsidRDefault="009F1799" w:rsidP="00F03F1A">
            <w:pPr>
              <w:widowControl w:val="0"/>
              <w:suppressAutoHyphens/>
              <w:jc w:val="center"/>
              <w:rPr>
                <w:sz w:val="22"/>
                <w:szCs w:val="22"/>
              </w:rPr>
            </w:pPr>
            <w:r>
              <w:rPr>
                <w:sz w:val="22"/>
                <w:szCs w:val="22"/>
              </w:rPr>
              <w:t>1</w:t>
            </w:r>
          </w:p>
        </w:tc>
        <w:tc>
          <w:tcPr>
            <w:tcW w:w="1701" w:type="dxa"/>
          </w:tcPr>
          <w:p w:rsidR="007C3EB9" w:rsidRDefault="007C3EB9" w:rsidP="00A32A39">
            <w:pPr>
              <w:widowControl w:val="0"/>
              <w:suppressAutoHyphens/>
              <w:rPr>
                <w:sz w:val="22"/>
                <w:szCs w:val="22"/>
              </w:rPr>
            </w:pPr>
          </w:p>
        </w:tc>
      </w:tr>
      <w:tr w:rsidR="007C3EB9" w:rsidTr="00826166">
        <w:tc>
          <w:tcPr>
            <w:tcW w:w="1101" w:type="dxa"/>
          </w:tcPr>
          <w:p w:rsidR="007C3EB9" w:rsidRDefault="007C3EB9" w:rsidP="00A32A39">
            <w:pPr>
              <w:widowControl w:val="0"/>
              <w:suppressAutoHyphens/>
              <w:rPr>
                <w:sz w:val="22"/>
                <w:szCs w:val="22"/>
              </w:rPr>
            </w:pPr>
            <w:r>
              <w:rPr>
                <w:sz w:val="22"/>
                <w:szCs w:val="22"/>
              </w:rPr>
              <w:t>042.03.09</w:t>
            </w:r>
          </w:p>
        </w:tc>
        <w:tc>
          <w:tcPr>
            <w:tcW w:w="1474" w:type="dxa"/>
          </w:tcPr>
          <w:p w:rsidR="007C3EB9" w:rsidRDefault="00F27D1C" w:rsidP="008E3B40">
            <w:pPr>
              <w:widowControl w:val="0"/>
              <w:suppressAutoHyphens/>
              <w:jc w:val="center"/>
              <w:rPr>
                <w:sz w:val="22"/>
                <w:szCs w:val="22"/>
              </w:rPr>
            </w:pPr>
            <w:r>
              <w:rPr>
                <w:sz w:val="22"/>
                <w:szCs w:val="22"/>
              </w:rPr>
              <w:t>19,02</w:t>
            </w:r>
          </w:p>
        </w:tc>
        <w:tc>
          <w:tcPr>
            <w:tcW w:w="9724" w:type="dxa"/>
          </w:tcPr>
          <w:p w:rsidR="007C3EB9" w:rsidRDefault="007C3EB9" w:rsidP="00A32A39">
            <w:pPr>
              <w:widowControl w:val="0"/>
              <w:suppressAutoHyphens/>
              <w:rPr>
                <w:sz w:val="22"/>
                <w:szCs w:val="22"/>
              </w:rPr>
            </w:pPr>
            <w:r>
              <w:rPr>
                <w:sz w:val="22"/>
                <w:szCs w:val="22"/>
              </w:rPr>
              <w:t>Измерение атмосферного давления. Опыт Торричелли.</w:t>
            </w:r>
          </w:p>
        </w:tc>
        <w:tc>
          <w:tcPr>
            <w:tcW w:w="992" w:type="dxa"/>
          </w:tcPr>
          <w:p w:rsidR="007C3EB9" w:rsidRDefault="009F1799" w:rsidP="00F03F1A">
            <w:pPr>
              <w:widowControl w:val="0"/>
              <w:suppressAutoHyphens/>
              <w:jc w:val="center"/>
              <w:rPr>
                <w:sz w:val="22"/>
                <w:szCs w:val="22"/>
              </w:rPr>
            </w:pPr>
            <w:r>
              <w:rPr>
                <w:sz w:val="22"/>
                <w:szCs w:val="22"/>
              </w:rPr>
              <w:t>1</w:t>
            </w:r>
          </w:p>
        </w:tc>
        <w:tc>
          <w:tcPr>
            <w:tcW w:w="1701" w:type="dxa"/>
          </w:tcPr>
          <w:p w:rsidR="007C3EB9" w:rsidRDefault="007C3EB9" w:rsidP="00A32A39">
            <w:pPr>
              <w:widowControl w:val="0"/>
              <w:suppressAutoHyphens/>
              <w:rPr>
                <w:sz w:val="22"/>
                <w:szCs w:val="22"/>
              </w:rPr>
            </w:pPr>
          </w:p>
        </w:tc>
      </w:tr>
      <w:tr w:rsidR="007C3EB9" w:rsidTr="00826166">
        <w:tc>
          <w:tcPr>
            <w:tcW w:w="1101" w:type="dxa"/>
          </w:tcPr>
          <w:p w:rsidR="007C3EB9" w:rsidRDefault="007C3EB9" w:rsidP="00A32A39">
            <w:pPr>
              <w:widowControl w:val="0"/>
              <w:suppressAutoHyphens/>
              <w:rPr>
                <w:sz w:val="22"/>
                <w:szCs w:val="22"/>
              </w:rPr>
            </w:pPr>
            <w:r>
              <w:rPr>
                <w:sz w:val="22"/>
                <w:szCs w:val="22"/>
              </w:rPr>
              <w:t>043.03.10</w:t>
            </w:r>
          </w:p>
        </w:tc>
        <w:tc>
          <w:tcPr>
            <w:tcW w:w="1474" w:type="dxa"/>
          </w:tcPr>
          <w:p w:rsidR="007C3EB9" w:rsidRDefault="00F27D1C" w:rsidP="008E3B40">
            <w:pPr>
              <w:widowControl w:val="0"/>
              <w:suppressAutoHyphens/>
              <w:jc w:val="center"/>
              <w:rPr>
                <w:sz w:val="22"/>
                <w:szCs w:val="22"/>
              </w:rPr>
            </w:pPr>
            <w:r>
              <w:rPr>
                <w:sz w:val="22"/>
                <w:szCs w:val="22"/>
              </w:rPr>
              <w:t>21,02</w:t>
            </w:r>
          </w:p>
        </w:tc>
        <w:tc>
          <w:tcPr>
            <w:tcW w:w="9724" w:type="dxa"/>
          </w:tcPr>
          <w:p w:rsidR="007C3EB9" w:rsidRDefault="007C3EB9" w:rsidP="007C3EB9">
            <w:pPr>
              <w:widowControl w:val="0"/>
              <w:suppressAutoHyphens/>
              <w:rPr>
                <w:sz w:val="22"/>
                <w:szCs w:val="22"/>
              </w:rPr>
            </w:pPr>
            <w:r>
              <w:rPr>
                <w:sz w:val="22"/>
                <w:szCs w:val="22"/>
              </w:rPr>
              <w:t>Барометр-анероид. Атмосферное давление на различных высотах.</w:t>
            </w:r>
          </w:p>
        </w:tc>
        <w:tc>
          <w:tcPr>
            <w:tcW w:w="992" w:type="dxa"/>
          </w:tcPr>
          <w:p w:rsidR="007C3EB9" w:rsidRDefault="009F1799" w:rsidP="00F03F1A">
            <w:pPr>
              <w:widowControl w:val="0"/>
              <w:suppressAutoHyphens/>
              <w:jc w:val="center"/>
              <w:rPr>
                <w:sz w:val="22"/>
                <w:szCs w:val="22"/>
              </w:rPr>
            </w:pPr>
            <w:r>
              <w:rPr>
                <w:sz w:val="22"/>
                <w:szCs w:val="22"/>
              </w:rPr>
              <w:t>1</w:t>
            </w:r>
          </w:p>
        </w:tc>
        <w:tc>
          <w:tcPr>
            <w:tcW w:w="1701" w:type="dxa"/>
          </w:tcPr>
          <w:p w:rsidR="007C3EB9" w:rsidRDefault="007C3EB9" w:rsidP="00A32A39">
            <w:pPr>
              <w:widowControl w:val="0"/>
              <w:suppressAutoHyphens/>
              <w:rPr>
                <w:sz w:val="22"/>
                <w:szCs w:val="22"/>
              </w:rPr>
            </w:pPr>
          </w:p>
        </w:tc>
      </w:tr>
      <w:tr w:rsidR="007C3EB9" w:rsidTr="00826166">
        <w:tc>
          <w:tcPr>
            <w:tcW w:w="1101" w:type="dxa"/>
          </w:tcPr>
          <w:p w:rsidR="007C3EB9" w:rsidRDefault="007C3EB9" w:rsidP="00A32A39">
            <w:pPr>
              <w:widowControl w:val="0"/>
              <w:suppressAutoHyphens/>
              <w:rPr>
                <w:sz w:val="22"/>
                <w:szCs w:val="22"/>
              </w:rPr>
            </w:pPr>
            <w:r>
              <w:rPr>
                <w:sz w:val="22"/>
                <w:szCs w:val="22"/>
              </w:rPr>
              <w:t>044.03.11</w:t>
            </w:r>
          </w:p>
        </w:tc>
        <w:tc>
          <w:tcPr>
            <w:tcW w:w="1474" w:type="dxa"/>
          </w:tcPr>
          <w:p w:rsidR="007C3EB9" w:rsidRDefault="00F27D1C" w:rsidP="008E3B40">
            <w:pPr>
              <w:widowControl w:val="0"/>
              <w:suppressAutoHyphens/>
              <w:jc w:val="center"/>
              <w:rPr>
                <w:sz w:val="22"/>
                <w:szCs w:val="22"/>
              </w:rPr>
            </w:pPr>
            <w:r>
              <w:rPr>
                <w:sz w:val="22"/>
                <w:szCs w:val="22"/>
              </w:rPr>
              <w:t>26,02</w:t>
            </w:r>
          </w:p>
        </w:tc>
        <w:tc>
          <w:tcPr>
            <w:tcW w:w="9724" w:type="dxa"/>
          </w:tcPr>
          <w:p w:rsidR="007C3EB9" w:rsidRDefault="007C3EB9" w:rsidP="00A32A39">
            <w:pPr>
              <w:widowControl w:val="0"/>
              <w:suppressAutoHyphens/>
              <w:rPr>
                <w:sz w:val="22"/>
                <w:szCs w:val="22"/>
              </w:rPr>
            </w:pPr>
            <w:r>
              <w:rPr>
                <w:sz w:val="22"/>
                <w:szCs w:val="22"/>
              </w:rPr>
              <w:t>Манометры. Поршневой жидкостный насос.</w:t>
            </w:r>
          </w:p>
        </w:tc>
        <w:tc>
          <w:tcPr>
            <w:tcW w:w="992" w:type="dxa"/>
          </w:tcPr>
          <w:p w:rsidR="007C3EB9" w:rsidRDefault="009F1799" w:rsidP="00F03F1A">
            <w:pPr>
              <w:widowControl w:val="0"/>
              <w:suppressAutoHyphens/>
              <w:jc w:val="center"/>
              <w:rPr>
                <w:sz w:val="22"/>
                <w:szCs w:val="22"/>
              </w:rPr>
            </w:pPr>
            <w:r>
              <w:rPr>
                <w:sz w:val="22"/>
                <w:szCs w:val="22"/>
              </w:rPr>
              <w:t>1</w:t>
            </w:r>
          </w:p>
        </w:tc>
        <w:tc>
          <w:tcPr>
            <w:tcW w:w="1701" w:type="dxa"/>
          </w:tcPr>
          <w:p w:rsidR="007C3EB9" w:rsidRDefault="007C3EB9" w:rsidP="00A32A39">
            <w:pPr>
              <w:widowControl w:val="0"/>
              <w:suppressAutoHyphens/>
              <w:rPr>
                <w:sz w:val="22"/>
                <w:szCs w:val="22"/>
              </w:rPr>
            </w:pPr>
          </w:p>
        </w:tc>
      </w:tr>
      <w:tr w:rsidR="007C3EB9" w:rsidTr="00826166">
        <w:tc>
          <w:tcPr>
            <w:tcW w:w="1101" w:type="dxa"/>
          </w:tcPr>
          <w:p w:rsidR="007C3EB9" w:rsidRDefault="007C3EB9" w:rsidP="00A32A39">
            <w:pPr>
              <w:widowControl w:val="0"/>
              <w:suppressAutoHyphens/>
              <w:rPr>
                <w:sz w:val="22"/>
                <w:szCs w:val="22"/>
              </w:rPr>
            </w:pPr>
            <w:r>
              <w:rPr>
                <w:sz w:val="22"/>
                <w:szCs w:val="22"/>
              </w:rPr>
              <w:t>045.03.12</w:t>
            </w:r>
          </w:p>
        </w:tc>
        <w:tc>
          <w:tcPr>
            <w:tcW w:w="1474" w:type="dxa"/>
          </w:tcPr>
          <w:p w:rsidR="007C3EB9" w:rsidRDefault="00F27D1C" w:rsidP="008E3B40">
            <w:pPr>
              <w:widowControl w:val="0"/>
              <w:suppressAutoHyphens/>
              <w:jc w:val="center"/>
              <w:rPr>
                <w:sz w:val="22"/>
                <w:szCs w:val="22"/>
              </w:rPr>
            </w:pPr>
            <w:r>
              <w:rPr>
                <w:sz w:val="22"/>
                <w:szCs w:val="22"/>
              </w:rPr>
              <w:t>28,02</w:t>
            </w:r>
          </w:p>
        </w:tc>
        <w:tc>
          <w:tcPr>
            <w:tcW w:w="9724" w:type="dxa"/>
          </w:tcPr>
          <w:p w:rsidR="007C3EB9" w:rsidRDefault="007C3EB9" w:rsidP="00A32A39">
            <w:pPr>
              <w:widowControl w:val="0"/>
              <w:suppressAutoHyphens/>
              <w:rPr>
                <w:sz w:val="22"/>
                <w:szCs w:val="22"/>
              </w:rPr>
            </w:pPr>
            <w:r>
              <w:rPr>
                <w:sz w:val="22"/>
                <w:szCs w:val="22"/>
              </w:rPr>
              <w:t>Гидравлический пресс.</w:t>
            </w:r>
          </w:p>
        </w:tc>
        <w:tc>
          <w:tcPr>
            <w:tcW w:w="992" w:type="dxa"/>
          </w:tcPr>
          <w:p w:rsidR="007C3EB9" w:rsidRDefault="009F1799" w:rsidP="00F03F1A">
            <w:pPr>
              <w:widowControl w:val="0"/>
              <w:suppressAutoHyphens/>
              <w:jc w:val="center"/>
              <w:rPr>
                <w:sz w:val="22"/>
                <w:szCs w:val="22"/>
              </w:rPr>
            </w:pPr>
            <w:r>
              <w:rPr>
                <w:sz w:val="22"/>
                <w:szCs w:val="22"/>
              </w:rPr>
              <w:t>1</w:t>
            </w:r>
          </w:p>
        </w:tc>
        <w:tc>
          <w:tcPr>
            <w:tcW w:w="1701" w:type="dxa"/>
          </w:tcPr>
          <w:p w:rsidR="007C3EB9" w:rsidRDefault="007C3EB9" w:rsidP="00A32A39">
            <w:pPr>
              <w:widowControl w:val="0"/>
              <w:suppressAutoHyphens/>
              <w:rPr>
                <w:sz w:val="22"/>
                <w:szCs w:val="22"/>
              </w:rPr>
            </w:pPr>
          </w:p>
        </w:tc>
      </w:tr>
      <w:tr w:rsidR="007C3EB9" w:rsidTr="00826166">
        <w:tc>
          <w:tcPr>
            <w:tcW w:w="1101" w:type="dxa"/>
          </w:tcPr>
          <w:p w:rsidR="007C3EB9" w:rsidRDefault="007C3EB9" w:rsidP="00A32A39">
            <w:pPr>
              <w:widowControl w:val="0"/>
              <w:suppressAutoHyphens/>
              <w:rPr>
                <w:sz w:val="22"/>
                <w:szCs w:val="22"/>
              </w:rPr>
            </w:pPr>
            <w:r>
              <w:rPr>
                <w:sz w:val="22"/>
                <w:szCs w:val="22"/>
              </w:rPr>
              <w:t>046.03.13</w:t>
            </w:r>
          </w:p>
        </w:tc>
        <w:tc>
          <w:tcPr>
            <w:tcW w:w="1474" w:type="dxa"/>
          </w:tcPr>
          <w:p w:rsidR="007C3EB9" w:rsidRDefault="00F27D1C" w:rsidP="008E3B40">
            <w:pPr>
              <w:widowControl w:val="0"/>
              <w:suppressAutoHyphens/>
              <w:jc w:val="center"/>
              <w:rPr>
                <w:sz w:val="22"/>
                <w:szCs w:val="22"/>
              </w:rPr>
            </w:pPr>
            <w:r>
              <w:rPr>
                <w:sz w:val="22"/>
                <w:szCs w:val="22"/>
              </w:rPr>
              <w:t>05,03</w:t>
            </w:r>
          </w:p>
        </w:tc>
        <w:tc>
          <w:tcPr>
            <w:tcW w:w="9724" w:type="dxa"/>
          </w:tcPr>
          <w:p w:rsidR="007C3EB9" w:rsidRDefault="007C3EB9" w:rsidP="00A32A39">
            <w:pPr>
              <w:widowControl w:val="0"/>
              <w:suppressAutoHyphens/>
              <w:rPr>
                <w:sz w:val="22"/>
                <w:szCs w:val="22"/>
              </w:rPr>
            </w:pPr>
            <w:r>
              <w:rPr>
                <w:sz w:val="22"/>
                <w:szCs w:val="22"/>
              </w:rPr>
              <w:t>Действие жидкости и газа на погруженное в них тело.</w:t>
            </w:r>
          </w:p>
        </w:tc>
        <w:tc>
          <w:tcPr>
            <w:tcW w:w="992" w:type="dxa"/>
          </w:tcPr>
          <w:p w:rsidR="007C3EB9" w:rsidRDefault="009F1799" w:rsidP="00F03F1A">
            <w:pPr>
              <w:widowControl w:val="0"/>
              <w:suppressAutoHyphens/>
              <w:jc w:val="center"/>
              <w:rPr>
                <w:sz w:val="22"/>
                <w:szCs w:val="22"/>
              </w:rPr>
            </w:pPr>
            <w:r>
              <w:rPr>
                <w:sz w:val="22"/>
                <w:szCs w:val="22"/>
              </w:rPr>
              <w:t>1</w:t>
            </w:r>
          </w:p>
        </w:tc>
        <w:tc>
          <w:tcPr>
            <w:tcW w:w="1701" w:type="dxa"/>
          </w:tcPr>
          <w:p w:rsidR="007C3EB9" w:rsidRDefault="007C3EB9" w:rsidP="00A32A39">
            <w:pPr>
              <w:widowControl w:val="0"/>
              <w:suppressAutoHyphens/>
              <w:rPr>
                <w:sz w:val="22"/>
                <w:szCs w:val="22"/>
              </w:rPr>
            </w:pPr>
          </w:p>
        </w:tc>
      </w:tr>
      <w:tr w:rsidR="007C3EB9" w:rsidTr="00826166">
        <w:tc>
          <w:tcPr>
            <w:tcW w:w="1101" w:type="dxa"/>
          </w:tcPr>
          <w:p w:rsidR="007C3EB9" w:rsidRDefault="007C3EB9" w:rsidP="00A32A39">
            <w:pPr>
              <w:widowControl w:val="0"/>
              <w:suppressAutoHyphens/>
              <w:rPr>
                <w:sz w:val="22"/>
                <w:szCs w:val="22"/>
              </w:rPr>
            </w:pPr>
            <w:r>
              <w:rPr>
                <w:sz w:val="22"/>
                <w:szCs w:val="22"/>
              </w:rPr>
              <w:t>047.03.14</w:t>
            </w:r>
          </w:p>
        </w:tc>
        <w:tc>
          <w:tcPr>
            <w:tcW w:w="1474" w:type="dxa"/>
          </w:tcPr>
          <w:p w:rsidR="007C3EB9" w:rsidRDefault="00F27D1C" w:rsidP="008E3B40">
            <w:pPr>
              <w:widowControl w:val="0"/>
              <w:suppressAutoHyphens/>
              <w:jc w:val="center"/>
              <w:rPr>
                <w:sz w:val="22"/>
                <w:szCs w:val="22"/>
              </w:rPr>
            </w:pPr>
            <w:r>
              <w:rPr>
                <w:sz w:val="22"/>
                <w:szCs w:val="22"/>
              </w:rPr>
              <w:t>07,03</w:t>
            </w:r>
          </w:p>
        </w:tc>
        <w:tc>
          <w:tcPr>
            <w:tcW w:w="9724" w:type="dxa"/>
          </w:tcPr>
          <w:p w:rsidR="007C3EB9" w:rsidRDefault="007D2FD5" w:rsidP="00A32A39">
            <w:pPr>
              <w:widowControl w:val="0"/>
              <w:suppressAutoHyphens/>
              <w:rPr>
                <w:sz w:val="22"/>
                <w:szCs w:val="22"/>
              </w:rPr>
            </w:pPr>
            <w:r>
              <w:rPr>
                <w:sz w:val="22"/>
                <w:szCs w:val="22"/>
              </w:rPr>
              <w:t>Закон Архимеда.</w:t>
            </w:r>
          </w:p>
        </w:tc>
        <w:tc>
          <w:tcPr>
            <w:tcW w:w="992" w:type="dxa"/>
          </w:tcPr>
          <w:p w:rsidR="007C3EB9" w:rsidRDefault="009F1799" w:rsidP="00F03F1A">
            <w:pPr>
              <w:widowControl w:val="0"/>
              <w:suppressAutoHyphens/>
              <w:jc w:val="center"/>
              <w:rPr>
                <w:sz w:val="22"/>
                <w:szCs w:val="22"/>
              </w:rPr>
            </w:pPr>
            <w:r>
              <w:rPr>
                <w:sz w:val="22"/>
                <w:szCs w:val="22"/>
              </w:rPr>
              <w:t>1</w:t>
            </w:r>
          </w:p>
        </w:tc>
        <w:tc>
          <w:tcPr>
            <w:tcW w:w="1701" w:type="dxa"/>
          </w:tcPr>
          <w:p w:rsidR="007C3EB9" w:rsidRDefault="007C3EB9" w:rsidP="00A32A39">
            <w:pPr>
              <w:widowControl w:val="0"/>
              <w:suppressAutoHyphens/>
              <w:rPr>
                <w:sz w:val="22"/>
                <w:szCs w:val="22"/>
              </w:rPr>
            </w:pPr>
          </w:p>
        </w:tc>
      </w:tr>
      <w:tr w:rsidR="007C3EB9" w:rsidTr="00826166">
        <w:tc>
          <w:tcPr>
            <w:tcW w:w="1101" w:type="dxa"/>
          </w:tcPr>
          <w:p w:rsidR="007C3EB9" w:rsidRDefault="007C3EB9" w:rsidP="00A32A39">
            <w:pPr>
              <w:widowControl w:val="0"/>
              <w:suppressAutoHyphens/>
              <w:rPr>
                <w:sz w:val="22"/>
                <w:szCs w:val="22"/>
              </w:rPr>
            </w:pPr>
            <w:r>
              <w:rPr>
                <w:sz w:val="22"/>
                <w:szCs w:val="22"/>
              </w:rPr>
              <w:t>048.03.15</w:t>
            </w:r>
          </w:p>
        </w:tc>
        <w:tc>
          <w:tcPr>
            <w:tcW w:w="1474" w:type="dxa"/>
          </w:tcPr>
          <w:p w:rsidR="007C3EB9" w:rsidRDefault="00F27D1C" w:rsidP="008E3B40">
            <w:pPr>
              <w:widowControl w:val="0"/>
              <w:suppressAutoHyphens/>
              <w:jc w:val="center"/>
              <w:rPr>
                <w:sz w:val="22"/>
                <w:szCs w:val="22"/>
              </w:rPr>
            </w:pPr>
            <w:r>
              <w:rPr>
                <w:sz w:val="22"/>
                <w:szCs w:val="22"/>
              </w:rPr>
              <w:t>12,03</w:t>
            </w:r>
          </w:p>
        </w:tc>
        <w:tc>
          <w:tcPr>
            <w:tcW w:w="9724" w:type="dxa"/>
          </w:tcPr>
          <w:p w:rsidR="007C3EB9" w:rsidRDefault="008E3B40" w:rsidP="007D2FD5">
            <w:pPr>
              <w:widowControl w:val="0"/>
              <w:suppressAutoHyphens/>
              <w:rPr>
                <w:sz w:val="22"/>
                <w:szCs w:val="22"/>
              </w:rPr>
            </w:pPr>
            <w:r>
              <w:rPr>
                <w:sz w:val="22"/>
                <w:szCs w:val="22"/>
              </w:rPr>
              <w:t xml:space="preserve">ТБ. </w:t>
            </w:r>
            <w:r w:rsidR="007D2FD5">
              <w:rPr>
                <w:sz w:val="22"/>
                <w:szCs w:val="22"/>
              </w:rPr>
              <w:t>Лабораторная работа № 8 «Определение выталкивающей силы, действующей на погруженное в жидкость тело».</w:t>
            </w:r>
          </w:p>
        </w:tc>
        <w:tc>
          <w:tcPr>
            <w:tcW w:w="992" w:type="dxa"/>
          </w:tcPr>
          <w:p w:rsidR="007C3EB9" w:rsidRDefault="009F1799" w:rsidP="00F03F1A">
            <w:pPr>
              <w:widowControl w:val="0"/>
              <w:suppressAutoHyphens/>
              <w:jc w:val="center"/>
              <w:rPr>
                <w:sz w:val="22"/>
                <w:szCs w:val="22"/>
              </w:rPr>
            </w:pPr>
            <w:r>
              <w:rPr>
                <w:sz w:val="22"/>
                <w:szCs w:val="22"/>
              </w:rPr>
              <w:t>1</w:t>
            </w:r>
          </w:p>
        </w:tc>
        <w:tc>
          <w:tcPr>
            <w:tcW w:w="1701" w:type="dxa"/>
          </w:tcPr>
          <w:p w:rsidR="007C3EB9" w:rsidRDefault="007C3EB9" w:rsidP="00A32A39">
            <w:pPr>
              <w:widowControl w:val="0"/>
              <w:suppressAutoHyphens/>
              <w:rPr>
                <w:sz w:val="22"/>
                <w:szCs w:val="22"/>
              </w:rPr>
            </w:pPr>
          </w:p>
        </w:tc>
      </w:tr>
      <w:tr w:rsidR="007C3EB9" w:rsidTr="00826166">
        <w:tc>
          <w:tcPr>
            <w:tcW w:w="1101" w:type="dxa"/>
          </w:tcPr>
          <w:p w:rsidR="007C3EB9" w:rsidRDefault="007C3EB9" w:rsidP="00A32A39">
            <w:pPr>
              <w:widowControl w:val="0"/>
              <w:suppressAutoHyphens/>
              <w:rPr>
                <w:sz w:val="22"/>
                <w:szCs w:val="22"/>
              </w:rPr>
            </w:pPr>
            <w:r>
              <w:rPr>
                <w:sz w:val="22"/>
                <w:szCs w:val="22"/>
              </w:rPr>
              <w:t>049.03.16</w:t>
            </w:r>
          </w:p>
        </w:tc>
        <w:tc>
          <w:tcPr>
            <w:tcW w:w="1474" w:type="dxa"/>
          </w:tcPr>
          <w:p w:rsidR="007C3EB9" w:rsidRDefault="00F27D1C" w:rsidP="008E3B40">
            <w:pPr>
              <w:widowControl w:val="0"/>
              <w:suppressAutoHyphens/>
              <w:jc w:val="center"/>
              <w:rPr>
                <w:sz w:val="22"/>
                <w:szCs w:val="22"/>
              </w:rPr>
            </w:pPr>
            <w:r>
              <w:rPr>
                <w:sz w:val="22"/>
                <w:szCs w:val="22"/>
              </w:rPr>
              <w:t>14,03</w:t>
            </w:r>
          </w:p>
        </w:tc>
        <w:tc>
          <w:tcPr>
            <w:tcW w:w="9724" w:type="dxa"/>
          </w:tcPr>
          <w:p w:rsidR="007C3EB9" w:rsidRDefault="007D2FD5" w:rsidP="00A32A39">
            <w:pPr>
              <w:widowControl w:val="0"/>
              <w:suppressAutoHyphens/>
              <w:rPr>
                <w:sz w:val="22"/>
                <w:szCs w:val="22"/>
              </w:rPr>
            </w:pPr>
            <w:r>
              <w:rPr>
                <w:sz w:val="22"/>
                <w:szCs w:val="22"/>
              </w:rPr>
              <w:t>Плавание тел.</w:t>
            </w:r>
          </w:p>
        </w:tc>
        <w:tc>
          <w:tcPr>
            <w:tcW w:w="992" w:type="dxa"/>
          </w:tcPr>
          <w:p w:rsidR="007C3EB9" w:rsidRDefault="009F1799" w:rsidP="00F03F1A">
            <w:pPr>
              <w:widowControl w:val="0"/>
              <w:suppressAutoHyphens/>
              <w:jc w:val="center"/>
              <w:rPr>
                <w:sz w:val="22"/>
                <w:szCs w:val="22"/>
              </w:rPr>
            </w:pPr>
            <w:r>
              <w:rPr>
                <w:sz w:val="22"/>
                <w:szCs w:val="22"/>
              </w:rPr>
              <w:t>1</w:t>
            </w:r>
          </w:p>
        </w:tc>
        <w:tc>
          <w:tcPr>
            <w:tcW w:w="1701" w:type="dxa"/>
          </w:tcPr>
          <w:p w:rsidR="007C3EB9" w:rsidRDefault="007C3EB9" w:rsidP="00A32A39">
            <w:pPr>
              <w:widowControl w:val="0"/>
              <w:suppressAutoHyphens/>
              <w:rPr>
                <w:sz w:val="22"/>
                <w:szCs w:val="22"/>
              </w:rPr>
            </w:pPr>
          </w:p>
        </w:tc>
      </w:tr>
      <w:tr w:rsidR="007C3EB9" w:rsidTr="00826166">
        <w:tc>
          <w:tcPr>
            <w:tcW w:w="1101" w:type="dxa"/>
          </w:tcPr>
          <w:p w:rsidR="007C3EB9" w:rsidRDefault="007C3EB9" w:rsidP="00A32A39">
            <w:pPr>
              <w:widowControl w:val="0"/>
              <w:suppressAutoHyphens/>
              <w:rPr>
                <w:sz w:val="22"/>
                <w:szCs w:val="22"/>
              </w:rPr>
            </w:pPr>
            <w:r>
              <w:rPr>
                <w:sz w:val="22"/>
                <w:szCs w:val="22"/>
              </w:rPr>
              <w:t>050.03.17</w:t>
            </w:r>
          </w:p>
        </w:tc>
        <w:tc>
          <w:tcPr>
            <w:tcW w:w="1474" w:type="dxa"/>
          </w:tcPr>
          <w:p w:rsidR="007C3EB9" w:rsidRDefault="00F27D1C" w:rsidP="008E3B40">
            <w:pPr>
              <w:widowControl w:val="0"/>
              <w:suppressAutoHyphens/>
              <w:jc w:val="center"/>
              <w:rPr>
                <w:sz w:val="22"/>
                <w:szCs w:val="22"/>
              </w:rPr>
            </w:pPr>
            <w:r>
              <w:rPr>
                <w:sz w:val="22"/>
                <w:szCs w:val="22"/>
              </w:rPr>
              <w:t>19,03</w:t>
            </w:r>
          </w:p>
        </w:tc>
        <w:tc>
          <w:tcPr>
            <w:tcW w:w="9724" w:type="dxa"/>
          </w:tcPr>
          <w:p w:rsidR="007C3EB9" w:rsidRDefault="007D2FD5" w:rsidP="00A32A39">
            <w:pPr>
              <w:widowControl w:val="0"/>
              <w:suppressAutoHyphens/>
              <w:rPr>
                <w:sz w:val="22"/>
                <w:szCs w:val="22"/>
              </w:rPr>
            </w:pPr>
            <w:r>
              <w:rPr>
                <w:sz w:val="22"/>
                <w:szCs w:val="22"/>
              </w:rPr>
              <w:t>Решение задач по темам «Архимедова сила», «Условия плавания тел».</w:t>
            </w:r>
          </w:p>
        </w:tc>
        <w:tc>
          <w:tcPr>
            <w:tcW w:w="992" w:type="dxa"/>
          </w:tcPr>
          <w:p w:rsidR="007C3EB9" w:rsidRDefault="009F1799" w:rsidP="00F03F1A">
            <w:pPr>
              <w:widowControl w:val="0"/>
              <w:suppressAutoHyphens/>
              <w:jc w:val="center"/>
              <w:rPr>
                <w:sz w:val="22"/>
                <w:szCs w:val="22"/>
              </w:rPr>
            </w:pPr>
            <w:r>
              <w:rPr>
                <w:sz w:val="22"/>
                <w:szCs w:val="22"/>
              </w:rPr>
              <w:t>1</w:t>
            </w:r>
          </w:p>
        </w:tc>
        <w:tc>
          <w:tcPr>
            <w:tcW w:w="1701" w:type="dxa"/>
          </w:tcPr>
          <w:p w:rsidR="007C3EB9" w:rsidRDefault="007C3EB9" w:rsidP="00A32A39">
            <w:pPr>
              <w:widowControl w:val="0"/>
              <w:suppressAutoHyphens/>
              <w:rPr>
                <w:sz w:val="22"/>
                <w:szCs w:val="22"/>
              </w:rPr>
            </w:pPr>
          </w:p>
        </w:tc>
      </w:tr>
      <w:tr w:rsidR="007C3EB9" w:rsidTr="00826166">
        <w:tc>
          <w:tcPr>
            <w:tcW w:w="1101" w:type="dxa"/>
          </w:tcPr>
          <w:p w:rsidR="007C3EB9" w:rsidRDefault="007C3EB9" w:rsidP="00A32A39">
            <w:pPr>
              <w:widowControl w:val="0"/>
              <w:suppressAutoHyphens/>
              <w:rPr>
                <w:sz w:val="22"/>
                <w:szCs w:val="22"/>
              </w:rPr>
            </w:pPr>
            <w:r>
              <w:rPr>
                <w:sz w:val="22"/>
                <w:szCs w:val="22"/>
              </w:rPr>
              <w:t>051.03.18</w:t>
            </w:r>
          </w:p>
        </w:tc>
        <w:tc>
          <w:tcPr>
            <w:tcW w:w="1474" w:type="dxa"/>
          </w:tcPr>
          <w:p w:rsidR="007C3EB9" w:rsidRDefault="00F27D1C" w:rsidP="008E3B40">
            <w:pPr>
              <w:widowControl w:val="0"/>
              <w:suppressAutoHyphens/>
              <w:jc w:val="center"/>
              <w:rPr>
                <w:sz w:val="22"/>
                <w:szCs w:val="22"/>
              </w:rPr>
            </w:pPr>
            <w:r>
              <w:rPr>
                <w:sz w:val="22"/>
                <w:szCs w:val="22"/>
              </w:rPr>
              <w:t>21,03</w:t>
            </w:r>
          </w:p>
        </w:tc>
        <w:tc>
          <w:tcPr>
            <w:tcW w:w="9724" w:type="dxa"/>
          </w:tcPr>
          <w:p w:rsidR="007C3EB9" w:rsidRDefault="008E3B40" w:rsidP="00A32A39">
            <w:pPr>
              <w:widowControl w:val="0"/>
              <w:suppressAutoHyphens/>
              <w:rPr>
                <w:sz w:val="22"/>
                <w:szCs w:val="22"/>
              </w:rPr>
            </w:pPr>
            <w:r>
              <w:rPr>
                <w:sz w:val="22"/>
                <w:szCs w:val="22"/>
              </w:rPr>
              <w:t xml:space="preserve">ТБ. </w:t>
            </w:r>
            <w:r w:rsidR="007D2FD5">
              <w:rPr>
                <w:sz w:val="22"/>
                <w:szCs w:val="22"/>
              </w:rPr>
              <w:t>Лабораторная работа № 9 «Выяснение условий плавания тел в жидкости».</w:t>
            </w:r>
          </w:p>
        </w:tc>
        <w:tc>
          <w:tcPr>
            <w:tcW w:w="992" w:type="dxa"/>
          </w:tcPr>
          <w:p w:rsidR="007C3EB9" w:rsidRDefault="009F1799" w:rsidP="00F03F1A">
            <w:pPr>
              <w:widowControl w:val="0"/>
              <w:suppressAutoHyphens/>
              <w:jc w:val="center"/>
              <w:rPr>
                <w:sz w:val="22"/>
                <w:szCs w:val="22"/>
              </w:rPr>
            </w:pPr>
            <w:r>
              <w:rPr>
                <w:sz w:val="22"/>
                <w:szCs w:val="22"/>
              </w:rPr>
              <w:t>1</w:t>
            </w:r>
          </w:p>
        </w:tc>
        <w:tc>
          <w:tcPr>
            <w:tcW w:w="1701" w:type="dxa"/>
          </w:tcPr>
          <w:p w:rsidR="007C3EB9" w:rsidRDefault="007C3EB9" w:rsidP="00A32A39">
            <w:pPr>
              <w:widowControl w:val="0"/>
              <w:suppressAutoHyphens/>
              <w:rPr>
                <w:sz w:val="22"/>
                <w:szCs w:val="22"/>
              </w:rPr>
            </w:pPr>
          </w:p>
        </w:tc>
      </w:tr>
      <w:tr w:rsidR="007C3EB9" w:rsidTr="00826166">
        <w:tc>
          <w:tcPr>
            <w:tcW w:w="1101" w:type="dxa"/>
          </w:tcPr>
          <w:p w:rsidR="007C3EB9" w:rsidRDefault="007C3EB9" w:rsidP="00A32A39">
            <w:pPr>
              <w:widowControl w:val="0"/>
              <w:suppressAutoHyphens/>
              <w:rPr>
                <w:sz w:val="22"/>
                <w:szCs w:val="22"/>
              </w:rPr>
            </w:pPr>
            <w:r>
              <w:rPr>
                <w:sz w:val="22"/>
                <w:szCs w:val="22"/>
              </w:rPr>
              <w:lastRenderedPageBreak/>
              <w:t>052.03.19</w:t>
            </w:r>
          </w:p>
        </w:tc>
        <w:tc>
          <w:tcPr>
            <w:tcW w:w="1474" w:type="dxa"/>
          </w:tcPr>
          <w:p w:rsidR="007C3EB9" w:rsidRDefault="00F27D1C" w:rsidP="008E3B40">
            <w:pPr>
              <w:widowControl w:val="0"/>
              <w:suppressAutoHyphens/>
              <w:jc w:val="center"/>
              <w:rPr>
                <w:sz w:val="22"/>
                <w:szCs w:val="22"/>
              </w:rPr>
            </w:pPr>
            <w:r>
              <w:rPr>
                <w:sz w:val="22"/>
                <w:szCs w:val="22"/>
              </w:rPr>
              <w:t>02,04</w:t>
            </w:r>
          </w:p>
        </w:tc>
        <w:tc>
          <w:tcPr>
            <w:tcW w:w="9724" w:type="dxa"/>
          </w:tcPr>
          <w:p w:rsidR="007C3EB9" w:rsidRDefault="007D2FD5" w:rsidP="00A32A39">
            <w:pPr>
              <w:widowControl w:val="0"/>
              <w:suppressAutoHyphens/>
              <w:rPr>
                <w:sz w:val="22"/>
                <w:szCs w:val="22"/>
              </w:rPr>
            </w:pPr>
            <w:r>
              <w:rPr>
                <w:sz w:val="22"/>
                <w:szCs w:val="22"/>
              </w:rPr>
              <w:t>Плавание судов. Воздухоплавание.</w:t>
            </w:r>
          </w:p>
        </w:tc>
        <w:tc>
          <w:tcPr>
            <w:tcW w:w="992" w:type="dxa"/>
          </w:tcPr>
          <w:p w:rsidR="007C3EB9" w:rsidRDefault="009F1799" w:rsidP="00F03F1A">
            <w:pPr>
              <w:widowControl w:val="0"/>
              <w:suppressAutoHyphens/>
              <w:jc w:val="center"/>
              <w:rPr>
                <w:sz w:val="22"/>
                <w:szCs w:val="22"/>
              </w:rPr>
            </w:pPr>
            <w:r>
              <w:rPr>
                <w:sz w:val="22"/>
                <w:szCs w:val="22"/>
              </w:rPr>
              <w:t>1</w:t>
            </w:r>
          </w:p>
        </w:tc>
        <w:tc>
          <w:tcPr>
            <w:tcW w:w="1701" w:type="dxa"/>
          </w:tcPr>
          <w:p w:rsidR="007C3EB9" w:rsidRDefault="007C3EB9" w:rsidP="00A32A39">
            <w:pPr>
              <w:widowControl w:val="0"/>
              <w:suppressAutoHyphens/>
              <w:rPr>
                <w:sz w:val="22"/>
                <w:szCs w:val="22"/>
              </w:rPr>
            </w:pPr>
          </w:p>
        </w:tc>
      </w:tr>
      <w:tr w:rsidR="007C3EB9" w:rsidTr="00826166">
        <w:tc>
          <w:tcPr>
            <w:tcW w:w="1101" w:type="dxa"/>
          </w:tcPr>
          <w:p w:rsidR="007C3EB9" w:rsidRDefault="007C3EB9" w:rsidP="00A32A39">
            <w:pPr>
              <w:widowControl w:val="0"/>
              <w:suppressAutoHyphens/>
              <w:rPr>
                <w:sz w:val="22"/>
                <w:szCs w:val="22"/>
              </w:rPr>
            </w:pPr>
            <w:r>
              <w:rPr>
                <w:sz w:val="22"/>
                <w:szCs w:val="22"/>
              </w:rPr>
              <w:t>053.03.20</w:t>
            </w:r>
          </w:p>
        </w:tc>
        <w:tc>
          <w:tcPr>
            <w:tcW w:w="1474" w:type="dxa"/>
          </w:tcPr>
          <w:p w:rsidR="007C3EB9" w:rsidRDefault="00F27D1C" w:rsidP="008E3B40">
            <w:pPr>
              <w:widowControl w:val="0"/>
              <w:suppressAutoHyphens/>
              <w:jc w:val="center"/>
              <w:rPr>
                <w:sz w:val="22"/>
                <w:szCs w:val="22"/>
              </w:rPr>
            </w:pPr>
            <w:r>
              <w:rPr>
                <w:sz w:val="22"/>
                <w:szCs w:val="22"/>
              </w:rPr>
              <w:t>04,04</w:t>
            </w:r>
          </w:p>
        </w:tc>
        <w:tc>
          <w:tcPr>
            <w:tcW w:w="9724" w:type="dxa"/>
          </w:tcPr>
          <w:p w:rsidR="007C3EB9" w:rsidRDefault="007D2FD5" w:rsidP="00A32A39">
            <w:pPr>
              <w:widowControl w:val="0"/>
              <w:suppressAutoHyphens/>
              <w:rPr>
                <w:sz w:val="22"/>
                <w:szCs w:val="22"/>
              </w:rPr>
            </w:pPr>
            <w:r>
              <w:rPr>
                <w:sz w:val="22"/>
                <w:szCs w:val="22"/>
              </w:rPr>
              <w:t>Решение задач по темам «Архимедова сила», «Плавание тел», «Плавание судов. Воздухоплавание».</w:t>
            </w:r>
          </w:p>
        </w:tc>
        <w:tc>
          <w:tcPr>
            <w:tcW w:w="992" w:type="dxa"/>
          </w:tcPr>
          <w:p w:rsidR="007C3EB9" w:rsidRDefault="009F1799" w:rsidP="00F03F1A">
            <w:pPr>
              <w:widowControl w:val="0"/>
              <w:suppressAutoHyphens/>
              <w:jc w:val="center"/>
              <w:rPr>
                <w:sz w:val="22"/>
                <w:szCs w:val="22"/>
              </w:rPr>
            </w:pPr>
            <w:r>
              <w:rPr>
                <w:sz w:val="22"/>
                <w:szCs w:val="22"/>
              </w:rPr>
              <w:t>1</w:t>
            </w:r>
          </w:p>
        </w:tc>
        <w:tc>
          <w:tcPr>
            <w:tcW w:w="1701" w:type="dxa"/>
          </w:tcPr>
          <w:p w:rsidR="007C3EB9" w:rsidRDefault="007C3EB9" w:rsidP="00A32A39">
            <w:pPr>
              <w:widowControl w:val="0"/>
              <w:suppressAutoHyphens/>
              <w:rPr>
                <w:sz w:val="22"/>
                <w:szCs w:val="22"/>
              </w:rPr>
            </w:pPr>
          </w:p>
        </w:tc>
      </w:tr>
      <w:tr w:rsidR="007C3EB9" w:rsidTr="00826166">
        <w:tc>
          <w:tcPr>
            <w:tcW w:w="1101" w:type="dxa"/>
          </w:tcPr>
          <w:p w:rsidR="007C3EB9" w:rsidRDefault="007C3EB9" w:rsidP="00A32A39">
            <w:pPr>
              <w:widowControl w:val="0"/>
              <w:suppressAutoHyphens/>
              <w:rPr>
                <w:sz w:val="22"/>
                <w:szCs w:val="22"/>
              </w:rPr>
            </w:pPr>
            <w:r>
              <w:rPr>
                <w:sz w:val="22"/>
                <w:szCs w:val="22"/>
              </w:rPr>
              <w:t>054.03.21</w:t>
            </w:r>
          </w:p>
        </w:tc>
        <w:tc>
          <w:tcPr>
            <w:tcW w:w="1474" w:type="dxa"/>
          </w:tcPr>
          <w:p w:rsidR="007C3EB9" w:rsidRDefault="00F27D1C" w:rsidP="008E3B40">
            <w:pPr>
              <w:widowControl w:val="0"/>
              <w:suppressAutoHyphens/>
              <w:jc w:val="center"/>
              <w:rPr>
                <w:sz w:val="22"/>
                <w:szCs w:val="22"/>
              </w:rPr>
            </w:pPr>
            <w:r>
              <w:rPr>
                <w:sz w:val="22"/>
                <w:szCs w:val="22"/>
              </w:rPr>
              <w:t>09,04</w:t>
            </w:r>
          </w:p>
        </w:tc>
        <w:tc>
          <w:tcPr>
            <w:tcW w:w="9724" w:type="dxa"/>
          </w:tcPr>
          <w:p w:rsidR="007C3EB9" w:rsidRDefault="007D2FD5" w:rsidP="00A32A39">
            <w:pPr>
              <w:widowControl w:val="0"/>
              <w:suppressAutoHyphens/>
              <w:rPr>
                <w:sz w:val="22"/>
                <w:szCs w:val="22"/>
              </w:rPr>
            </w:pPr>
            <w:r>
              <w:rPr>
                <w:sz w:val="22"/>
                <w:szCs w:val="22"/>
              </w:rPr>
              <w:t>Зачет по теме «Давление твердых тел жидкостей и газов».</w:t>
            </w:r>
          </w:p>
        </w:tc>
        <w:tc>
          <w:tcPr>
            <w:tcW w:w="992" w:type="dxa"/>
          </w:tcPr>
          <w:p w:rsidR="007C3EB9" w:rsidRDefault="009F1799" w:rsidP="00F03F1A">
            <w:pPr>
              <w:widowControl w:val="0"/>
              <w:suppressAutoHyphens/>
              <w:jc w:val="center"/>
              <w:rPr>
                <w:sz w:val="22"/>
                <w:szCs w:val="22"/>
              </w:rPr>
            </w:pPr>
            <w:r>
              <w:rPr>
                <w:sz w:val="22"/>
                <w:szCs w:val="22"/>
              </w:rPr>
              <w:t>1</w:t>
            </w:r>
          </w:p>
        </w:tc>
        <w:tc>
          <w:tcPr>
            <w:tcW w:w="1701" w:type="dxa"/>
          </w:tcPr>
          <w:p w:rsidR="007C3EB9" w:rsidRDefault="007C3EB9" w:rsidP="00A32A39">
            <w:pPr>
              <w:widowControl w:val="0"/>
              <w:suppressAutoHyphens/>
              <w:rPr>
                <w:sz w:val="22"/>
                <w:szCs w:val="22"/>
              </w:rPr>
            </w:pPr>
          </w:p>
        </w:tc>
      </w:tr>
      <w:tr w:rsidR="007C3EB9" w:rsidRPr="007D2FD5" w:rsidTr="00826166">
        <w:tc>
          <w:tcPr>
            <w:tcW w:w="1101" w:type="dxa"/>
            <w:shd w:val="clear" w:color="auto" w:fill="BFBFBF" w:themeFill="background1" w:themeFillShade="BF"/>
          </w:tcPr>
          <w:p w:rsidR="007C3EB9" w:rsidRPr="007D2FD5" w:rsidRDefault="007C3EB9" w:rsidP="00A32A39">
            <w:pPr>
              <w:widowControl w:val="0"/>
              <w:suppressAutoHyphens/>
              <w:rPr>
                <w:b/>
                <w:sz w:val="22"/>
                <w:szCs w:val="22"/>
              </w:rPr>
            </w:pPr>
          </w:p>
        </w:tc>
        <w:tc>
          <w:tcPr>
            <w:tcW w:w="1474" w:type="dxa"/>
            <w:shd w:val="clear" w:color="auto" w:fill="BFBFBF" w:themeFill="background1" w:themeFillShade="BF"/>
          </w:tcPr>
          <w:p w:rsidR="007C3EB9" w:rsidRPr="007D2FD5" w:rsidRDefault="007C3EB9" w:rsidP="008E3B40">
            <w:pPr>
              <w:widowControl w:val="0"/>
              <w:suppressAutoHyphens/>
              <w:jc w:val="center"/>
              <w:rPr>
                <w:b/>
                <w:sz w:val="22"/>
                <w:szCs w:val="22"/>
              </w:rPr>
            </w:pPr>
          </w:p>
        </w:tc>
        <w:tc>
          <w:tcPr>
            <w:tcW w:w="9724" w:type="dxa"/>
            <w:shd w:val="clear" w:color="auto" w:fill="BFBFBF" w:themeFill="background1" w:themeFillShade="BF"/>
          </w:tcPr>
          <w:p w:rsidR="007C3EB9" w:rsidRPr="007D2FD5" w:rsidRDefault="007D2FD5" w:rsidP="007D2FD5">
            <w:pPr>
              <w:widowControl w:val="0"/>
              <w:suppressAutoHyphens/>
              <w:rPr>
                <w:b/>
                <w:sz w:val="22"/>
                <w:szCs w:val="22"/>
              </w:rPr>
            </w:pPr>
            <w:r w:rsidRPr="007D2FD5">
              <w:rPr>
                <w:b/>
                <w:sz w:val="22"/>
                <w:szCs w:val="22"/>
              </w:rPr>
              <w:t>Глава 4. Работа и мощность. Энергия (16 часов).</w:t>
            </w:r>
          </w:p>
        </w:tc>
        <w:tc>
          <w:tcPr>
            <w:tcW w:w="992" w:type="dxa"/>
            <w:shd w:val="clear" w:color="auto" w:fill="BFBFBF" w:themeFill="background1" w:themeFillShade="BF"/>
          </w:tcPr>
          <w:p w:rsidR="007C3EB9" w:rsidRPr="007D2FD5" w:rsidRDefault="007C3EB9" w:rsidP="00F03F1A">
            <w:pPr>
              <w:widowControl w:val="0"/>
              <w:suppressAutoHyphens/>
              <w:jc w:val="center"/>
              <w:rPr>
                <w:b/>
                <w:sz w:val="22"/>
                <w:szCs w:val="22"/>
              </w:rPr>
            </w:pPr>
          </w:p>
        </w:tc>
        <w:tc>
          <w:tcPr>
            <w:tcW w:w="1701" w:type="dxa"/>
            <w:shd w:val="clear" w:color="auto" w:fill="BFBFBF" w:themeFill="background1" w:themeFillShade="BF"/>
          </w:tcPr>
          <w:p w:rsidR="007C3EB9" w:rsidRPr="007D2FD5" w:rsidRDefault="007C3EB9" w:rsidP="00A32A39">
            <w:pPr>
              <w:widowControl w:val="0"/>
              <w:suppressAutoHyphens/>
              <w:rPr>
                <w:b/>
                <w:sz w:val="22"/>
                <w:szCs w:val="22"/>
              </w:rPr>
            </w:pPr>
          </w:p>
        </w:tc>
      </w:tr>
      <w:tr w:rsidR="004D6A17" w:rsidTr="00826166">
        <w:tc>
          <w:tcPr>
            <w:tcW w:w="1101" w:type="dxa"/>
          </w:tcPr>
          <w:p w:rsidR="004D6A17" w:rsidRDefault="007C3EB9" w:rsidP="007C3EB9">
            <w:pPr>
              <w:widowControl w:val="0"/>
              <w:suppressAutoHyphens/>
              <w:rPr>
                <w:sz w:val="22"/>
                <w:szCs w:val="22"/>
              </w:rPr>
            </w:pPr>
            <w:r>
              <w:rPr>
                <w:sz w:val="22"/>
                <w:szCs w:val="22"/>
              </w:rPr>
              <w:t>055.04.</w:t>
            </w:r>
            <w:r w:rsidR="007D2FD5">
              <w:rPr>
                <w:sz w:val="22"/>
                <w:szCs w:val="22"/>
              </w:rPr>
              <w:t>01</w:t>
            </w:r>
          </w:p>
        </w:tc>
        <w:tc>
          <w:tcPr>
            <w:tcW w:w="1474" w:type="dxa"/>
          </w:tcPr>
          <w:p w:rsidR="004D6A17" w:rsidRDefault="00F27D1C" w:rsidP="008E3B40">
            <w:pPr>
              <w:widowControl w:val="0"/>
              <w:suppressAutoHyphens/>
              <w:jc w:val="center"/>
              <w:rPr>
                <w:sz w:val="22"/>
                <w:szCs w:val="22"/>
              </w:rPr>
            </w:pPr>
            <w:r>
              <w:rPr>
                <w:sz w:val="22"/>
                <w:szCs w:val="22"/>
              </w:rPr>
              <w:t>11,04</w:t>
            </w:r>
          </w:p>
        </w:tc>
        <w:tc>
          <w:tcPr>
            <w:tcW w:w="9724" w:type="dxa"/>
          </w:tcPr>
          <w:p w:rsidR="004D6A17" w:rsidRDefault="007D2FD5" w:rsidP="007D2FD5">
            <w:pPr>
              <w:widowControl w:val="0"/>
              <w:suppressAutoHyphens/>
              <w:rPr>
                <w:sz w:val="22"/>
                <w:szCs w:val="22"/>
              </w:rPr>
            </w:pPr>
            <w:r>
              <w:rPr>
                <w:sz w:val="22"/>
                <w:szCs w:val="22"/>
              </w:rPr>
              <w:t>Механическая работа. Единицы работы.</w:t>
            </w:r>
          </w:p>
        </w:tc>
        <w:tc>
          <w:tcPr>
            <w:tcW w:w="992" w:type="dxa"/>
          </w:tcPr>
          <w:p w:rsidR="004D6A17" w:rsidRDefault="009F1799" w:rsidP="00F03F1A">
            <w:pPr>
              <w:widowControl w:val="0"/>
              <w:suppressAutoHyphens/>
              <w:jc w:val="center"/>
              <w:rPr>
                <w:sz w:val="22"/>
                <w:szCs w:val="22"/>
              </w:rPr>
            </w:pPr>
            <w:r>
              <w:rPr>
                <w:sz w:val="22"/>
                <w:szCs w:val="22"/>
              </w:rPr>
              <w:t>1</w:t>
            </w:r>
          </w:p>
        </w:tc>
        <w:tc>
          <w:tcPr>
            <w:tcW w:w="1701" w:type="dxa"/>
          </w:tcPr>
          <w:p w:rsidR="004D6A17" w:rsidRDefault="004D6A17" w:rsidP="00A32A39">
            <w:pPr>
              <w:widowControl w:val="0"/>
              <w:suppressAutoHyphens/>
              <w:rPr>
                <w:sz w:val="22"/>
                <w:szCs w:val="22"/>
              </w:rPr>
            </w:pPr>
          </w:p>
        </w:tc>
      </w:tr>
      <w:tr w:rsidR="004D6A17" w:rsidTr="00826166">
        <w:tc>
          <w:tcPr>
            <w:tcW w:w="1101" w:type="dxa"/>
          </w:tcPr>
          <w:p w:rsidR="004D6A17" w:rsidRDefault="007C3EB9" w:rsidP="007C3EB9">
            <w:pPr>
              <w:widowControl w:val="0"/>
              <w:suppressAutoHyphens/>
              <w:rPr>
                <w:sz w:val="22"/>
                <w:szCs w:val="22"/>
              </w:rPr>
            </w:pPr>
            <w:r>
              <w:rPr>
                <w:sz w:val="22"/>
                <w:szCs w:val="22"/>
              </w:rPr>
              <w:t>056.04.</w:t>
            </w:r>
            <w:r w:rsidR="007D2FD5">
              <w:rPr>
                <w:sz w:val="22"/>
                <w:szCs w:val="22"/>
              </w:rPr>
              <w:t>02</w:t>
            </w:r>
          </w:p>
        </w:tc>
        <w:tc>
          <w:tcPr>
            <w:tcW w:w="1474" w:type="dxa"/>
          </w:tcPr>
          <w:p w:rsidR="004D6A17" w:rsidRDefault="00F27D1C" w:rsidP="008E3B40">
            <w:pPr>
              <w:widowControl w:val="0"/>
              <w:suppressAutoHyphens/>
              <w:jc w:val="center"/>
              <w:rPr>
                <w:sz w:val="22"/>
                <w:szCs w:val="22"/>
              </w:rPr>
            </w:pPr>
            <w:r>
              <w:rPr>
                <w:sz w:val="22"/>
                <w:szCs w:val="22"/>
              </w:rPr>
              <w:t>16,04</w:t>
            </w:r>
          </w:p>
        </w:tc>
        <w:tc>
          <w:tcPr>
            <w:tcW w:w="9724" w:type="dxa"/>
          </w:tcPr>
          <w:p w:rsidR="004D6A17" w:rsidRDefault="007D2FD5" w:rsidP="00A32A39">
            <w:pPr>
              <w:widowControl w:val="0"/>
              <w:suppressAutoHyphens/>
              <w:rPr>
                <w:sz w:val="22"/>
                <w:szCs w:val="22"/>
              </w:rPr>
            </w:pPr>
            <w:r>
              <w:rPr>
                <w:sz w:val="22"/>
                <w:szCs w:val="22"/>
              </w:rPr>
              <w:t>Мощность. Единицы мощности.</w:t>
            </w:r>
          </w:p>
        </w:tc>
        <w:tc>
          <w:tcPr>
            <w:tcW w:w="992" w:type="dxa"/>
          </w:tcPr>
          <w:p w:rsidR="004D6A17" w:rsidRDefault="009F1799" w:rsidP="00F03F1A">
            <w:pPr>
              <w:widowControl w:val="0"/>
              <w:suppressAutoHyphens/>
              <w:jc w:val="center"/>
              <w:rPr>
                <w:sz w:val="22"/>
                <w:szCs w:val="22"/>
              </w:rPr>
            </w:pPr>
            <w:r>
              <w:rPr>
                <w:sz w:val="22"/>
                <w:szCs w:val="22"/>
              </w:rPr>
              <w:t>1</w:t>
            </w:r>
          </w:p>
        </w:tc>
        <w:tc>
          <w:tcPr>
            <w:tcW w:w="1701" w:type="dxa"/>
          </w:tcPr>
          <w:p w:rsidR="004D6A17" w:rsidRDefault="004D6A17" w:rsidP="00A32A39">
            <w:pPr>
              <w:widowControl w:val="0"/>
              <w:suppressAutoHyphens/>
              <w:rPr>
                <w:sz w:val="22"/>
                <w:szCs w:val="22"/>
              </w:rPr>
            </w:pPr>
          </w:p>
        </w:tc>
      </w:tr>
      <w:tr w:rsidR="004D6A17" w:rsidTr="00826166">
        <w:tc>
          <w:tcPr>
            <w:tcW w:w="1101" w:type="dxa"/>
          </w:tcPr>
          <w:p w:rsidR="004D6A17" w:rsidRDefault="007C3EB9" w:rsidP="007C3EB9">
            <w:pPr>
              <w:widowControl w:val="0"/>
              <w:suppressAutoHyphens/>
              <w:rPr>
                <w:sz w:val="22"/>
                <w:szCs w:val="22"/>
              </w:rPr>
            </w:pPr>
            <w:r>
              <w:rPr>
                <w:sz w:val="22"/>
                <w:szCs w:val="22"/>
              </w:rPr>
              <w:t>057.04.</w:t>
            </w:r>
            <w:r w:rsidR="007D2FD5">
              <w:rPr>
                <w:sz w:val="22"/>
                <w:szCs w:val="22"/>
              </w:rPr>
              <w:t>03</w:t>
            </w:r>
          </w:p>
        </w:tc>
        <w:tc>
          <w:tcPr>
            <w:tcW w:w="1474" w:type="dxa"/>
          </w:tcPr>
          <w:p w:rsidR="004D6A17" w:rsidRDefault="00F27D1C" w:rsidP="008E3B40">
            <w:pPr>
              <w:widowControl w:val="0"/>
              <w:suppressAutoHyphens/>
              <w:jc w:val="center"/>
              <w:rPr>
                <w:sz w:val="22"/>
                <w:szCs w:val="22"/>
              </w:rPr>
            </w:pPr>
            <w:r>
              <w:rPr>
                <w:sz w:val="22"/>
                <w:szCs w:val="22"/>
              </w:rPr>
              <w:t>18,04</w:t>
            </w:r>
          </w:p>
        </w:tc>
        <w:tc>
          <w:tcPr>
            <w:tcW w:w="9724" w:type="dxa"/>
          </w:tcPr>
          <w:p w:rsidR="004D6A17" w:rsidRDefault="007D2FD5" w:rsidP="00A32A39">
            <w:pPr>
              <w:widowControl w:val="0"/>
              <w:suppressAutoHyphens/>
              <w:rPr>
                <w:sz w:val="22"/>
                <w:szCs w:val="22"/>
              </w:rPr>
            </w:pPr>
            <w:r>
              <w:rPr>
                <w:sz w:val="22"/>
                <w:szCs w:val="22"/>
              </w:rPr>
              <w:t>Простые механизмы. Рычаг. Равновесие сил на рычаге.</w:t>
            </w:r>
          </w:p>
        </w:tc>
        <w:tc>
          <w:tcPr>
            <w:tcW w:w="992" w:type="dxa"/>
          </w:tcPr>
          <w:p w:rsidR="004D6A17" w:rsidRDefault="009F1799" w:rsidP="00F03F1A">
            <w:pPr>
              <w:widowControl w:val="0"/>
              <w:suppressAutoHyphens/>
              <w:jc w:val="center"/>
              <w:rPr>
                <w:sz w:val="22"/>
                <w:szCs w:val="22"/>
              </w:rPr>
            </w:pPr>
            <w:r>
              <w:rPr>
                <w:sz w:val="22"/>
                <w:szCs w:val="22"/>
              </w:rPr>
              <w:t>1</w:t>
            </w:r>
          </w:p>
        </w:tc>
        <w:tc>
          <w:tcPr>
            <w:tcW w:w="1701" w:type="dxa"/>
          </w:tcPr>
          <w:p w:rsidR="004D6A17" w:rsidRDefault="004D6A17" w:rsidP="00A32A39">
            <w:pPr>
              <w:widowControl w:val="0"/>
              <w:suppressAutoHyphens/>
              <w:rPr>
                <w:sz w:val="22"/>
                <w:szCs w:val="22"/>
              </w:rPr>
            </w:pPr>
          </w:p>
        </w:tc>
      </w:tr>
      <w:tr w:rsidR="004D6A17" w:rsidTr="00826166">
        <w:tc>
          <w:tcPr>
            <w:tcW w:w="1101" w:type="dxa"/>
          </w:tcPr>
          <w:p w:rsidR="004D6A17" w:rsidRDefault="007C3EB9" w:rsidP="007C3EB9">
            <w:pPr>
              <w:widowControl w:val="0"/>
              <w:suppressAutoHyphens/>
              <w:rPr>
                <w:sz w:val="22"/>
                <w:szCs w:val="22"/>
              </w:rPr>
            </w:pPr>
            <w:r>
              <w:rPr>
                <w:sz w:val="22"/>
                <w:szCs w:val="22"/>
              </w:rPr>
              <w:t>058.04.</w:t>
            </w:r>
            <w:r w:rsidR="007D2FD5">
              <w:rPr>
                <w:sz w:val="22"/>
                <w:szCs w:val="22"/>
              </w:rPr>
              <w:t>04</w:t>
            </w:r>
          </w:p>
        </w:tc>
        <w:tc>
          <w:tcPr>
            <w:tcW w:w="1474" w:type="dxa"/>
          </w:tcPr>
          <w:p w:rsidR="004D6A17" w:rsidRDefault="00F27D1C" w:rsidP="008E3B40">
            <w:pPr>
              <w:widowControl w:val="0"/>
              <w:suppressAutoHyphens/>
              <w:jc w:val="center"/>
              <w:rPr>
                <w:sz w:val="22"/>
                <w:szCs w:val="22"/>
              </w:rPr>
            </w:pPr>
            <w:r>
              <w:rPr>
                <w:sz w:val="22"/>
                <w:szCs w:val="22"/>
              </w:rPr>
              <w:t>23,04</w:t>
            </w:r>
          </w:p>
        </w:tc>
        <w:tc>
          <w:tcPr>
            <w:tcW w:w="9724" w:type="dxa"/>
          </w:tcPr>
          <w:p w:rsidR="004D6A17" w:rsidRDefault="007D2FD5" w:rsidP="00A32A39">
            <w:pPr>
              <w:widowControl w:val="0"/>
              <w:suppressAutoHyphens/>
              <w:rPr>
                <w:sz w:val="22"/>
                <w:szCs w:val="22"/>
              </w:rPr>
            </w:pPr>
            <w:r>
              <w:rPr>
                <w:sz w:val="22"/>
                <w:szCs w:val="22"/>
              </w:rPr>
              <w:t>Момент силы.</w:t>
            </w:r>
          </w:p>
        </w:tc>
        <w:tc>
          <w:tcPr>
            <w:tcW w:w="992" w:type="dxa"/>
          </w:tcPr>
          <w:p w:rsidR="004D6A17" w:rsidRDefault="009F1799" w:rsidP="00F03F1A">
            <w:pPr>
              <w:widowControl w:val="0"/>
              <w:suppressAutoHyphens/>
              <w:jc w:val="center"/>
              <w:rPr>
                <w:sz w:val="22"/>
                <w:szCs w:val="22"/>
              </w:rPr>
            </w:pPr>
            <w:r>
              <w:rPr>
                <w:sz w:val="22"/>
                <w:szCs w:val="22"/>
              </w:rPr>
              <w:t>1</w:t>
            </w:r>
          </w:p>
        </w:tc>
        <w:tc>
          <w:tcPr>
            <w:tcW w:w="1701" w:type="dxa"/>
          </w:tcPr>
          <w:p w:rsidR="004D6A17" w:rsidRDefault="004D6A17" w:rsidP="00A32A39">
            <w:pPr>
              <w:widowControl w:val="0"/>
              <w:suppressAutoHyphens/>
              <w:rPr>
                <w:sz w:val="22"/>
                <w:szCs w:val="22"/>
              </w:rPr>
            </w:pPr>
          </w:p>
        </w:tc>
      </w:tr>
      <w:tr w:rsidR="004D6A17" w:rsidTr="00826166">
        <w:tc>
          <w:tcPr>
            <w:tcW w:w="1101" w:type="dxa"/>
          </w:tcPr>
          <w:p w:rsidR="004D6A17" w:rsidRDefault="007C3EB9" w:rsidP="007C3EB9">
            <w:pPr>
              <w:widowControl w:val="0"/>
              <w:suppressAutoHyphens/>
              <w:rPr>
                <w:sz w:val="22"/>
                <w:szCs w:val="22"/>
              </w:rPr>
            </w:pPr>
            <w:r>
              <w:rPr>
                <w:sz w:val="22"/>
                <w:szCs w:val="22"/>
              </w:rPr>
              <w:t>059.04.</w:t>
            </w:r>
            <w:r w:rsidR="007D2FD5">
              <w:rPr>
                <w:sz w:val="22"/>
                <w:szCs w:val="22"/>
              </w:rPr>
              <w:t>05</w:t>
            </w:r>
          </w:p>
        </w:tc>
        <w:tc>
          <w:tcPr>
            <w:tcW w:w="1474" w:type="dxa"/>
          </w:tcPr>
          <w:p w:rsidR="004D6A17" w:rsidRDefault="00F27D1C" w:rsidP="008E3B40">
            <w:pPr>
              <w:widowControl w:val="0"/>
              <w:suppressAutoHyphens/>
              <w:jc w:val="center"/>
              <w:rPr>
                <w:sz w:val="22"/>
                <w:szCs w:val="22"/>
              </w:rPr>
            </w:pPr>
            <w:r>
              <w:rPr>
                <w:sz w:val="22"/>
                <w:szCs w:val="22"/>
              </w:rPr>
              <w:t>25,04</w:t>
            </w:r>
          </w:p>
        </w:tc>
        <w:tc>
          <w:tcPr>
            <w:tcW w:w="9724" w:type="dxa"/>
          </w:tcPr>
          <w:p w:rsidR="004D6A17" w:rsidRDefault="007D2FD5" w:rsidP="00A32A39">
            <w:pPr>
              <w:widowControl w:val="0"/>
              <w:suppressAutoHyphens/>
              <w:rPr>
                <w:sz w:val="22"/>
                <w:szCs w:val="22"/>
              </w:rPr>
            </w:pPr>
            <w:r>
              <w:rPr>
                <w:sz w:val="22"/>
                <w:szCs w:val="22"/>
              </w:rPr>
              <w:t>Рычаги в технике, быту и природе.</w:t>
            </w:r>
            <w:r w:rsidR="008E3B40">
              <w:rPr>
                <w:sz w:val="22"/>
                <w:szCs w:val="22"/>
              </w:rPr>
              <w:t xml:space="preserve"> ТБ. </w:t>
            </w:r>
            <w:r>
              <w:rPr>
                <w:sz w:val="22"/>
                <w:szCs w:val="22"/>
              </w:rPr>
              <w:t xml:space="preserve"> Лабораторная работа № 10 «Выяснение условия равновесия рычага».</w:t>
            </w:r>
          </w:p>
        </w:tc>
        <w:tc>
          <w:tcPr>
            <w:tcW w:w="992" w:type="dxa"/>
          </w:tcPr>
          <w:p w:rsidR="004D6A17" w:rsidRDefault="009F1799" w:rsidP="00F03F1A">
            <w:pPr>
              <w:widowControl w:val="0"/>
              <w:suppressAutoHyphens/>
              <w:jc w:val="center"/>
              <w:rPr>
                <w:sz w:val="22"/>
                <w:szCs w:val="22"/>
              </w:rPr>
            </w:pPr>
            <w:r>
              <w:rPr>
                <w:sz w:val="22"/>
                <w:szCs w:val="22"/>
              </w:rPr>
              <w:t>1</w:t>
            </w:r>
          </w:p>
        </w:tc>
        <w:tc>
          <w:tcPr>
            <w:tcW w:w="1701" w:type="dxa"/>
          </w:tcPr>
          <w:p w:rsidR="004D6A17" w:rsidRDefault="004D6A17" w:rsidP="00A32A39">
            <w:pPr>
              <w:widowControl w:val="0"/>
              <w:suppressAutoHyphens/>
              <w:rPr>
                <w:sz w:val="22"/>
                <w:szCs w:val="22"/>
              </w:rPr>
            </w:pPr>
          </w:p>
        </w:tc>
      </w:tr>
      <w:tr w:rsidR="004D6A17" w:rsidTr="00826166">
        <w:tc>
          <w:tcPr>
            <w:tcW w:w="1101" w:type="dxa"/>
          </w:tcPr>
          <w:p w:rsidR="004D6A17" w:rsidRDefault="007C3EB9" w:rsidP="007C3EB9">
            <w:pPr>
              <w:widowControl w:val="0"/>
              <w:suppressAutoHyphens/>
              <w:rPr>
                <w:sz w:val="22"/>
                <w:szCs w:val="22"/>
              </w:rPr>
            </w:pPr>
            <w:r>
              <w:rPr>
                <w:sz w:val="22"/>
                <w:szCs w:val="22"/>
              </w:rPr>
              <w:t>060.04.</w:t>
            </w:r>
            <w:r w:rsidR="007D2FD5">
              <w:rPr>
                <w:sz w:val="22"/>
                <w:szCs w:val="22"/>
              </w:rPr>
              <w:t>06</w:t>
            </w:r>
          </w:p>
        </w:tc>
        <w:tc>
          <w:tcPr>
            <w:tcW w:w="1474" w:type="dxa"/>
          </w:tcPr>
          <w:p w:rsidR="004D6A17" w:rsidRDefault="00826166" w:rsidP="008E3B40">
            <w:pPr>
              <w:widowControl w:val="0"/>
              <w:suppressAutoHyphens/>
              <w:jc w:val="center"/>
              <w:rPr>
                <w:sz w:val="22"/>
                <w:szCs w:val="22"/>
              </w:rPr>
            </w:pPr>
            <w:r>
              <w:rPr>
                <w:sz w:val="22"/>
                <w:szCs w:val="22"/>
              </w:rPr>
              <w:t>28,04</w:t>
            </w:r>
          </w:p>
        </w:tc>
        <w:tc>
          <w:tcPr>
            <w:tcW w:w="9724" w:type="dxa"/>
          </w:tcPr>
          <w:p w:rsidR="004D6A17" w:rsidRDefault="009F1799" w:rsidP="00A32A39">
            <w:pPr>
              <w:widowControl w:val="0"/>
              <w:suppressAutoHyphens/>
              <w:rPr>
                <w:sz w:val="22"/>
                <w:szCs w:val="22"/>
              </w:rPr>
            </w:pPr>
            <w:r>
              <w:rPr>
                <w:sz w:val="22"/>
                <w:szCs w:val="22"/>
              </w:rPr>
              <w:t>Блоки. «Золотое правило механики».</w:t>
            </w:r>
          </w:p>
        </w:tc>
        <w:tc>
          <w:tcPr>
            <w:tcW w:w="992" w:type="dxa"/>
          </w:tcPr>
          <w:p w:rsidR="004D6A17" w:rsidRDefault="009F1799" w:rsidP="00F03F1A">
            <w:pPr>
              <w:widowControl w:val="0"/>
              <w:suppressAutoHyphens/>
              <w:jc w:val="center"/>
              <w:rPr>
                <w:sz w:val="22"/>
                <w:szCs w:val="22"/>
              </w:rPr>
            </w:pPr>
            <w:r>
              <w:rPr>
                <w:sz w:val="22"/>
                <w:szCs w:val="22"/>
              </w:rPr>
              <w:t>1</w:t>
            </w:r>
          </w:p>
        </w:tc>
        <w:tc>
          <w:tcPr>
            <w:tcW w:w="1701" w:type="dxa"/>
          </w:tcPr>
          <w:p w:rsidR="004D6A17" w:rsidRDefault="004D6A17" w:rsidP="00A32A39">
            <w:pPr>
              <w:widowControl w:val="0"/>
              <w:suppressAutoHyphens/>
              <w:rPr>
                <w:sz w:val="22"/>
                <w:szCs w:val="22"/>
              </w:rPr>
            </w:pPr>
          </w:p>
        </w:tc>
      </w:tr>
      <w:tr w:rsidR="00826166" w:rsidTr="00826166">
        <w:tc>
          <w:tcPr>
            <w:tcW w:w="1101" w:type="dxa"/>
          </w:tcPr>
          <w:p w:rsidR="00826166" w:rsidRDefault="00826166" w:rsidP="00A32A39">
            <w:pPr>
              <w:widowControl w:val="0"/>
              <w:suppressAutoHyphens/>
              <w:rPr>
                <w:sz w:val="22"/>
                <w:szCs w:val="22"/>
              </w:rPr>
            </w:pPr>
            <w:r>
              <w:rPr>
                <w:sz w:val="22"/>
                <w:szCs w:val="22"/>
              </w:rPr>
              <w:t>061.04.07</w:t>
            </w:r>
          </w:p>
        </w:tc>
        <w:tc>
          <w:tcPr>
            <w:tcW w:w="1474" w:type="dxa"/>
          </w:tcPr>
          <w:p w:rsidR="00826166" w:rsidRDefault="00826166" w:rsidP="00863C82">
            <w:pPr>
              <w:widowControl w:val="0"/>
              <w:suppressAutoHyphens/>
              <w:jc w:val="center"/>
              <w:rPr>
                <w:sz w:val="22"/>
                <w:szCs w:val="22"/>
              </w:rPr>
            </w:pPr>
            <w:r>
              <w:rPr>
                <w:sz w:val="22"/>
                <w:szCs w:val="22"/>
              </w:rPr>
              <w:t>07,05</w:t>
            </w:r>
          </w:p>
        </w:tc>
        <w:tc>
          <w:tcPr>
            <w:tcW w:w="9724" w:type="dxa"/>
          </w:tcPr>
          <w:p w:rsidR="00826166" w:rsidRDefault="00826166" w:rsidP="00A32A39">
            <w:pPr>
              <w:widowControl w:val="0"/>
              <w:suppressAutoHyphens/>
              <w:rPr>
                <w:sz w:val="22"/>
                <w:szCs w:val="22"/>
              </w:rPr>
            </w:pPr>
            <w:r>
              <w:rPr>
                <w:sz w:val="22"/>
                <w:szCs w:val="22"/>
              </w:rPr>
              <w:t>Решение задач по теме «Условие равновесия рычага».</w:t>
            </w:r>
          </w:p>
        </w:tc>
        <w:tc>
          <w:tcPr>
            <w:tcW w:w="992" w:type="dxa"/>
          </w:tcPr>
          <w:p w:rsidR="00826166" w:rsidRDefault="00826166" w:rsidP="00F03F1A">
            <w:pPr>
              <w:widowControl w:val="0"/>
              <w:suppressAutoHyphens/>
              <w:jc w:val="center"/>
              <w:rPr>
                <w:sz w:val="22"/>
                <w:szCs w:val="22"/>
              </w:rPr>
            </w:pPr>
            <w:r>
              <w:rPr>
                <w:sz w:val="22"/>
                <w:szCs w:val="22"/>
              </w:rPr>
              <w:t>1</w:t>
            </w:r>
          </w:p>
        </w:tc>
        <w:tc>
          <w:tcPr>
            <w:tcW w:w="1701" w:type="dxa"/>
          </w:tcPr>
          <w:p w:rsidR="00826166" w:rsidRDefault="00826166" w:rsidP="00A32A39">
            <w:pPr>
              <w:widowControl w:val="0"/>
              <w:suppressAutoHyphens/>
              <w:rPr>
                <w:sz w:val="22"/>
                <w:szCs w:val="22"/>
              </w:rPr>
            </w:pPr>
          </w:p>
        </w:tc>
      </w:tr>
      <w:tr w:rsidR="00826166" w:rsidTr="00826166">
        <w:tc>
          <w:tcPr>
            <w:tcW w:w="1101" w:type="dxa"/>
          </w:tcPr>
          <w:p w:rsidR="00826166" w:rsidRDefault="00826166" w:rsidP="00A32A39">
            <w:pPr>
              <w:widowControl w:val="0"/>
              <w:suppressAutoHyphens/>
              <w:rPr>
                <w:sz w:val="22"/>
                <w:szCs w:val="22"/>
              </w:rPr>
            </w:pPr>
            <w:r>
              <w:rPr>
                <w:sz w:val="22"/>
                <w:szCs w:val="22"/>
              </w:rPr>
              <w:t>062.04.08</w:t>
            </w:r>
          </w:p>
        </w:tc>
        <w:tc>
          <w:tcPr>
            <w:tcW w:w="1474" w:type="dxa"/>
          </w:tcPr>
          <w:p w:rsidR="00826166" w:rsidRDefault="00826166" w:rsidP="00863C82">
            <w:pPr>
              <w:widowControl w:val="0"/>
              <w:suppressAutoHyphens/>
              <w:jc w:val="center"/>
              <w:rPr>
                <w:sz w:val="22"/>
                <w:szCs w:val="22"/>
              </w:rPr>
            </w:pPr>
            <w:r>
              <w:rPr>
                <w:sz w:val="22"/>
                <w:szCs w:val="22"/>
              </w:rPr>
              <w:t>14,05</w:t>
            </w:r>
          </w:p>
        </w:tc>
        <w:tc>
          <w:tcPr>
            <w:tcW w:w="9724" w:type="dxa"/>
          </w:tcPr>
          <w:p w:rsidR="00826166" w:rsidRDefault="00826166" w:rsidP="00A32A39">
            <w:pPr>
              <w:widowControl w:val="0"/>
              <w:suppressAutoHyphens/>
              <w:rPr>
                <w:sz w:val="22"/>
                <w:szCs w:val="22"/>
              </w:rPr>
            </w:pPr>
            <w:r>
              <w:rPr>
                <w:sz w:val="22"/>
                <w:szCs w:val="22"/>
              </w:rPr>
              <w:t>Центр тяжести тела.</w:t>
            </w:r>
          </w:p>
        </w:tc>
        <w:tc>
          <w:tcPr>
            <w:tcW w:w="992" w:type="dxa"/>
          </w:tcPr>
          <w:p w:rsidR="00826166" w:rsidRDefault="00826166" w:rsidP="00F03F1A">
            <w:pPr>
              <w:widowControl w:val="0"/>
              <w:suppressAutoHyphens/>
              <w:jc w:val="center"/>
              <w:rPr>
                <w:sz w:val="22"/>
                <w:szCs w:val="22"/>
              </w:rPr>
            </w:pPr>
            <w:r>
              <w:rPr>
                <w:sz w:val="22"/>
                <w:szCs w:val="22"/>
              </w:rPr>
              <w:t>1</w:t>
            </w:r>
          </w:p>
        </w:tc>
        <w:tc>
          <w:tcPr>
            <w:tcW w:w="1701" w:type="dxa"/>
          </w:tcPr>
          <w:p w:rsidR="00826166" w:rsidRDefault="00826166" w:rsidP="00A32A39">
            <w:pPr>
              <w:widowControl w:val="0"/>
              <w:suppressAutoHyphens/>
              <w:rPr>
                <w:sz w:val="22"/>
                <w:szCs w:val="22"/>
              </w:rPr>
            </w:pPr>
          </w:p>
        </w:tc>
      </w:tr>
      <w:tr w:rsidR="00826166" w:rsidTr="00826166">
        <w:tc>
          <w:tcPr>
            <w:tcW w:w="1101" w:type="dxa"/>
          </w:tcPr>
          <w:p w:rsidR="00826166" w:rsidRDefault="00826166" w:rsidP="00A32A39">
            <w:pPr>
              <w:widowControl w:val="0"/>
              <w:suppressAutoHyphens/>
              <w:rPr>
                <w:sz w:val="22"/>
                <w:szCs w:val="22"/>
              </w:rPr>
            </w:pPr>
            <w:r>
              <w:rPr>
                <w:sz w:val="22"/>
                <w:szCs w:val="22"/>
              </w:rPr>
              <w:t>063.04.09</w:t>
            </w:r>
          </w:p>
        </w:tc>
        <w:tc>
          <w:tcPr>
            <w:tcW w:w="1474" w:type="dxa"/>
          </w:tcPr>
          <w:p w:rsidR="00826166" w:rsidRDefault="00826166" w:rsidP="00863C82">
            <w:pPr>
              <w:widowControl w:val="0"/>
              <w:suppressAutoHyphens/>
              <w:jc w:val="center"/>
              <w:rPr>
                <w:sz w:val="22"/>
                <w:szCs w:val="22"/>
              </w:rPr>
            </w:pPr>
            <w:r>
              <w:rPr>
                <w:sz w:val="22"/>
                <w:szCs w:val="22"/>
              </w:rPr>
              <w:t>16,05</w:t>
            </w:r>
          </w:p>
        </w:tc>
        <w:tc>
          <w:tcPr>
            <w:tcW w:w="9724" w:type="dxa"/>
          </w:tcPr>
          <w:p w:rsidR="00826166" w:rsidRDefault="00826166" w:rsidP="00A32A39">
            <w:pPr>
              <w:widowControl w:val="0"/>
              <w:suppressAutoHyphens/>
              <w:rPr>
                <w:sz w:val="22"/>
                <w:szCs w:val="22"/>
              </w:rPr>
            </w:pPr>
            <w:r>
              <w:rPr>
                <w:sz w:val="22"/>
                <w:szCs w:val="22"/>
              </w:rPr>
              <w:t>Условия равновесия тел.</w:t>
            </w:r>
          </w:p>
        </w:tc>
        <w:tc>
          <w:tcPr>
            <w:tcW w:w="992" w:type="dxa"/>
          </w:tcPr>
          <w:p w:rsidR="00826166" w:rsidRDefault="00826166" w:rsidP="00F03F1A">
            <w:pPr>
              <w:widowControl w:val="0"/>
              <w:suppressAutoHyphens/>
              <w:jc w:val="center"/>
              <w:rPr>
                <w:sz w:val="22"/>
                <w:szCs w:val="22"/>
              </w:rPr>
            </w:pPr>
            <w:r>
              <w:rPr>
                <w:sz w:val="22"/>
                <w:szCs w:val="22"/>
              </w:rPr>
              <w:t>1</w:t>
            </w:r>
          </w:p>
        </w:tc>
        <w:tc>
          <w:tcPr>
            <w:tcW w:w="1701" w:type="dxa"/>
          </w:tcPr>
          <w:p w:rsidR="00826166" w:rsidRDefault="00826166" w:rsidP="00A32A39">
            <w:pPr>
              <w:widowControl w:val="0"/>
              <w:suppressAutoHyphens/>
              <w:rPr>
                <w:sz w:val="22"/>
                <w:szCs w:val="22"/>
              </w:rPr>
            </w:pPr>
          </w:p>
        </w:tc>
      </w:tr>
      <w:tr w:rsidR="00826166" w:rsidTr="00826166">
        <w:tc>
          <w:tcPr>
            <w:tcW w:w="1101" w:type="dxa"/>
          </w:tcPr>
          <w:p w:rsidR="00826166" w:rsidRDefault="00826166" w:rsidP="00A32A39">
            <w:pPr>
              <w:widowControl w:val="0"/>
              <w:suppressAutoHyphens/>
              <w:rPr>
                <w:sz w:val="22"/>
                <w:szCs w:val="22"/>
              </w:rPr>
            </w:pPr>
            <w:r>
              <w:rPr>
                <w:sz w:val="22"/>
                <w:szCs w:val="22"/>
              </w:rPr>
              <w:t>064.04.10</w:t>
            </w:r>
          </w:p>
        </w:tc>
        <w:tc>
          <w:tcPr>
            <w:tcW w:w="1474" w:type="dxa"/>
          </w:tcPr>
          <w:p w:rsidR="00826166" w:rsidRDefault="00826166" w:rsidP="00863C82">
            <w:pPr>
              <w:widowControl w:val="0"/>
              <w:suppressAutoHyphens/>
              <w:jc w:val="center"/>
              <w:rPr>
                <w:sz w:val="22"/>
                <w:szCs w:val="22"/>
              </w:rPr>
            </w:pPr>
            <w:r>
              <w:rPr>
                <w:sz w:val="22"/>
                <w:szCs w:val="22"/>
              </w:rPr>
              <w:t>21,05</w:t>
            </w:r>
          </w:p>
        </w:tc>
        <w:tc>
          <w:tcPr>
            <w:tcW w:w="9724" w:type="dxa"/>
          </w:tcPr>
          <w:p w:rsidR="00826166" w:rsidRDefault="00826166" w:rsidP="00A32A39">
            <w:pPr>
              <w:widowControl w:val="0"/>
              <w:suppressAutoHyphens/>
              <w:rPr>
                <w:sz w:val="22"/>
                <w:szCs w:val="22"/>
              </w:rPr>
            </w:pPr>
            <w:r>
              <w:rPr>
                <w:sz w:val="22"/>
                <w:szCs w:val="22"/>
              </w:rPr>
              <w:t>Коэффициент полезного действия. ТБ. Лабораторная работа № 11 «Определение КПД при подъеме тела по наклонной плоскости».</w:t>
            </w:r>
          </w:p>
        </w:tc>
        <w:tc>
          <w:tcPr>
            <w:tcW w:w="992" w:type="dxa"/>
          </w:tcPr>
          <w:p w:rsidR="00826166" w:rsidRDefault="00826166" w:rsidP="00F03F1A">
            <w:pPr>
              <w:widowControl w:val="0"/>
              <w:suppressAutoHyphens/>
              <w:jc w:val="center"/>
              <w:rPr>
                <w:sz w:val="22"/>
                <w:szCs w:val="22"/>
              </w:rPr>
            </w:pPr>
            <w:r>
              <w:rPr>
                <w:sz w:val="22"/>
                <w:szCs w:val="22"/>
              </w:rPr>
              <w:t>1</w:t>
            </w:r>
          </w:p>
        </w:tc>
        <w:tc>
          <w:tcPr>
            <w:tcW w:w="1701" w:type="dxa"/>
          </w:tcPr>
          <w:p w:rsidR="00826166" w:rsidRDefault="00863C82" w:rsidP="00A32A39">
            <w:pPr>
              <w:widowControl w:val="0"/>
              <w:suppressAutoHyphens/>
              <w:rPr>
                <w:sz w:val="22"/>
                <w:szCs w:val="22"/>
              </w:rPr>
            </w:pPr>
            <w:r>
              <w:rPr>
                <w:sz w:val="22"/>
                <w:szCs w:val="22"/>
              </w:rPr>
              <w:t>§</w:t>
            </w:r>
          </w:p>
        </w:tc>
      </w:tr>
      <w:tr w:rsidR="00826166" w:rsidTr="00826166">
        <w:tc>
          <w:tcPr>
            <w:tcW w:w="1101" w:type="dxa"/>
          </w:tcPr>
          <w:p w:rsidR="00826166" w:rsidRDefault="00826166" w:rsidP="00A32A39">
            <w:pPr>
              <w:widowControl w:val="0"/>
              <w:suppressAutoHyphens/>
              <w:rPr>
                <w:sz w:val="22"/>
                <w:szCs w:val="22"/>
              </w:rPr>
            </w:pPr>
            <w:r>
              <w:rPr>
                <w:sz w:val="22"/>
                <w:szCs w:val="22"/>
              </w:rPr>
              <w:t>065.04.11</w:t>
            </w:r>
          </w:p>
        </w:tc>
        <w:tc>
          <w:tcPr>
            <w:tcW w:w="1474" w:type="dxa"/>
          </w:tcPr>
          <w:p w:rsidR="00826166" w:rsidRDefault="00826166" w:rsidP="00863C82">
            <w:pPr>
              <w:widowControl w:val="0"/>
              <w:suppressAutoHyphens/>
              <w:jc w:val="center"/>
              <w:rPr>
                <w:sz w:val="22"/>
                <w:szCs w:val="22"/>
              </w:rPr>
            </w:pPr>
            <w:r>
              <w:rPr>
                <w:sz w:val="22"/>
                <w:szCs w:val="22"/>
              </w:rPr>
              <w:t>23,05</w:t>
            </w:r>
          </w:p>
        </w:tc>
        <w:tc>
          <w:tcPr>
            <w:tcW w:w="9724" w:type="dxa"/>
          </w:tcPr>
          <w:p w:rsidR="00826166" w:rsidRDefault="00826166" w:rsidP="00A32A39">
            <w:pPr>
              <w:widowControl w:val="0"/>
              <w:suppressAutoHyphens/>
              <w:rPr>
                <w:sz w:val="22"/>
                <w:szCs w:val="22"/>
              </w:rPr>
            </w:pPr>
            <w:r>
              <w:rPr>
                <w:sz w:val="22"/>
                <w:szCs w:val="22"/>
              </w:rPr>
              <w:t>Энергия. Потенциальная и кинетическая энергия.</w:t>
            </w:r>
          </w:p>
        </w:tc>
        <w:tc>
          <w:tcPr>
            <w:tcW w:w="992" w:type="dxa"/>
          </w:tcPr>
          <w:p w:rsidR="00826166" w:rsidRDefault="00826166" w:rsidP="00F03F1A">
            <w:pPr>
              <w:widowControl w:val="0"/>
              <w:suppressAutoHyphens/>
              <w:jc w:val="center"/>
              <w:rPr>
                <w:sz w:val="22"/>
                <w:szCs w:val="22"/>
              </w:rPr>
            </w:pPr>
            <w:r>
              <w:rPr>
                <w:sz w:val="22"/>
                <w:szCs w:val="22"/>
              </w:rPr>
              <w:t>1</w:t>
            </w:r>
          </w:p>
        </w:tc>
        <w:tc>
          <w:tcPr>
            <w:tcW w:w="1701" w:type="dxa"/>
          </w:tcPr>
          <w:p w:rsidR="00826166" w:rsidRDefault="00826166" w:rsidP="00A32A39">
            <w:pPr>
              <w:widowControl w:val="0"/>
              <w:suppressAutoHyphens/>
              <w:rPr>
                <w:sz w:val="22"/>
                <w:szCs w:val="22"/>
              </w:rPr>
            </w:pPr>
          </w:p>
        </w:tc>
      </w:tr>
      <w:tr w:rsidR="00826166" w:rsidTr="00826166">
        <w:tc>
          <w:tcPr>
            <w:tcW w:w="1101" w:type="dxa"/>
          </w:tcPr>
          <w:p w:rsidR="00826166" w:rsidRDefault="00826166" w:rsidP="00A32A39">
            <w:pPr>
              <w:widowControl w:val="0"/>
              <w:suppressAutoHyphens/>
              <w:rPr>
                <w:sz w:val="22"/>
                <w:szCs w:val="22"/>
              </w:rPr>
            </w:pPr>
            <w:r>
              <w:rPr>
                <w:sz w:val="22"/>
                <w:szCs w:val="22"/>
              </w:rPr>
              <w:t>066.04.12</w:t>
            </w:r>
          </w:p>
        </w:tc>
        <w:tc>
          <w:tcPr>
            <w:tcW w:w="1474" w:type="dxa"/>
          </w:tcPr>
          <w:p w:rsidR="00826166" w:rsidRDefault="00826166" w:rsidP="00863C82">
            <w:pPr>
              <w:widowControl w:val="0"/>
              <w:suppressAutoHyphens/>
              <w:jc w:val="center"/>
              <w:rPr>
                <w:sz w:val="22"/>
                <w:szCs w:val="22"/>
              </w:rPr>
            </w:pPr>
            <w:r>
              <w:rPr>
                <w:sz w:val="22"/>
                <w:szCs w:val="22"/>
              </w:rPr>
              <w:t>28,05</w:t>
            </w:r>
          </w:p>
        </w:tc>
        <w:tc>
          <w:tcPr>
            <w:tcW w:w="9724" w:type="dxa"/>
          </w:tcPr>
          <w:p w:rsidR="00826166" w:rsidRDefault="00826166" w:rsidP="00A32A39">
            <w:pPr>
              <w:widowControl w:val="0"/>
              <w:suppressAutoHyphens/>
              <w:rPr>
                <w:sz w:val="22"/>
                <w:szCs w:val="22"/>
              </w:rPr>
            </w:pPr>
            <w:r>
              <w:rPr>
                <w:sz w:val="22"/>
                <w:szCs w:val="22"/>
              </w:rPr>
              <w:t>Превращение одного вида механической энергии в другой.</w:t>
            </w:r>
          </w:p>
        </w:tc>
        <w:tc>
          <w:tcPr>
            <w:tcW w:w="992" w:type="dxa"/>
          </w:tcPr>
          <w:p w:rsidR="00826166" w:rsidRDefault="00826166" w:rsidP="00F03F1A">
            <w:pPr>
              <w:widowControl w:val="0"/>
              <w:suppressAutoHyphens/>
              <w:jc w:val="center"/>
              <w:rPr>
                <w:sz w:val="22"/>
                <w:szCs w:val="22"/>
              </w:rPr>
            </w:pPr>
            <w:r>
              <w:rPr>
                <w:sz w:val="22"/>
                <w:szCs w:val="22"/>
              </w:rPr>
              <w:t>1</w:t>
            </w:r>
          </w:p>
        </w:tc>
        <w:tc>
          <w:tcPr>
            <w:tcW w:w="1701" w:type="dxa"/>
          </w:tcPr>
          <w:p w:rsidR="00826166" w:rsidRDefault="00826166" w:rsidP="00A32A39">
            <w:pPr>
              <w:widowControl w:val="0"/>
              <w:suppressAutoHyphens/>
              <w:rPr>
                <w:sz w:val="22"/>
                <w:szCs w:val="22"/>
              </w:rPr>
            </w:pPr>
          </w:p>
        </w:tc>
      </w:tr>
      <w:tr w:rsidR="00826166" w:rsidTr="00826166">
        <w:tc>
          <w:tcPr>
            <w:tcW w:w="1101" w:type="dxa"/>
          </w:tcPr>
          <w:p w:rsidR="00826166" w:rsidRDefault="00826166" w:rsidP="00A32A39">
            <w:pPr>
              <w:widowControl w:val="0"/>
              <w:suppressAutoHyphens/>
              <w:rPr>
                <w:sz w:val="22"/>
                <w:szCs w:val="22"/>
              </w:rPr>
            </w:pPr>
            <w:r>
              <w:rPr>
                <w:sz w:val="22"/>
                <w:szCs w:val="22"/>
              </w:rPr>
              <w:t>067.04.13</w:t>
            </w:r>
          </w:p>
        </w:tc>
        <w:tc>
          <w:tcPr>
            <w:tcW w:w="1474" w:type="dxa"/>
          </w:tcPr>
          <w:p w:rsidR="00826166" w:rsidRDefault="00826166" w:rsidP="00863C82">
            <w:pPr>
              <w:widowControl w:val="0"/>
              <w:suppressAutoHyphens/>
              <w:jc w:val="center"/>
              <w:rPr>
                <w:sz w:val="22"/>
                <w:szCs w:val="22"/>
              </w:rPr>
            </w:pPr>
            <w:r>
              <w:rPr>
                <w:sz w:val="22"/>
                <w:szCs w:val="22"/>
              </w:rPr>
              <w:t>30,05</w:t>
            </w:r>
          </w:p>
        </w:tc>
        <w:tc>
          <w:tcPr>
            <w:tcW w:w="9724" w:type="dxa"/>
          </w:tcPr>
          <w:p w:rsidR="00826166" w:rsidRDefault="00826166" w:rsidP="00A32A39">
            <w:pPr>
              <w:widowControl w:val="0"/>
              <w:suppressAutoHyphens/>
              <w:rPr>
                <w:sz w:val="22"/>
                <w:szCs w:val="22"/>
              </w:rPr>
            </w:pPr>
            <w:r>
              <w:rPr>
                <w:sz w:val="22"/>
                <w:szCs w:val="22"/>
              </w:rPr>
              <w:t>Зачет по теме «Работа и мощность. Энергия».</w:t>
            </w:r>
          </w:p>
        </w:tc>
        <w:tc>
          <w:tcPr>
            <w:tcW w:w="992" w:type="dxa"/>
          </w:tcPr>
          <w:p w:rsidR="00826166" w:rsidRDefault="00826166" w:rsidP="00F03F1A">
            <w:pPr>
              <w:widowControl w:val="0"/>
              <w:suppressAutoHyphens/>
              <w:jc w:val="center"/>
              <w:rPr>
                <w:sz w:val="22"/>
                <w:szCs w:val="22"/>
              </w:rPr>
            </w:pPr>
            <w:r>
              <w:rPr>
                <w:sz w:val="22"/>
                <w:szCs w:val="22"/>
              </w:rPr>
              <w:t>1</w:t>
            </w:r>
          </w:p>
        </w:tc>
        <w:tc>
          <w:tcPr>
            <w:tcW w:w="1701" w:type="dxa"/>
          </w:tcPr>
          <w:p w:rsidR="00826166" w:rsidRDefault="00826166" w:rsidP="00A32A39">
            <w:pPr>
              <w:widowControl w:val="0"/>
              <w:suppressAutoHyphens/>
              <w:rPr>
                <w:sz w:val="22"/>
                <w:szCs w:val="22"/>
              </w:rPr>
            </w:pPr>
          </w:p>
        </w:tc>
      </w:tr>
      <w:tr w:rsidR="00826166" w:rsidTr="00826166">
        <w:tc>
          <w:tcPr>
            <w:tcW w:w="1101" w:type="dxa"/>
          </w:tcPr>
          <w:p w:rsidR="00826166" w:rsidRDefault="00826166" w:rsidP="00A32A39">
            <w:pPr>
              <w:widowControl w:val="0"/>
              <w:suppressAutoHyphens/>
              <w:rPr>
                <w:sz w:val="22"/>
                <w:szCs w:val="22"/>
              </w:rPr>
            </w:pPr>
            <w:r>
              <w:rPr>
                <w:sz w:val="22"/>
                <w:szCs w:val="22"/>
              </w:rPr>
              <w:t>068.04.14</w:t>
            </w:r>
          </w:p>
        </w:tc>
        <w:tc>
          <w:tcPr>
            <w:tcW w:w="1474" w:type="dxa"/>
          </w:tcPr>
          <w:p w:rsidR="00826166" w:rsidRDefault="00826166" w:rsidP="00A32A39">
            <w:pPr>
              <w:widowControl w:val="0"/>
              <w:suppressAutoHyphens/>
              <w:rPr>
                <w:sz w:val="22"/>
                <w:szCs w:val="22"/>
              </w:rPr>
            </w:pPr>
          </w:p>
        </w:tc>
        <w:tc>
          <w:tcPr>
            <w:tcW w:w="9724" w:type="dxa"/>
          </w:tcPr>
          <w:p w:rsidR="00826166" w:rsidRDefault="00826166" w:rsidP="00A32A39">
            <w:pPr>
              <w:widowControl w:val="0"/>
              <w:suppressAutoHyphens/>
              <w:rPr>
                <w:sz w:val="22"/>
                <w:szCs w:val="22"/>
              </w:rPr>
            </w:pPr>
            <w:r>
              <w:rPr>
                <w:sz w:val="22"/>
                <w:szCs w:val="22"/>
              </w:rPr>
              <w:t>Повторение.</w:t>
            </w:r>
          </w:p>
        </w:tc>
        <w:tc>
          <w:tcPr>
            <w:tcW w:w="992" w:type="dxa"/>
          </w:tcPr>
          <w:p w:rsidR="00826166" w:rsidRDefault="00826166" w:rsidP="00F03F1A">
            <w:pPr>
              <w:widowControl w:val="0"/>
              <w:suppressAutoHyphens/>
              <w:jc w:val="center"/>
              <w:rPr>
                <w:sz w:val="22"/>
                <w:szCs w:val="22"/>
              </w:rPr>
            </w:pPr>
            <w:r>
              <w:rPr>
                <w:sz w:val="22"/>
                <w:szCs w:val="22"/>
              </w:rPr>
              <w:t>1</w:t>
            </w:r>
          </w:p>
        </w:tc>
        <w:tc>
          <w:tcPr>
            <w:tcW w:w="1701" w:type="dxa"/>
          </w:tcPr>
          <w:p w:rsidR="00826166" w:rsidRDefault="00826166" w:rsidP="00A32A39">
            <w:pPr>
              <w:widowControl w:val="0"/>
              <w:suppressAutoHyphens/>
              <w:rPr>
                <w:sz w:val="22"/>
                <w:szCs w:val="22"/>
              </w:rPr>
            </w:pPr>
          </w:p>
        </w:tc>
      </w:tr>
      <w:tr w:rsidR="00826166" w:rsidTr="00826166">
        <w:tc>
          <w:tcPr>
            <w:tcW w:w="1101" w:type="dxa"/>
          </w:tcPr>
          <w:p w:rsidR="00826166" w:rsidRDefault="00826166" w:rsidP="00A32A39">
            <w:pPr>
              <w:widowControl w:val="0"/>
              <w:suppressAutoHyphens/>
              <w:rPr>
                <w:sz w:val="22"/>
                <w:szCs w:val="22"/>
              </w:rPr>
            </w:pPr>
            <w:r>
              <w:rPr>
                <w:sz w:val="22"/>
                <w:szCs w:val="22"/>
              </w:rPr>
              <w:t>069.04.15</w:t>
            </w:r>
          </w:p>
        </w:tc>
        <w:tc>
          <w:tcPr>
            <w:tcW w:w="1474" w:type="dxa"/>
          </w:tcPr>
          <w:p w:rsidR="00826166" w:rsidRDefault="00826166" w:rsidP="00A32A39">
            <w:pPr>
              <w:widowControl w:val="0"/>
              <w:suppressAutoHyphens/>
              <w:rPr>
                <w:sz w:val="22"/>
                <w:szCs w:val="22"/>
              </w:rPr>
            </w:pPr>
          </w:p>
        </w:tc>
        <w:tc>
          <w:tcPr>
            <w:tcW w:w="9724" w:type="dxa"/>
          </w:tcPr>
          <w:p w:rsidR="00826166" w:rsidRDefault="00826166" w:rsidP="00A32A39">
            <w:pPr>
              <w:widowControl w:val="0"/>
              <w:suppressAutoHyphens/>
              <w:rPr>
                <w:sz w:val="22"/>
                <w:szCs w:val="22"/>
              </w:rPr>
            </w:pPr>
            <w:r>
              <w:rPr>
                <w:sz w:val="22"/>
                <w:szCs w:val="22"/>
              </w:rPr>
              <w:t>Итоговая контрольная работа.</w:t>
            </w:r>
          </w:p>
        </w:tc>
        <w:tc>
          <w:tcPr>
            <w:tcW w:w="992" w:type="dxa"/>
          </w:tcPr>
          <w:p w:rsidR="00826166" w:rsidRDefault="00826166" w:rsidP="00F03F1A">
            <w:pPr>
              <w:widowControl w:val="0"/>
              <w:suppressAutoHyphens/>
              <w:jc w:val="center"/>
              <w:rPr>
                <w:sz w:val="22"/>
                <w:szCs w:val="22"/>
              </w:rPr>
            </w:pPr>
            <w:r>
              <w:rPr>
                <w:sz w:val="22"/>
                <w:szCs w:val="22"/>
              </w:rPr>
              <w:t>1</w:t>
            </w:r>
          </w:p>
        </w:tc>
        <w:tc>
          <w:tcPr>
            <w:tcW w:w="1701" w:type="dxa"/>
          </w:tcPr>
          <w:p w:rsidR="00826166" w:rsidRDefault="00826166" w:rsidP="00A32A39">
            <w:pPr>
              <w:widowControl w:val="0"/>
              <w:suppressAutoHyphens/>
              <w:rPr>
                <w:sz w:val="22"/>
                <w:szCs w:val="22"/>
              </w:rPr>
            </w:pPr>
          </w:p>
        </w:tc>
      </w:tr>
      <w:tr w:rsidR="00826166" w:rsidTr="00826166">
        <w:tc>
          <w:tcPr>
            <w:tcW w:w="1101" w:type="dxa"/>
          </w:tcPr>
          <w:p w:rsidR="00826166" w:rsidRDefault="00826166" w:rsidP="00A32A39">
            <w:pPr>
              <w:widowControl w:val="0"/>
              <w:suppressAutoHyphens/>
              <w:rPr>
                <w:sz w:val="22"/>
                <w:szCs w:val="22"/>
              </w:rPr>
            </w:pPr>
            <w:r>
              <w:rPr>
                <w:sz w:val="22"/>
                <w:szCs w:val="22"/>
              </w:rPr>
              <w:t>070.04.16</w:t>
            </w:r>
          </w:p>
        </w:tc>
        <w:tc>
          <w:tcPr>
            <w:tcW w:w="1474" w:type="dxa"/>
          </w:tcPr>
          <w:p w:rsidR="00826166" w:rsidRDefault="00826166" w:rsidP="00A32A39">
            <w:pPr>
              <w:widowControl w:val="0"/>
              <w:suppressAutoHyphens/>
              <w:rPr>
                <w:sz w:val="22"/>
                <w:szCs w:val="22"/>
              </w:rPr>
            </w:pPr>
          </w:p>
        </w:tc>
        <w:tc>
          <w:tcPr>
            <w:tcW w:w="9724" w:type="dxa"/>
          </w:tcPr>
          <w:p w:rsidR="00826166" w:rsidRDefault="00826166" w:rsidP="00A32A39">
            <w:pPr>
              <w:widowControl w:val="0"/>
              <w:suppressAutoHyphens/>
              <w:rPr>
                <w:sz w:val="22"/>
                <w:szCs w:val="22"/>
              </w:rPr>
            </w:pPr>
            <w:r>
              <w:rPr>
                <w:sz w:val="22"/>
                <w:szCs w:val="22"/>
              </w:rPr>
              <w:t>Обобщение.</w:t>
            </w:r>
          </w:p>
        </w:tc>
        <w:tc>
          <w:tcPr>
            <w:tcW w:w="992" w:type="dxa"/>
          </w:tcPr>
          <w:p w:rsidR="00826166" w:rsidRDefault="00826166" w:rsidP="00F03F1A">
            <w:pPr>
              <w:widowControl w:val="0"/>
              <w:suppressAutoHyphens/>
              <w:jc w:val="center"/>
              <w:rPr>
                <w:sz w:val="22"/>
                <w:szCs w:val="22"/>
              </w:rPr>
            </w:pPr>
            <w:r>
              <w:rPr>
                <w:sz w:val="22"/>
                <w:szCs w:val="22"/>
              </w:rPr>
              <w:t>1</w:t>
            </w:r>
          </w:p>
        </w:tc>
        <w:tc>
          <w:tcPr>
            <w:tcW w:w="1701" w:type="dxa"/>
          </w:tcPr>
          <w:p w:rsidR="00826166" w:rsidRDefault="00826166" w:rsidP="00A32A39">
            <w:pPr>
              <w:widowControl w:val="0"/>
              <w:suppressAutoHyphens/>
              <w:rPr>
                <w:sz w:val="22"/>
                <w:szCs w:val="22"/>
              </w:rPr>
            </w:pPr>
          </w:p>
        </w:tc>
      </w:tr>
    </w:tbl>
    <w:p w:rsidR="00A32A39" w:rsidRDefault="00A32A39" w:rsidP="00A32A39">
      <w:pPr>
        <w:widowControl w:val="0"/>
        <w:suppressAutoHyphens/>
        <w:ind w:firstLine="720"/>
        <w:rPr>
          <w:sz w:val="22"/>
          <w:szCs w:val="22"/>
        </w:rPr>
      </w:pPr>
    </w:p>
    <w:p w:rsidR="0016792B" w:rsidRPr="00A32A39" w:rsidRDefault="00A956C5" w:rsidP="006754B5">
      <w:pPr>
        <w:widowControl w:val="0"/>
        <w:suppressAutoHyphens/>
        <w:jc w:val="both"/>
        <w:rPr>
          <w:sz w:val="24"/>
          <w:szCs w:val="24"/>
        </w:rPr>
      </w:pPr>
      <w:proofErr w:type="gramStart"/>
      <w:r w:rsidRPr="00A956C5">
        <w:rPr>
          <w:sz w:val="24"/>
          <w:szCs w:val="24"/>
        </w:rPr>
        <w:t>Возможные формы выполнения: доклад, сопровождаемый презентацией, компьютерная</w:t>
      </w:r>
      <w:r>
        <w:rPr>
          <w:sz w:val="24"/>
          <w:szCs w:val="24"/>
        </w:rPr>
        <w:t xml:space="preserve"> </w:t>
      </w:r>
      <w:r w:rsidRPr="00A956C5">
        <w:rPr>
          <w:sz w:val="24"/>
          <w:szCs w:val="24"/>
        </w:rPr>
        <w:t>анимация, таблица, реферат, кроссворд, фотоальбом, изготовление модели, макета, приспособления, подготовка ролевой игры, викторины, демонстрация опытов.</w:t>
      </w:r>
      <w:proofErr w:type="gramEnd"/>
    </w:p>
    <w:p w:rsidR="00203879" w:rsidRPr="006754B5" w:rsidRDefault="006754B5" w:rsidP="00A32A39">
      <w:pPr>
        <w:widowControl w:val="0"/>
        <w:suppressAutoHyphens/>
        <w:rPr>
          <w:sz w:val="24"/>
          <w:szCs w:val="24"/>
        </w:rPr>
      </w:pPr>
      <w:r>
        <w:rPr>
          <w:sz w:val="24"/>
          <w:szCs w:val="24"/>
        </w:rPr>
        <w:t>Н</w:t>
      </w:r>
      <w:r w:rsidR="00203879" w:rsidRPr="006754B5">
        <w:rPr>
          <w:sz w:val="24"/>
          <w:szCs w:val="24"/>
        </w:rPr>
        <w:t>умерация уроков состоит из трех чисел, разделенных точкой: первое число - номер урока по физике, второе число - номер темы (раздела), последнее число - номер урока по теме.</w:t>
      </w:r>
    </w:p>
    <w:p w:rsidR="00A32A39" w:rsidRPr="006754B5" w:rsidRDefault="00A32A39" w:rsidP="00A32A39">
      <w:pPr>
        <w:pStyle w:val="a4"/>
        <w:suppressAutoHyphens/>
        <w:spacing w:before="15" w:after="15"/>
        <w:ind w:right="15"/>
        <w:rPr>
          <w:color w:val="auto"/>
          <w:sz w:val="24"/>
          <w:szCs w:val="24"/>
        </w:rPr>
      </w:pPr>
    </w:p>
    <w:p w:rsidR="006B3C56" w:rsidRPr="006754B5" w:rsidRDefault="002A5086" w:rsidP="006B3C56">
      <w:pPr>
        <w:pStyle w:val="a4"/>
        <w:suppressAutoHyphens/>
        <w:spacing w:before="15" w:after="15"/>
        <w:ind w:left="15" w:right="15"/>
        <w:jc w:val="right"/>
        <w:rPr>
          <w:color w:val="auto"/>
          <w:sz w:val="24"/>
          <w:szCs w:val="24"/>
        </w:rPr>
      </w:pPr>
      <w:r>
        <w:rPr>
          <w:color w:val="auto"/>
          <w:sz w:val="24"/>
          <w:szCs w:val="24"/>
        </w:rPr>
        <w:br w:type="page"/>
      </w:r>
      <w:r w:rsidR="000E7D9E" w:rsidRPr="006754B5">
        <w:rPr>
          <w:noProof/>
          <w:color w:val="auto"/>
          <w:sz w:val="24"/>
          <w:szCs w:val="24"/>
        </w:rPr>
        <mc:AlternateContent>
          <mc:Choice Requires="wps">
            <w:drawing>
              <wp:anchor distT="0" distB="0" distL="0" distR="0" simplePos="0" relativeHeight="251657216" behindDoc="0" locked="0" layoutInCell="1" allowOverlap="1" wp14:anchorId="110334C2" wp14:editId="430BB917">
                <wp:simplePos x="0" y="0"/>
                <wp:positionH relativeFrom="page">
                  <wp:posOffset>-94268290</wp:posOffset>
                </wp:positionH>
                <wp:positionV relativeFrom="page">
                  <wp:posOffset>2507615</wp:posOffset>
                </wp:positionV>
                <wp:extent cx="13970" cy="100577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0057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C82" w:rsidRDefault="00863C82" w:rsidP="00F5311F">
                            <w:pPr>
                              <w:pStyle w:val="a4"/>
                              <w:spacing w:after="120"/>
                              <w:rPr>
                                <w:sz w:val="20"/>
                              </w:rPr>
                            </w:pPr>
                            <w:r>
                              <w:rPr>
                                <w:sz w:val="20"/>
                              </w:rPr>
                              <w:t>Паровая турбина. КПД теплового двигателя. Экологические проблемы использования тепловых машин.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422.7pt;margin-top:197.45pt;width:1.1pt;height:791.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V3eAIAAP8E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" stroked="f">
                <v:textbox inset="0,0,0,0">
                  <w:txbxContent>
                    <w:p w:rsidR="007C3EB9" w:rsidRDefault="007C3EB9" w:rsidP="00F5311F">
                      <w:pPr>
                        <w:pStyle w:val="a4"/>
                        <w:spacing w:after="120"/>
                        <w:rPr>
                          <w:sz w:val="20"/>
                        </w:rPr>
                      </w:pPr>
                      <w:r>
                        <w:rPr>
                          <w:sz w:val="20"/>
                        </w:rPr>
                        <w:t>Паровая турбина. КПД теплового двигателя. Экологические проблемы использования тепловых машин.</w:t>
                      </w:r>
                    </w:p>
                  </w:txbxContent>
                </v:textbox>
                <w10:wrap anchorx="page" anchory="page"/>
              </v:shape>
            </w:pict>
          </mc:Fallback>
        </mc:AlternateContent>
      </w:r>
      <w:r w:rsidR="000E7D9E" w:rsidRPr="006754B5">
        <w:rPr>
          <w:noProof/>
          <w:color w:val="auto"/>
          <w:sz w:val="24"/>
          <w:szCs w:val="24"/>
        </w:rPr>
        <mc:AlternateContent>
          <mc:Choice Requires="wps">
            <w:drawing>
              <wp:anchor distT="0" distB="0" distL="0" distR="0" simplePos="0" relativeHeight="251658240" behindDoc="0" locked="0" layoutInCell="1" allowOverlap="1" wp14:anchorId="61A52B70" wp14:editId="18804700">
                <wp:simplePos x="0" y="0"/>
                <wp:positionH relativeFrom="page">
                  <wp:posOffset>-94268290</wp:posOffset>
                </wp:positionH>
                <wp:positionV relativeFrom="page">
                  <wp:posOffset>2507615</wp:posOffset>
                </wp:positionV>
                <wp:extent cx="13970" cy="792035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792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C82" w:rsidRDefault="00863C82" w:rsidP="00F5311F">
                            <w:pPr>
                              <w:pStyle w:val="a4"/>
                              <w:spacing w:after="120"/>
                              <w:rPr>
                                <w:sz w:val="20"/>
                              </w:rPr>
                            </w:pPr>
                            <w:r>
                              <w:rPr>
                                <w:sz w:val="20"/>
                              </w:rPr>
                              <w:t>Тест по теме «Изменение агрегатных состояний вещества»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422.7pt;margin-top:197.45pt;width:1.1pt;height:623.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" stroked="f">
                <v:textbox inset="0,0,0,0">
                  <w:txbxContent>
                    <w:p w:rsidR="007C3EB9" w:rsidRDefault="007C3EB9" w:rsidP="00F5311F">
                      <w:pPr>
                        <w:pStyle w:val="a4"/>
                        <w:spacing w:after="120"/>
                        <w:rPr>
                          <w:sz w:val="20"/>
                        </w:rPr>
                      </w:pPr>
                      <w:r>
                        <w:rPr>
                          <w:sz w:val="20"/>
                        </w:rPr>
                        <w:t>Тест по теме «Изменение агрегатных состояний вещества»</w:t>
                      </w:r>
                    </w:p>
                  </w:txbxContent>
                </v:textbox>
                <w10:wrap anchorx="page" anchory="page"/>
              </v:shape>
            </w:pict>
          </mc:Fallback>
        </mc:AlternateContent>
      </w:r>
    </w:p>
    <w:p w:rsidR="00CE63CB" w:rsidRPr="007C1677" w:rsidRDefault="007C1677" w:rsidP="002E216A">
      <w:pPr>
        <w:pStyle w:val="a4"/>
        <w:suppressAutoHyphens/>
        <w:spacing w:before="15" w:after="15"/>
        <w:ind w:right="15"/>
        <w:jc w:val="center"/>
        <w:rPr>
          <w:b/>
          <w:caps/>
          <w:color w:val="auto"/>
          <w:sz w:val="24"/>
          <w:szCs w:val="24"/>
        </w:rPr>
      </w:pPr>
      <w:r w:rsidRPr="007C1677">
        <w:rPr>
          <w:b/>
          <w:caps/>
          <w:color w:val="auto"/>
          <w:sz w:val="24"/>
          <w:szCs w:val="24"/>
        </w:rPr>
        <w:lastRenderedPageBreak/>
        <w:t>МАТЕРИАЛЬНО-ТЕХНИЧЕСКОЕ ОБЕСПЕЧЕНИЕ</w:t>
      </w:r>
    </w:p>
    <w:p w:rsidR="00DA3FB5" w:rsidRPr="00F5311F" w:rsidRDefault="00DA3FB5" w:rsidP="00EB0F71">
      <w:pPr>
        <w:pStyle w:val="a4"/>
        <w:suppressAutoHyphens/>
        <w:ind w:left="15" w:right="15"/>
        <w:rPr>
          <w:color w:val="auto"/>
          <w:sz w:val="24"/>
          <w:szCs w:val="24"/>
        </w:rPr>
      </w:pPr>
    </w:p>
    <w:p w:rsidR="00EB0F71" w:rsidRDefault="00EB0F71" w:rsidP="00EB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bCs/>
          <w:sz w:val="24"/>
          <w:szCs w:val="24"/>
        </w:rPr>
        <w:t>Требования к минимальному материально-техническому обеспечению</w:t>
      </w:r>
    </w:p>
    <w:p w:rsidR="00EB0F71" w:rsidRDefault="00EB0F71" w:rsidP="00EB0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Pr>
          <w:bCs/>
          <w:sz w:val="24"/>
          <w:szCs w:val="24"/>
        </w:rPr>
        <w:t xml:space="preserve">Реализация учебной дисциплины требует наличия учебного </w:t>
      </w:r>
      <w:r w:rsidR="004855EB">
        <w:rPr>
          <w:bCs/>
          <w:sz w:val="24"/>
          <w:szCs w:val="24"/>
        </w:rPr>
        <w:t>кабинета физики</w:t>
      </w:r>
      <w:r>
        <w:rPr>
          <w:bCs/>
          <w:sz w:val="24"/>
          <w:szCs w:val="24"/>
        </w:rPr>
        <w:t>.</w:t>
      </w:r>
    </w:p>
    <w:p w:rsidR="00EB0F71" w:rsidRDefault="00EB0F71" w:rsidP="00EB0F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 w:val="24"/>
          <w:szCs w:val="24"/>
        </w:rPr>
      </w:pPr>
      <w:r>
        <w:rPr>
          <w:bCs/>
          <w:sz w:val="24"/>
          <w:szCs w:val="24"/>
        </w:rPr>
        <w:t xml:space="preserve">Оборудование учебного кабинета: </w:t>
      </w:r>
    </w:p>
    <w:p w:rsidR="00EB0F71" w:rsidRDefault="00EB0F71" w:rsidP="009A01F0">
      <w:pPr>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4"/>
          <w:szCs w:val="24"/>
        </w:rPr>
      </w:pPr>
      <w:r>
        <w:rPr>
          <w:bCs/>
          <w:sz w:val="24"/>
          <w:szCs w:val="24"/>
        </w:rPr>
        <w:t>посадочные места учащихся;</w:t>
      </w:r>
    </w:p>
    <w:p w:rsidR="00EB0F71" w:rsidRDefault="00EB0F71" w:rsidP="009A01F0">
      <w:pPr>
        <w:numPr>
          <w:ilvl w:val="0"/>
          <w:numId w:val="3"/>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4"/>
          <w:szCs w:val="24"/>
        </w:rPr>
      </w:pPr>
      <w:r>
        <w:rPr>
          <w:bCs/>
          <w:sz w:val="24"/>
          <w:szCs w:val="24"/>
        </w:rPr>
        <w:t>рабочее место преподавателя;</w:t>
      </w:r>
    </w:p>
    <w:p w:rsidR="00EB0F71" w:rsidRDefault="00EB0F71" w:rsidP="009A01F0">
      <w:pPr>
        <w:numPr>
          <w:ilvl w:val="0"/>
          <w:numId w:val="3"/>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4"/>
          <w:szCs w:val="24"/>
        </w:rPr>
      </w:pPr>
      <w:r>
        <w:rPr>
          <w:bCs/>
          <w:sz w:val="24"/>
          <w:szCs w:val="24"/>
        </w:rPr>
        <w:t>рабочая доска;</w:t>
      </w:r>
    </w:p>
    <w:p w:rsidR="00EB0F71" w:rsidRDefault="00EB0F71" w:rsidP="009A01F0">
      <w:pPr>
        <w:numPr>
          <w:ilvl w:val="0"/>
          <w:numId w:val="3"/>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4"/>
          <w:szCs w:val="24"/>
        </w:rPr>
      </w:pPr>
      <w:r>
        <w:rPr>
          <w:bCs/>
          <w:sz w:val="24"/>
          <w:szCs w:val="24"/>
        </w:rPr>
        <w:t>наглядные пособия (учебники, опорные конспекты-плакаты, стенды, карточки, раздаточный материал, комплекты лабораторных работ).</w:t>
      </w:r>
    </w:p>
    <w:p w:rsidR="00EB0F71" w:rsidRDefault="00EB0F71" w:rsidP="00EB0F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Cs/>
          <w:sz w:val="24"/>
          <w:szCs w:val="24"/>
        </w:rPr>
      </w:pPr>
      <w:r>
        <w:rPr>
          <w:bCs/>
          <w:sz w:val="24"/>
          <w:szCs w:val="24"/>
        </w:rPr>
        <w:t xml:space="preserve">Технические средства обучения: </w:t>
      </w:r>
    </w:p>
    <w:p w:rsidR="00EB0F71" w:rsidRDefault="00EB0F71" w:rsidP="009A01F0">
      <w:pPr>
        <w:numPr>
          <w:ilvl w:val="0"/>
          <w:numId w:val="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4"/>
          <w:szCs w:val="24"/>
        </w:rPr>
      </w:pPr>
      <w:r>
        <w:rPr>
          <w:bCs/>
          <w:sz w:val="24"/>
          <w:szCs w:val="24"/>
        </w:rPr>
        <w:t xml:space="preserve"> ПК, </w:t>
      </w:r>
    </w:p>
    <w:p w:rsidR="00EB0F71" w:rsidRDefault="00EB0F71" w:rsidP="009A01F0">
      <w:pPr>
        <w:numPr>
          <w:ilvl w:val="0"/>
          <w:numId w:val="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4"/>
          <w:szCs w:val="24"/>
        </w:rPr>
      </w:pPr>
      <w:r>
        <w:rPr>
          <w:bCs/>
          <w:sz w:val="24"/>
          <w:szCs w:val="24"/>
        </w:rPr>
        <w:t>Интерактивная доска.</w:t>
      </w:r>
    </w:p>
    <w:p w:rsidR="00DA3FB5" w:rsidRPr="00F5311F" w:rsidRDefault="00DA3FB5" w:rsidP="00EB0F71">
      <w:pPr>
        <w:pStyle w:val="a4"/>
        <w:suppressAutoHyphens/>
        <w:ind w:left="15" w:right="15"/>
        <w:rPr>
          <w:color w:val="auto"/>
          <w:sz w:val="24"/>
          <w:szCs w:val="24"/>
        </w:rPr>
      </w:pPr>
    </w:p>
    <w:p w:rsidR="00DA3FB5" w:rsidRPr="00F5311F" w:rsidRDefault="00EB0F71" w:rsidP="00EB0F71">
      <w:pPr>
        <w:pStyle w:val="a4"/>
        <w:suppressAutoHyphens/>
        <w:ind w:left="15" w:right="15"/>
        <w:rPr>
          <w:color w:val="auto"/>
          <w:sz w:val="24"/>
          <w:szCs w:val="24"/>
        </w:rPr>
      </w:pPr>
      <w:r>
        <w:rPr>
          <w:b/>
          <w:bCs/>
          <w:sz w:val="24"/>
          <w:szCs w:val="24"/>
        </w:rPr>
        <w:t>Материально-техническо</w:t>
      </w:r>
      <w:r w:rsidR="00A6547A">
        <w:rPr>
          <w:b/>
          <w:bCs/>
          <w:sz w:val="24"/>
          <w:szCs w:val="24"/>
        </w:rPr>
        <w:t>е</w:t>
      </w:r>
      <w:r>
        <w:rPr>
          <w:b/>
          <w:bCs/>
          <w:sz w:val="24"/>
          <w:szCs w:val="24"/>
        </w:rPr>
        <w:t xml:space="preserve"> обеспечени</w:t>
      </w:r>
      <w:r w:rsidR="00A6547A">
        <w:rPr>
          <w:b/>
          <w:bCs/>
          <w:sz w:val="24"/>
          <w:szCs w:val="24"/>
        </w:rPr>
        <w:t>е</w:t>
      </w:r>
    </w:p>
    <w:tbl>
      <w:tblPr>
        <w:tblW w:w="14898" w:type="dxa"/>
        <w:tblLayout w:type="fixed"/>
        <w:tblLook w:val="04A0" w:firstRow="1" w:lastRow="0" w:firstColumn="1" w:lastColumn="0" w:noHBand="0" w:noVBand="1"/>
      </w:tblPr>
      <w:tblGrid>
        <w:gridCol w:w="392"/>
        <w:gridCol w:w="1890"/>
        <w:gridCol w:w="3355"/>
        <w:gridCol w:w="3213"/>
        <w:gridCol w:w="3449"/>
        <w:gridCol w:w="567"/>
        <w:gridCol w:w="567"/>
        <w:gridCol w:w="1465"/>
      </w:tblGrid>
      <w:tr w:rsidR="007516BF" w:rsidRPr="00C413F0" w:rsidTr="002A5086">
        <w:trPr>
          <w:trHeight w:val="422"/>
        </w:trPr>
        <w:tc>
          <w:tcPr>
            <w:tcW w:w="392"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7516BF" w:rsidRPr="00C413F0" w:rsidRDefault="007516BF" w:rsidP="002E216A">
            <w:pPr>
              <w:jc w:val="center"/>
              <w:rPr>
                <w:rFonts w:cs="Arial"/>
                <w:b/>
                <w:bCs/>
                <w:sz w:val="16"/>
                <w:szCs w:val="16"/>
              </w:rPr>
            </w:pPr>
            <w:r w:rsidRPr="00C413F0">
              <w:rPr>
                <w:rFonts w:cs="Arial"/>
                <w:b/>
                <w:bCs/>
                <w:sz w:val="16"/>
                <w:szCs w:val="16"/>
              </w:rPr>
              <w:t>№</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7516BF" w:rsidRPr="00C413F0" w:rsidRDefault="007516BF" w:rsidP="002E216A">
            <w:pPr>
              <w:jc w:val="center"/>
              <w:rPr>
                <w:rFonts w:cs="Arial"/>
                <w:b/>
                <w:bCs/>
                <w:sz w:val="16"/>
                <w:szCs w:val="16"/>
              </w:rPr>
            </w:pPr>
            <w:r w:rsidRPr="00C413F0">
              <w:rPr>
                <w:rFonts w:cs="Arial"/>
                <w:b/>
                <w:bCs/>
                <w:sz w:val="16"/>
                <w:szCs w:val="16"/>
              </w:rPr>
              <w:t>Наименования объе</w:t>
            </w:r>
            <w:r w:rsidRPr="00C413F0">
              <w:rPr>
                <w:rFonts w:cs="Arial"/>
                <w:b/>
                <w:bCs/>
                <w:sz w:val="16"/>
                <w:szCs w:val="16"/>
              </w:rPr>
              <w:t>к</w:t>
            </w:r>
            <w:r w:rsidRPr="00C413F0">
              <w:rPr>
                <w:rFonts w:cs="Arial"/>
                <w:b/>
                <w:bCs/>
                <w:sz w:val="16"/>
                <w:szCs w:val="16"/>
              </w:rPr>
              <w:t>тов и средств</w:t>
            </w:r>
          </w:p>
        </w:tc>
        <w:tc>
          <w:tcPr>
            <w:tcW w:w="335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7516BF" w:rsidRPr="00C413F0" w:rsidRDefault="007516BF" w:rsidP="002E216A">
            <w:pPr>
              <w:jc w:val="center"/>
              <w:rPr>
                <w:rFonts w:cs="Arial"/>
                <w:b/>
                <w:bCs/>
                <w:sz w:val="16"/>
                <w:szCs w:val="16"/>
              </w:rPr>
            </w:pPr>
            <w:r w:rsidRPr="00C413F0">
              <w:rPr>
                <w:rFonts w:cs="Arial"/>
                <w:b/>
                <w:bCs/>
                <w:sz w:val="16"/>
                <w:szCs w:val="16"/>
              </w:rPr>
              <w:t>Педагогическое описание</w:t>
            </w:r>
          </w:p>
        </w:tc>
        <w:tc>
          <w:tcPr>
            <w:tcW w:w="321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7516BF" w:rsidRPr="00C413F0" w:rsidRDefault="007516BF" w:rsidP="002E216A">
            <w:pPr>
              <w:jc w:val="center"/>
              <w:rPr>
                <w:rFonts w:cs="Arial"/>
                <w:b/>
                <w:bCs/>
                <w:sz w:val="16"/>
                <w:szCs w:val="16"/>
              </w:rPr>
            </w:pPr>
            <w:r w:rsidRPr="00C413F0">
              <w:rPr>
                <w:rFonts w:cs="Arial"/>
                <w:b/>
                <w:bCs/>
                <w:sz w:val="16"/>
                <w:szCs w:val="16"/>
              </w:rPr>
              <w:t>Технические характеристики</w:t>
            </w:r>
          </w:p>
        </w:tc>
        <w:tc>
          <w:tcPr>
            <w:tcW w:w="3449"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7516BF" w:rsidRPr="00C413F0" w:rsidRDefault="007516BF" w:rsidP="002E216A">
            <w:pPr>
              <w:jc w:val="center"/>
              <w:rPr>
                <w:rFonts w:cs="Arial"/>
                <w:b/>
                <w:bCs/>
                <w:sz w:val="16"/>
                <w:szCs w:val="16"/>
              </w:rPr>
            </w:pPr>
            <w:r w:rsidRPr="00C413F0">
              <w:rPr>
                <w:rFonts w:cs="Arial"/>
                <w:b/>
                <w:bCs/>
                <w:sz w:val="16"/>
                <w:szCs w:val="16"/>
              </w:rPr>
              <w:t>Состав комплекта</w:t>
            </w:r>
          </w:p>
        </w:tc>
        <w:tc>
          <w:tcPr>
            <w:tcW w:w="1134" w:type="dxa"/>
            <w:gridSpan w:val="2"/>
            <w:tcBorders>
              <w:top w:val="single" w:sz="4" w:space="0" w:color="auto"/>
              <w:left w:val="nil"/>
              <w:bottom w:val="single" w:sz="4" w:space="0" w:color="auto"/>
              <w:right w:val="single" w:sz="4" w:space="0" w:color="auto"/>
            </w:tcBorders>
            <w:shd w:val="clear" w:color="auto" w:fill="F2F2F2"/>
            <w:vAlign w:val="center"/>
            <w:hideMark/>
          </w:tcPr>
          <w:p w:rsidR="007516BF" w:rsidRPr="00C413F0" w:rsidRDefault="007516BF" w:rsidP="002E216A">
            <w:pPr>
              <w:jc w:val="center"/>
              <w:rPr>
                <w:rFonts w:cs="Arial"/>
                <w:b/>
                <w:bCs/>
                <w:sz w:val="16"/>
                <w:szCs w:val="16"/>
              </w:rPr>
            </w:pPr>
            <w:r w:rsidRPr="00C413F0">
              <w:rPr>
                <w:rFonts w:cs="Arial"/>
                <w:b/>
                <w:bCs/>
                <w:sz w:val="16"/>
                <w:szCs w:val="16"/>
              </w:rPr>
              <w:t xml:space="preserve">Кол-во на 25 </w:t>
            </w:r>
            <w:r w:rsidR="003B0BC3" w:rsidRPr="00C413F0">
              <w:rPr>
                <w:rFonts w:cs="Arial"/>
                <w:b/>
                <w:bCs/>
                <w:sz w:val="16"/>
                <w:szCs w:val="16"/>
              </w:rPr>
              <w:t>уч.</w:t>
            </w:r>
          </w:p>
        </w:tc>
        <w:tc>
          <w:tcPr>
            <w:tcW w:w="1465" w:type="dxa"/>
            <w:vMerge w:val="restart"/>
            <w:tcBorders>
              <w:top w:val="single" w:sz="4" w:space="0" w:color="auto"/>
              <w:left w:val="nil"/>
              <w:right w:val="single" w:sz="4" w:space="0" w:color="auto"/>
            </w:tcBorders>
            <w:shd w:val="clear" w:color="auto" w:fill="F2F2F2"/>
            <w:vAlign w:val="center"/>
          </w:tcPr>
          <w:p w:rsidR="007516BF" w:rsidRPr="00C413F0" w:rsidRDefault="007516BF" w:rsidP="002E216A">
            <w:pPr>
              <w:jc w:val="center"/>
              <w:rPr>
                <w:rFonts w:cs="Arial"/>
                <w:b/>
                <w:bCs/>
                <w:sz w:val="16"/>
                <w:szCs w:val="16"/>
              </w:rPr>
            </w:pPr>
            <w:r w:rsidRPr="00C413F0">
              <w:rPr>
                <w:rFonts w:cs="Arial"/>
                <w:b/>
                <w:bCs/>
                <w:sz w:val="16"/>
                <w:szCs w:val="16"/>
              </w:rPr>
              <w:t>Примечание</w:t>
            </w:r>
          </w:p>
        </w:tc>
      </w:tr>
      <w:tr w:rsidR="007516BF" w:rsidRPr="00C413F0" w:rsidTr="002A5086">
        <w:trPr>
          <w:cantSplit/>
          <w:trHeight w:val="587"/>
        </w:trPr>
        <w:tc>
          <w:tcPr>
            <w:tcW w:w="392" w:type="dxa"/>
            <w:vMerge/>
            <w:tcBorders>
              <w:top w:val="single" w:sz="4" w:space="0" w:color="auto"/>
              <w:left w:val="single" w:sz="4" w:space="0" w:color="auto"/>
              <w:bottom w:val="single" w:sz="4" w:space="0" w:color="auto"/>
              <w:right w:val="single" w:sz="4" w:space="0" w:color="auto"/>
            </w:tcBorders>
            <w:vAlign w:val="center"/>
            <w:hideMark/>
          </w:tcPr>
          <w:p w:rsidR="007516BF" w:rsidRPr="00C413F0" w:rsidRDefault="007516BF" w:rsidP="002E216A">
            <w:pPr>
              <w:rPr>
                <w:rFonts w:cs="Arial"/>
                <w:b/>
                <w:bCs/>
                <w:sz w:val="16"/>
                <w:szCs w:val="16"/>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7516BF" w:rsidRPr="00C413F0" w:rsidRDefault="007516BF" w:rsidP="002E216A">
            <w:pPr>
              <w:rPr>
                <w:rFonts w:cs="Arial"/>
                <w:b/>
                <w:bCs/>
                <w:sz w:val="16"/>
                <w:szCs w:val="16"/>
              </w:rPr>
            </w:pPr>
          </w:p>
        </w:tc>
        <w:tc>
          <w:tcPr>
            <w:tcW w:w="3355" w:type="dxa"/>
            <w:vMerge/>
            <w:tcBorders>
              <w:top w:val="single" w:sz="4" w:space="0" w:color="auto"/>
              <w:left w:val="single" w:sz="4" w:space="0" w:color="auto"/>
              <w:bottom w:val="single" w:sz="4" w:space="0" w:color="auto"/>
              <w:right w:val="single" w:sz="4" w:space="0" w:color="auto"/>
            </w:tcBorders>
            <w:vAlign w:val="center"/>
            <w:hideMark/>
          </w:tcPr>
          <w:p w:rsidR="007516BF" w:rsidRPr="00C413F0" w:rsidRDefault="007516BF" w:rsidP="002E216A">
            <w:pPr>
              <w:rPr>
                <w:rFonts w:cs="Arial"/>
                <w:b/>
                <w:bCs/>
                <w:sz w:val="16"/>
                <w:szCs w:val="16"/>
              </w:rPr>
            </w:pPr>
          </w:p>
        </w:tc>
        <w:tc>
          <w:tcPr>
            <w:tcW w:w="3213" w:type="dxa"/>
            <w:vMerge/>
            <w:tcBorders>
              <w:top w:val="single" w:sz="4" w:space="0" w:color="auto"/>
              <w:left w:val="single" w:sz="4" w:space="0" w:color="auto"/>
              <w:bottom w:val="single" w:sz="4" w:space="0" w:color="auto"/>
              <w:right w:val="single" w:sz="4" w:space="0" w:color="auto"/>
            </w:tcBorders>
            <w:vAlign w:val="center"/>
            <w:hideMark/>
          </w:tcPr>
          <w:p w:rsidR="007516BF" w:rsidRPr="00C413F0" w:rsidRDefault="007516BF" w:rsidP="002E216A">
            <w:pPr>
              <w:rPr>
                <w:rFonts w:cs="Arial"/>
                <w:b/>
                <w:bCs/>
                <w:sz w:val="16"/>
                <w:szCs w:val="16"/>
              </w:rPr>
            </w:pPr>
          </w:p>
        </w:tc>
        <w:tc>
          <w:tcPr>
            <w:tcW w:w="3449" w:type="dxa"/>
            <w:vMerge/>
            <w:tcBorders>
              <w:top w:val="single" w:sz="4" w:space="0" w:color="auto"/>
              <w:left w:val="single" w:sz="4" w:space="0" w:color="auto"/>
              <w:bottom w:val="single" w:sz="4" w:space="0" w:color="auto"/>
              <w:right w:val="single" w:sz="4" w:space="0" w:color="auto"/>
            </w:tcBorders>
            <w:vAlign w:val="center"/>
            <w:hideMark/>
          </w:tcPr>
          <w:p w:rsidR="007516BF" w:rsidRPr="00C413F0" w:rsidRDefault="007516BF" w:rsidP="002E216A">
            <w:pPr>
              <w:rPr>
                <w:rFonts w:cs="Arial"/>
                <w:b/>
                <w:bCs/>
                <w:sz w:val="16"/>
                <w:szCs w:val="16"/>
              </w:rPr>
            </w:pPr>
          </w:p>
        </w:tc>
        <w:tc>
          <w:tcPr>
            <w:tcW w:w="567" w:type="dxa"/>
            <w:tcBorders>
              <w:top w:val="nil"/>
              <w:left w:val="single" w:sz="4" w:space="0" w:color="auto"/>
              <w:bottom w:val="single" w:sz="4" w:space="0" w:color="auto"/>
              <w:right w:val="single" w:sz="4" w:space="0" w:color="auto"/>
            </w:tcBorders>
            <w:shd w:val="clear" w:color="auto" w:fill="F2F2F2"/>
            <w:textDirection w:val="btLr"/>
            <w:vAlign w:val="center"/>
            <w:hideMark/>
          </w:tcPr>
          <w:p w:rsidR="007516BF" w:rsidRPr="00C413F0" w:rsidRDefault="007516BF" w:rsidP="002E216A">
            <w:pPr>
              <w:widowControl w:val="0"/>
              <w:rPr>
                <w:rFonts w:cs="Arial"/>
                <w:b/>
                <w:bCs/>
                <w:sz w:val="16"/>
                <w:szCs w:val="16"/>
              </w:rPr>
            </w:pPr>
            <w:proofErr w:type="spellStart"/>
            <w:r w:rsidRPr="00C413F0">
              <w:rPr>
                <w:rFonts w:cs="Arial"/>
                <w:b/>
                <w:bCs/>
                <w:sz w:val="16"/>
                <w:szCs w:val="16"/>
              </w:rPr>
              <w:t>Осн</w:t>
            </w:r>
            <w:proofErr w:type="spellEnd"/>
            <w:r w:rsidRPr="00C413F0">
              <w:rPr>
                <w:rFonts w:cs="Arial"/>
                <w:b/>
                <w:bCs/>
                <w:sz w:val="16"/>
                <w:szCs w:val="16"/>
              </w:rPr>
              <w:t>.</w:t>
            </w:r>
            <w:r w:rsidR="002E216A" w:rsidRPr="00C413F0">
              <w:rPr>
                <w:rFonts w:cs="Arial"/>
                <w:b/>
                <w:bCs/>
                <w:sz w:val="16"/>
                <w:szCs w:val="16"/>
              </w:rPr>
              <w:t xml:space="preserve"> </w:t>
            </w:r>
            <w:proofErr w:type="spellStart"/>
            <w:r w:rsidR="002E216A" w:rsidRPr="00C413F0">
              <w:rPr>
                <w:rFonts w:cs="Arial"/>
                <w:b/>
                <w:bCs/>
                <w:sz w:val="16"/>
                <w:szCs w:val="16"/>
              </w:rPr>
              <w:t>ш</w:t>
            </w:r>
            <w:r w:rsidRPr="00C413F0">
              <w:rPr>
                <w:rFonts w:cs="Arial"/>
                <w:b/>
                <w:bCs/>
                <w:sz w:val="16"/>
                <w:szCs w:val="16"/>
              </w:rPr>
              <w:t>к</w:t>
            </w:r>
            <w:proofErr w:type="spellEnd"/>
            <w:r w:rsidR="002E216A" w:rsidRPr="00C413F0">
              <w:rPr>
                <w:rFonts w:cs="Arial"/>
                <w:b/>
                <w:bCs/>
                <w:sz w:val="16"/>
                <w:szCs w:val="16"/>
              </w:rPr>
              <w:t>.</w:t>
            </w:r>
          </w:p>
        </w:tc>
        <w:tc>
          <w:tcPr>
            <w:tcW w:w="567" w:type="dxa"/>
            <w:tcBorders>
              <w:top w:val="single" w:sz="4" w:space="0" w:color="auto"/>
              <w:left w:val="nil"/>
              <w:bottom w:val="single" w:sz="4" w:space="0" w:color="auto"/>
              <w:right w:val="single" w:sz="4" w:space="0" w:color="auto"/>
            </w:tcBorders>
            <w:shd w:val="clear" w:color="auto" w:fill="F2F2F2"/>
            <w:textDirection w:val="btLr"/>
            <w:vAlign w:val="center"/>
            <w:hideMark/>
          </w:tcPr>
          <w:p w:rsidR="007516BF" w:rsidRPr="00C413F0" w:rsidRDefault="007516BF" w:rsidP="002E216A">
            <w:pPr>
              <w:widowControl w:val="0"/>
              <w:rPr>
                <w:rFonts w:cs="Arial"/>
                <w:b/>
                <w:bCs/>
                <w:sz w:val="16"/>
                <w:szCs w:val="16"/>
              </w:rPr>
            </w:pPr>
            <w:r w:rsidRPr="00C413F0">
              <w:rPr>
                <w:rFonts w:cs="Arial"/>
                <w:b/>
                <w:bCs/>
                <w:sz w:val="16"/>
                <w:szCs w:val="16"/>
              </w:rPr>
              <w:t>Ст.</w:t>
            </w:r>
            <w:r w:rsidR="002E216A" w:rsidRPr="00C413F0">
              <w:rPr>
                <w:rFonts w:cs="Arial"/>
                <w:b/>
                <w:bCs/>
                <w:sz w:val="16"/>
                <w:szCs w:val="16"/>
              </w:rPr>
              <w:t xml:space="preserve"> </w:t>
            </w:r>
            <w:proofErr w:type="spellStart"/>
            <w:r w:rsidRPr="00C413F0">
              <w:rPr>
                <w:rFonts w:cs="Arial"/>
                <w:b/>
                <w:bCs/>
                <w:sz w:val="16"/>
                <w:szCs w:val="16"/>
              </w:rPr>
              <w:t>шк</w:t>
            </w:r>
            <w:proofErr w:type="spellEnd"/>
          </w:p>
        </w:tc>
        <w:tc>
          <w:tcPr>
            <w:tcW w:w="1465" w:type="dxa"/>
            <w:vMerge/>
            <w:tcBorders>
              <w:left w:val="nil"/>
              <w:bottom w:val="single" w:sz="4" w:space="0" w:color="auto"/>
              <w:right w:val="single" w:sz="4" w:space="0" w:color="auto"/>
            </w:tcBorders>
            <w:shd w:val="clear" w:color="auto" w:fill="auto"/>
            <w:vAlign w:val="center"/>
          </w:tcPr>
          <w:p w:rsidR="007516BF" w:rsidRPr="00C413F0" w:rsidRDefault="007516BF" w:rsidP="002E216A">
            <w:pPr>
              <w:rPr>
                <w:rFonts w:cs="Arial"/>
                <w:b/>
                <w:bCs/>
                <w:sz w:val="16"/>
                <w:szCs w:val="16"/>
              </w:rPr>
            </w:pPr>
          </w:p>
        </w:tc>
      </w:tr>
      <w:tr w:rsidR="00183ACC" w:rsidRPr="00C413F0" w:rsidTr="002A5086">
        <w:trPr>
          <w:trHeight w:val="58"/>
        </w:trPr>
        <w:tc>
          <w:tcPr>
            <w:tcW w:w="14898" w:type="dxa"/>
            <w:gridSpan w:val="8"/>
            <w:tcBorders>
              <w:top w:val="nil"/>
              <w:left w:val="single" w:sz="4" w:space="0" w:color="auto"/>
              <w:bottom w:val="single" w:sz="4" w:space="0" w:color="auto"/>
              <w:right w:val="single" w:sz="4" w:space="0" w:color="auto"/>
            </w:tcBorders>
            <w:shd w:val="clear" w:color="auto" w:fill="auto"/>
            <w:hideMark/>
          </w:tcPr>
          <w:p w:rsidR="00183ACC" w:rsidRPr="00C413F0" w:rsidRDefault="00183ACC" w:rsidP="00183ACC">
            <w:pPr>
              <w:rPr>
                <w:rFonts w:cs="Arial"/>
                <w:sz w:val="16"/>
                <w:szCs w:val="16"/>
              </w:rPr>
            </w:pPr>
            <w:r w:rsidRPr="00C413F0">
              <w:rPr>
                <w:rFonts w:cs="Arial"/>
                <w:sz w:val="16"/>
                <w:szCs w:val="16"/>
              </w:rPr>
              <w:t> </w:t>
            </w:r>
            <w:r w:rsidRPr="00C413F0">
              <w:rPr>
                <w:rFonts w:cs="Arial"/>
                <w:b/>
                <w:bCs/>
                <w:sz w:val="16"/>
                <w:szCs w:val="16"/>
              </w:rPr>
              <w:t>Общее и вспомогательное оборудование</w:t>
            </w:r>
          </w:p>
        </w:tc>
      </w:tr>
      <w:tr w:rsidR="007516BF" w:rsidRPr="00C413F0" w:rsidTr="00E16F35">
        <w:trPr>
          <w:trHeight w:val="121"/>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Комплект электросна</w:t>
            </w:r>
            <w:r w:rsidRPr="00C413F0">
              <w:rPr>
                <w:rFonts w:cs="Arial"/>
                <w:sz w:val="16"/>
                <w:szCs w:val="16"/>
              </w:rPr>
              <w:t>б</w:t>
            </w:r>
            <w:r w:rsidRPr="00C413F0">
              <w:rPr>
                <w:rFonts w:cs="Arial"/>
                <w:sz w:val="16"/>
                <w:szCs w:val="16"/>
              </w:rPr>
              <w:t>жения кабинета физики</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электроснабжения лабор</w:t>
            </w:r>
            <w:r w:rsidRPr="00C413F0">
              <w:rPr>
                <w:rFonts w:cs="Arial"/>
                <w:sz w:val="16"/>
                <w:szCs w:val="16"/>
              </w:rPr>
              <w:t>а</w:t>
            </w:r>
            <w:r w:rsidRPr="00C413F0">
              <w:rPr>
                <w:rFonts w:cs="Arial"/>
                <w:sz w:val="16"/>
                <w:szCs w:val="16"/>
              </w:rPr>
              <w:t>торных столов переменным напряжением 42</w:t>
            </w:r>
            <w:proofErr w:type="gramStart"/>
            <w:r w:rsidRPr="00C413F0">
              <w:rPr>
                <w:rFonts w:cs="Arial"/>
                <w:sz w:val="16"/>
                <w:szCs w:val="16"/>
              </w:rPr>
              <w:t xml:space="preserve"> В</w:t>
            </w:r>
            <w:proofErr w:type="gramEnd"/>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Напряжение питания 220</w:t>
            </w:r>
            <w:proofErr w:type="gramStart"/>
            <w:r w:rsidRPr="00C413F0">
              <w:rPr>
                <w:rFonts w:cs="Arial"/>
                <w:sz w:val="16"/>
                <w:szCs w:val="16"/>
              </w:rPr>
              <w:t xml:space="preserve"> В</w:t>
            </w:r>
            <w:proofErr w:type="gramEnd"/>
            <w:r w:rsidRPr="00C413F0">
              <w:rPr>
                <w:rFonts w:cs="Arial"/>
                <w:sz w:val="16"/>
                <w:szCs w:val="16"/>
              </w:rPr>
              <w:t>; выходное напряжение 42 В, три выхода по 10 А ка</w:t>
            </w:r>
            <w:r w:rsidRPr="00C413F0">
              <w:rPr>
                <w:rFonts w:cs="Arial"/>
                <w:sz w:val="16"/>
                <w:szCs w:val="16"/>
              </w:rPr>
              <w:t>ж</w:t>
            </w:r>
            <w:r w:rsidRPr="00C413F0">
              <w:rPr>
                <w:rFonts w:cs="Arial"/>
                <w:sz w:val="16"/>
                <w:szCs w:val="16"/>
              </w:rPr>
              <w:t>дый.</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Щит электрический – 1 шт.; розетка эл. 36(42) В – 30 шт.; монтажный провод – 100 м.</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E216A" w:rsidP="002E216A">
            <w:pPr>
              <w:rPr>
                <w:rFonts w:cs="Arial"/>
                <w:sz w:val="16"/>
                <w:szCs w:val="16"/>
              </w:rPr>
            </w:pPr>
            <w:r w:rsidRPr="00C413F0">
              <w:rPr>
                <w:rFonts w:cs="Arial"/>
                <w:sz w:val="16"/>
                <w:szCs w:val="16"/>
              </w:rPr>
              <w:t>+</w:t>
            </w:r>
          </w:p>
        </w:tc>
      </w:tr>
      <w:tr w:rsidR="007516BF" w:rsidRPr="00C413F0" w:rsidTr="00E16F35">
        <w:trPr>
          <w:trHeight w:val="540"/>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Система затемнения кабинета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Создает условия для проведения ряда оп</w:t>
            </w:r>
            <w:r w:rsidRPr="00C413F0">
              <w:rPr>
                <w:rFonts w:cs="Arial"/>
                <w:sz w:val="16"/>
                <w:szCs w:val="16"/>
              </w:rPr>
              <w:t>ы</w:t>
            </w:r>
            <w:r w:rsidRPr="00C413F0">
              <w:rPr>
                <w:rFonts w:cs="Arial"/>
                <w:sz w:val="16"/>
                <w:szCs w:val="16"/>
              </w:rPr>
              <w:t>тов, в первую очередь, по оптике, требующих низкой освещенности</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Специальная ткань из светонепроницаем</w:t>
            </w:r>
            <w:r w:rsidRPr="00C413F0">
              <w:rPr>
                <w:rFonts w:cs="Arial"/>
                <w:sz w:val="16"/>
                <w:szCs w:val="16"/>
              </w:rPr>
              <w:t>о</w:t>
            </w:r>
            <w:r w:rsidRPr="00C413F0">
              <w:rPr>
                <w:rFonts w:cs="Arial"/>
                <w:sz w:val="16"/>
                <w:szCs w:val="16"/>
              </w:rPr>
              <w:t>го материала. Может быть реализована электрическая система опускания и под</w:t>
            </w:r>
            <w:r w:rsidRPr="00C413F0">
              <w:rPr>
                <w:rFonts w:cs="Arial"/>
                <w:sz w:val="16"/>
                <w:szCs w:val="16"/>
              </w:rPr>
              <w:t>ъ</w:t>
            </w:r>
            <w:r w:rsidRPr="00C413F0">
              <w:rPr>
                <w:rFonts w:cs="Arial"/>
                <w:sz w:val="16"/>
                <w:szCs w:val="16"/>
              </w:rPr>
              <w:t>ема штор. Пульт управления находится возле демонстрационного стола (может быть беспроводным)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Шторы (по числу окон); электромеханическая система зашторивания; пульт управления</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E216A" w:rsidP="002E216A">
            <w:pPr>
              <w:rPr>
                <w:rFonts w:cs="Arial"/>
                <w:sz w:val="16"/>
                <w:szCs w:val="16"/>
              </w:rPr>
            </w:pPr>
            <w:r w:rsidRPr="00C413F0">
              <w:rPr>
                <w:rFonts w:cs="Arial"/>
                <w:sz w:val="16"/>
                <w:szCs w:val="16"/>
              </w:rPr>
              <w:t>+</w:t>
            </w:r>
          </w:p>
        </w:tc>
      </w:tr>
      <w:tr w:rsidR="007516BF" w:rsidRPr="00C413F0" w:rsidTr="00E16F35">
        <w:trPr>
          <w:trHeight w:val="2260"/>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Штатив универсальный физический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Служит для установки различного лабор</w:t>
            </w:r>
            <w:r w:rsidRPr="00C413F0">
              <w:rPr>
                <w:rFonts w:cs="Arial"/>
                <w:sz w:val="16"/>
                <w:szCs w:val="16"/>
              </w:rPr>
              <w:t>а</w:t>
            </w:r>
            <w:r w:rsidRPr="00C413F0">
              <w:rPr>
                <w:rFonts w:cs="Arial"/>
                <w:sz w:val="16"/>
                <w:szCs w:val="16"/>
              </w:rPr>
              <w:t>торного оборудования и принадлежностей</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Элементы крепления должны быть сдел</w:t>
            </w:r>
            <w:r w:rsidRPr="00C413F0">
              <w:rPr>
                <w:rFonts w:cs="Arial"/>
                <w:sz w:val="16"/>
                <w:szCs w:val="16"/>
              </w:rPr>
              <w:t>а</w:t>
            </w:r>
            <w:r w:rsidRPr="00C413F0">
              <w:rPr>
                <w:rFonts w:cs="Arial"/>
                <w:sz w:val="16"/>
                <w:szCs w:val="16"/>
              </w:rPr>
              <w:t>ны из стали. Пара стержней 750 мм дол</w:t>
            </w:r>
            <w:r w:rsidRPr="00C413F0">
              <w:rPr>
                <w:rFonts w:cs="Arial"/>
                <w:sz w:val="16"/>
                <w:szCs w:val="16"/>
              </w:rPr>
              <w:t>ж</w:t>
            </w:r>
            <w:r w:rsidRPr="00C413F0">
              <w:rPr>
                <w:rFonts w:cs="Arial"/>
                <w:sz w:val="16"/>
                <w:szCs w:val="16"/>
              </w:rPr>
              <w:t>ны вкручиваться один в другой, чтобы обеспечить общую высоту 1,5 м. Основ</w:t>
            </w:r>
            <w:r w:rsidRPr="00C413F0">
              <w:rPr>
                <w:rFonts w:cs="Arial"/>
                <w:sz w:val="16"/>
                <w:szCs w:val="16"/>
              </w:rPr>
              <w:t>а</w:t>
            </w:r>
            <w:r w:rsidRPr="00C413F0">
              <w:rPr>
                <w:rFonts w:cs="Arial"/>
                <w:sz w:val="16"/>
                <w:szCs w:val="16"/>
              </w:rPr>
              <w:t>ние должно быть устойчивым (масса не менее 1 кг, расстояние от оси стержня до края опоры не менее 10 см)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 xml:space="preserve">Чугунная тренога – 2 шт.; </w:t>
            </w:r>
            <w:r w:rsidRPr="00C413F0">
              <w:rPr>
                <w:rFonts w:cs="Arial"/>
                <w:sz w:val="16"/>
                <w:szCs w:val="16"/>
              </w:rPr>
              <w:br/>
              <w:t xml:space="preserve">стальной стержень-стойка длиной 750 и 500 мм и диаметром 14 мм – по 2 шт.; </w:t>
            </w:r>
            <w:r w:rsidRPr="00C413F0">
              <w:rPr>
                <w:rFonts w:cs="Arial"/>
                <w:sz w:val="16"/>
                <w:szCs w:val="16"/>
              </w:rPr>
              <w:br/>
              <w:t>стальные стержни с изолирующими наконе</w:t>
            </w:r>
            <w:r w:rsidRPr="00C413F0">
              <w:rPr>
                <w:rFonts w:cs="Arial"/>
                <w:sz w:val="16"/>
                <w:szCs w:val="16"/>
              </w:rPr>
              <w:t>ч</w:t>
            </w:r>
            <w:r w:rsidRPr="00C413F0">
              <w:rPr>
                <w:rFonts w:cs="Arial"/>
                <w:sz w:val="16"/>
                <w:szCs w:val="16"/>
              </w:rPr>
              <w:t xml:space="preserve">никами – 2 шт.; </w:t>
            </w:r>
            <w:r w:rsidRPr="00C413F0">
              <w:rPr>
                <w:rFonts w:cs="Arial"/>
                <w:sz w:val="16"/>
                <w:szCs w:val="16"/>
              </w:rPr>
              <w:br/>
              <w:t xml:space="preserve">муфты стальные для крепления стержней во взаимно перпендикулярном положении – 2 шт.; </w:t>
            </w:r>
            <w:r w:rsidRPr="00C413F0">
              <w:rPr>
                <w:rFonts w:cs="Arial"/>
                <w:sz w:val="16"/>
                <w:szCs w:val="16"/>
              </w:rPr>
              <w:br/>
              <w:t xml:space="preserve">муфта с шаровой опорой для крепления стержней под произвольным углом – 1 шт.; </w:t>
            </w:r>
            <w:r w:rsidRPr="00C413F0">
              <w:rPr>
                <w:rFonts w:cs="Arial"/>
                <w:sz w:val="16"/>
                <w:szCs w:val="16"/>
              </w:rPr>
              <w:br/>
              <w:t>муфта с шаровой опорой для крепления ра</w:t>
            </w:r>
            <w:r w:rsidRPr="00C413F0">
              <w:rPr>
                <w:rFonts w:cs="Arial"/>
                <w:sz w:val="16"/>
                <w:szCs w:val="16"/>
              </w:rPr>
              <w:t>з</w:t>
            </w:r>
            <w:r w:rsidRPr="00C413F0">
              <w:rPr>
                <w:rFonts w:cs="Arial"/>
                <w:sz w:val="16"/>
                <w:szCs w:val="16"/>
              </w:rPr>
              <w:t>личных стеклянных сосудов и трубок – 1</w:t>
            </w:r>
            <w:proofErr w:type="gramEnd"/>
            <w:r w:rsidRPr="00C413F0">
              <w:rPr>
                <w:rFonts w:cs="Arial"/>
                <w:sz w:val="16"/>
                <w:szCs w:val="16"/>
              </w:rPr>
              <w:t xml:space="preserve"> шт.; </w:t>
            </w:r>
            <w:r w:rsidRPr="00C413F0">
              <w:rPr>
                <w:rFonts w:cs="Arial"/>
                <w:sz w:val="16"/>
                <w:szCs w:val="16"/>
              </w:rPr>
              <w:br/>
              <w:t>малые муфты с зажимными винтами и крю</w:t>
            </w:r>
            <w:r w:rsidRPr="00C413F0">
              <w:rPr>
                <w:rFonts w:cs="Arial"/>
                <w:sz w:val="16"/>
                <w:szCs w:val="16"/>
              </w:rPr>
              <w:t>ч</w:t>
            </w:r>
            <w:r w:rsidRPr="00C413F0">
              <w:rPr>
                <w:rFonts w:cs="Arial"/>
                <w:sz w:val="16"/>
                <w:szCs w:val="16"/>
              </w:rPr>
              <w:t xml:space="preserve">ками для подвешивания различных деталей – 4 шт.; </w:t>
            </w:r>
            <w:r w:rsidRPr="00C413F0">
              <w:rPr>
                <w:rFonts w:cs="Arial"/>
                <w:sz w:val="16"/>
                <w:szCs w:val="16"/>
              </w:rPr>
              <w:br/>
              <w:t>струбцина стальная – 1 шт.</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2</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2</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E216A" w:rsidP="002E216A">
            <w:pPr>
              <w:rPr>
                <w:rFonts w:cs="Arial"/>
                <w:sz w:val="16"/>
                <w:szCs w:val="16"/>
              </w:rPr>
            </w:pPr>
            <w:r w:rsidRPr="00C413F0">
              <w:rPr>
                <w:rFonts w:cs="Arial"/>
                <w:sz w:val="16"/>
                <w:szCs w:val="16"/>
              </w:rPr>
              <w:t>+</w:t>
            </w:r>
          </w:p>
        </w:tc>
      </w:tr>
      <w:tr w:rsidR="007516BF" w:rsidRPr="00C413F0" w:rsidTr="00E16F35">
        <w:trPr>
          <w:trHeight w:val="701"/>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Столики подъемные</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Предназначены для демонстрации приборов, установок, учебно-наглядных пособий и для монтажа элементов приборов на различной высоте</w:t>
            </w:r>
            <w:proofErr w:type="gramEnd"/>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Столик подъемный с поверхностью 200х200 мм. Оснащен механизмом, позв</w:t>
            </w:r>
            <w:r w:rsidRPr="00C413F0">
              <w:rPr>
                <w:rFonts w:cs="Arial"/>
                <w:sz w:val="16"/>
                <w:szCs w:val="16"/>
              </w:rPr>
              <w:t>о</w:t>
            </w:r>
            <w:r w:rsidRPr="00C413F0">
              <w:rPr>
                <w:rFonts w:cs="Arial"/>
                <w:sz w:val="16"/>
                <w:szCs w:val="16"/>
              </w:rPr>
              <w:t>ляющим плавно изменять положение его верхней платформы в пределах от 10 до 40 см.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2</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2</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E216A" w:rsidP="002E216A">
            <w:pPr>
              <w:rPr>
                <w:rFonts w:cs="Arial"/>
                <w:sz w:val="16"/>
                <w:szCs w:val="16"/>
              </w:rPr>
            </w:pPr>
            <w:r w:rsidRPr="00C413F0">
              <w:rPr>
                <w:rFonts w:cs="Arial"/>
                <w:sz w:val="16"/>
                <w:szCs w:val="16"/>
              </w:rPr>
              <w:t>+</w:t>
            </w:r>
          </w:p>
        </w:tc>
      </w:tr>
      <w:tr w:rsidR="002129F9" w:rsidRPr="00C413F0" w:rsidTr="002A5086">
        <w:trPr>
          <w:trHeight w:val="121"/>
        </w:trPr>
        <w:tc>
          <w:tcPr>
            <w:tcW w:w="14898" w:type="dxa"/>
            <w:gridSpan w:val="8"/>
            <w:tcBorders>
              <w:top w:val="nil"/>
              <w:left w:val="single" w:sz="4" w:space="0" w:color="auto"/>
              <w:bottom w:val="single" w:sz="4" w:space="0" w:color="auto"/>
              <w:right w:val="single" w:sz="4" w:space="0" w:color="auto"/>
            </w:tcBorders>
            <w:shd w:val="clear" w:color="auto" w:fill="F2F2F2"/>
            <w:hideMark/>
          </w:tcPr>
          <w:p w:rsidR="002129F9" w:rsidRPr="00C413F0" w:rsidRDefault="002129F9" w:rsidP="002129F9">
            <w:pPr>
              <w:rPr>
                <w:rFonts w:cs="Arial"/>
                <w:sz w:val="16"/>
                <w:szCs w:val="16"/>
              </w:rPr>
            </w:pPr>
            <w:r w:rsidRPr="00C413F0">
              <w:rPr>
                <w:rFonts w:cs="Arial"/>
                <w:sz w:val="16"/>
                <w:szCs w:val="16"/>
              </w:rPr>
              <w:t> </w:t>
            </w:r>
            <w:r w:rsidRPr="00C413F0">
              <w:rPr>
                <w:rFonts w:cs="Arial"/>
                <w:b/>
                <w:bCs/>
                <w:sz w:val="16"/>
                <w:szCs w:val="16"/>
              </w:rPr>
              <w:t>Общее и вспомогательное оборудование// ПРИБОРЫ ЛАБОРАТОРНЫЕ</w:t>
            </w:r>
            <w:r w:rsidRPr="00C413F0">
              <w:rPr>
                <w:rFonts w:cs="Arial"/>
                <w:sz w:val="16"/>
                <w:szCs w:val="16"/>
              </w:rPr>
              <w:t> </w:t>
            </w:r>
          </w:p>
        </w:tc>
      </w:tr>
      <w:tr w:rsidR="007516BF" w:rsidRPr="00C413F0" w:rsidTr="00E16F35">
        <w:trPr>
          <w:trHeight w:val="433"/>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Весы учебные с гирями</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Предназначены для измерения массы тел при выполнении учащимися фронтальных лаб</w:t>
            </w:r>
            <w:r w:rsidRPr="00C413F0">
              <w:rPr>
                <w:rFonts w:cs="Arial"/>
                <w:sz w:val="16"/>
                <w:szCs w:val="16"/>
              </w:rPr>
              <w:t>о</w:t>
            </w:r>
            <w:r w:rsidRPr="00C413F0">
              <w:rPr>
                <w:rFonts w:cs="Arial"/>
                <w:sz w:val="16"/>
                <w:szCs w:val="16"/>
              </w:rPr>
              <w:t>раторных работ</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Предел измерения – 200 г. Чувствител</w:t>
            </w:r>
            <w:r w:rsidRPr="00C413F0">
              <w:rPr>
                <w:rFonts w:cs="Arial"/>
                <w:sz w:val="16"/>
                <w:szCs w:val="16"/>
              </w:rPr>
              <w:t>ь</w:t>
            </w:r>
            <w:r w:rsidRPr="00C413F0">
              <w:rPr>
                <w:rFonts w:cs="Arial"/>
                <w:sz w:val="16"/>
                <w:szCs w:val="16"/>
              </w:rPr>
              <w:t>ность – 0,01 г. Чашки выполнены из плас</w:t>
            </w:r>
            <w:r w:rsidRPr="00C413F0">
              <w:rPr>
                <w:rFonts w:cs="Arial"/>
                <w:sz w:val="16"/>
                <w:szCs w:val="16"/>
              </w:rPr>
              <w:t>т</w:t>
            </w:r>
            <w:r w:rsidRPr="00C413F0">
              <w:rPr>
                <w:rFonts w:cs="Arial"/>
                <w:sz w:val="16"/>
                <w:szCs w:val="16"/>
              </w:rPr>
              <w:t>массы, плоские, диаметром 10 см с борт</w:t>
            </w:r>
            <w:r w:rsidRPr="00C413F0">
              <w:rPr>
                <w:rFonts w:cs="Arial"/>
                <w:sz w:val="16"/>
                <w:szCs w:val="16"/>
              </w:rPr>
              <w:t>и</w:t>
            </w:r>
            <w:r w:rsidRPr="00C413F0">
              <w:rPr>
                <w:rFonts w:cs="Arial"/>
                <w:sz w:val="16"/>
                <w:szCs w:val="16"/>
              </w:rPr>
              <w:t>ками около 5 мм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Коробка-основание, съемное коромысло со стрелкой и серьгами, две складные чашки с дужками, стержень, набор из 17 гирь и пинцет</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E216A" w:rsidP="002E216A">
            <w:pPr>
              <w:rPr>
                <w:rFonts w:cs="Arial"/>
                <w:sz w:val="16"/>
                <w:szCs w:val="16"/>
              </w:rPr>
            </w:pPr>
            <w:r w:rsidRPr="00C413F0">
              <w:rPr>
                <w:rFonts w:cs="Arial"/>
                <w:sz w:val="16"/>
                <w:szCs w:val="16"/>
              </w:rPr>
              <w:t>+</w:t>
            </w:r>
          </w:p>
        </w:tc>
      </w:tr>
      <w:tr w:rsidR="007516BF" w:rsidRPr="00C413F0" w:rsidTr="002A5086">
        <w:trPr>
          <w:trHeight w:val="564"/>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Набор геометрических измерительных инстр</w:t>
            </w:r>
            <w:r w:rsidRPr="00C413F0">
              <w:rPr>
                <w:rFonts w:cs="Arial"/>
                <w:sz w:val="16"/>
                <w:szCs w:val="16"/>
              </w:rPr>
              <w:t>у</w:t>
            </w:r>
            <w:r w:rsidRPr="00C413F0">
              <w:rPr>
                <w:rFonts w:cs="Arial"/>
                <w:sz w:val="16"/>
                <w:szCs w:val="16"/>
              </w:rPr>
              <w:t>ментов лабораторный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Служит для измерения линейных размеров и углов при выполнении лабораторных работ</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Линейка 30 см, угольник, транспортир</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E216A" w:rsidP="002E216A">
            <w:pPr>
              <w:rPr>
                <w:rFonts w:cs="Arial"/>
                <w:sz w:val="16"/>
                <w:szCs w:val="16"/>
              </w:rPr>
            </w:pPr>
            <w:r w:rsidRPr="00C413F0">
              <w:rPr>
                <w:rFonts w:cs="Arial"/>
                <w:sz w:val="16"/>
                <w:szCs w:val="16"/>
              </w:rPr>
              <w:t>-</w:t>
            </w:r>
          </w:p>
        </w:tc>
      </w:tr>
      <w:tr w:rsidR="007516BF" w:rsidRPr="00C413F0" w:rsidTr="00600C13">
        <w:trPr>
          <w:trHeight w:val="53"/>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Источник постоянного и переменного тока лабораторный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Применяется для обеспечения электропит</w:t>
            </w:r>
            <w:r w:rsidRPr="00C413F0">
              <w:rPr>
                <w:rFonts w:cs="Arial"/>
                <w:sz w:val="16"/>
                <w:szCs w:val="16"/>
              </w:rPr>
              <w:t>а</w:t>
            </w:r>
            <w:r w:rsidRPr="00C413F0">
              <w:rPr>
                <w:rFonts w:cs="Arial"/>
                <w:sz w:val="16"/>
                <w:szCs w:val="16"/>
              </w:rPr>
              <w:t xml:space="preserve">нием учебных приборов и установок при проведении лабораторных работ </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Питание от сети переменного тока 42</w:t>
            </w:r>
            <w:proofErr w:type="gramStart"/>
            <w:r w:rsidRPr="00C413F0">
              <w:rPr>
                <w:rFonts w:cs="Arial"/>
                <w:sz w:val="16"/>
                <w:szCs w:val="16"/>
              </w:rPr>
              <w:t xml:space="preserve"> В</w:t>
            </w:r>
            <w:proofErr w:type="gramEnd"/>
            <w:r w:rsidRPr="00C413F0">
              <w:rPr>
                <w:rFonts w:cs="Arial"/>
                <w:sz w:val="16"/>
                <w:szCs w:val="16"/>
              </w:rPr>
              <w:t xml:space="preserve"> ± 10% частотой 50–60 Гц; потребляемая мощность не более 10 Вт; выходное напряжение по переменному/постоянному току – 4 В; максимальная нагрузка по п</w:t>
            </w:r>
            <w:r w:rsidRPr="00C413F0">
              <w:rPr>
                <w:rFonts w:cs="Arial"/>
                <w:sz w:val="16"/>
                <w:szCs w:val="16"/>
              </w:rPr>
              <w:t>е</w:t>
            </w:r>
            <w:r w:rsidRPr="00C413F0">
              <w:rPr>
                <w:rFonts w:cs="Arial"/>
                <w:sz w:val="16"/>
                <w:szCs w:val="16"/>
              </w:rPr>
              <w:t>ременному/постоянному току – 2 А; пр</w:t>
            </w:r>
            <w:r w:rsidRPr="00C413F0">
              <w:rPr>
                <w:rFonts w:cs="Arial"/>
                <w:sz w:val="16"/>
                <w:szCs w:val="16"/>
              </w:rPr>
              <w:t>и</w:t>
            </w:r>
            <w:r w:rsidRPr="00C413F0">
              <w:rPr>
                <w:rFonts w:cs="Arial"/>
                <w:sz w:val="16"/>
                <w:szCs w:val="16"/>
              </w:rPr>
              <w:t xml:space="preserve">бор имеет защиту от короткого замыкания.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E216A" w:rsidP="002E216A">
            <w:pPr>
              <w:rPr>
                <w:rFonts w:cs="Arial"/>
                <w:sz w:val="16"/>
                <w:szCs w:val="16"/>
              </w:rPr>
            </w:pPr>
            <w:r w:rsidRPr="00C413F0">
              <w:rPr>
                <w:rFonts w:cs="Arial"/>
                <w:sz w:val="16"/>
                <w:szCs w:val="16"/>
              </w:rPr>
              <w:t>+</w:t>
            </w:r>
          </w:p>
        </w:tc>
      </w:tr>
      <w:tr w:rsidR="007516BF" w:rsidRPr="00C413F0" w:rsidTr="00E16F35">
        <w:trPr>
          <w:trHeight w:val="88"/>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Штангенциркуль</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точного измерения малых размеров</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Точность измерения 0,1 мм. Пределы и</w:t>
            </w:r>
            <w:r w:rsidRPr="00C413F0">
              <w:rPr>
                <w:rFonts w:cs="Arial"/>
                <w:sz w:val="16"/>
                <w:szCs w:val="16"/>
              </w:rPr>
              <w:t>з</w:t>
            </w:r>
            <w:r w:rsidRPr="00C413F0">
              <w:rPr>
                <w:rFonts w:cs="Arial"/>
                <w:sz w:val="16"/>
                <w:szCs w:val="16"/>
              </w:rPr>
              <w:t>мерения – 0–10 см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5</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E216A" w:rsidP="002E216A">
            <w:pPr>
              <w:rPr>
                <w:rFonts w:cs="Arial"/>
                <w:sz w:val="16"/>
                <w:szCs w:val="16"/>
              </w:rPr>
            </w:pPr>
            <w:r w:rsidRPr="00C413F0">
              <w:rPr>
                <w:rFonts w:cs="Arial"/>
                <w:sz w:val="16"/>
                <w:szCs w:val="16"/>
              </w:rPr>
              <w:t>-</w:t>
            </w:r>
          </w:p>
        </w:tc>
      </w:tr>
      <w:tr w:rsidR="007516BF" w:rsidRPr="00C413F0" w:rsidTr="00E16F35">
        <w:trPr>
          <w:trHeight w:val="844"/>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3B0BC3" w:rsidP="002E216A">
            <w:pPr>
              <w:rPr>
                <w:rFonts w:cs="Arial"/>
                <w:sz w:val="16"/>
                <w:szCs w:val="16"/>
              </w:rPr>
            </w:pPr>
            <w:proofErr w:type="spellStart"/>
            <w:r w:rsidRPr="00C413F0">
              <w:rPr>
                <w:rFonts w:cs="Arial"/>
                <w:sz w:val="16"/>
                <w:szCs w:val="16"/>
              </w:rPr>
              <w:t>Мультиметр</w:t>
            </w:r>
            <w:proofErr w:type="spellEnd"/>
            <w:r w:rsidR="007516BF" w:rsidRPr="00C413F0">
              <w:rPr>
                <w:rFonts w:cs="Arial"/>
                <w:sz w:val="16"/>
                <w:szCs w:val="16"/>
              </w:rPr>
              <w:t xml:space="preserve"> цифровой универсальный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Универсальный прибор для измерения эле</w:t>
            </w:r>
            <w:r w:rsidRPr="00C413F0">
              <w:rPr>
                <w:rFonts w:cs="Arial"/>
                <w:sz w:val="16"/>
                <w:szCs w:val="16"/>
              </w:rPr>
              <w:t>к</w:t>
            </w:r>
            <w:r w:rsidRPr="00C413F0">
              <w:rPr>
                <w:rFonts w:cs="Arial"/>
                <w:sz w:val="16"/>
                <w:szCs w:val="16"/>
              </w:rPr>
              <w:t xml:space="preserve">трических величин. </w:t>
            </w:r>
            <w:proofErr w:type="gramStart"/>
            <w:r w:rsidRPr="00C413F0">
              <w:rPr>
                <w:rFonts w:cs="Arial"/>
                <w:sz w:val="16"/>
                <w:szCs w:val="16"/>
              </w:rPr>
              <w:t>Предназначен</w:t>
            </w:r>
            <w:proofErr w:type="gramEnd"/>
            <w:r w:rsidRPr="00C413F0">
              <w:rPr>
                <w:rFonts w:cs="Arial"/>
                <w:sz w:val="16"/>
                <w:szCs w:val="16"/>
              </w:rPr>
              <w:t xml:space="preserve"> для об</w:t>
            </w:r>
            <w:r w:rsidRPr="00C413F0">
              <w:rPr>
                <w:rFonts w:cs="Arial"/>
                <w:sz w:val="16"/>
                <w:szCs w:val="16"/>
              </w:rPr>
              <w:t>у</w:t>
            </w:r>
            <w:r w:rsidRPr="00C413F0">
              <w:rPr>
                <w:rFonts w:cs="Arial"/>
                <w:sz w:val="16"/>
                <w:szCs w:val="16"/>
              </w:rPr>
              <w:t>чения использованию бытовых электроизм</w:t>
            </w:r>
            <w:r w:rsidRPr="00C413F0">
              <w:rPr>
                <w:rFonts w:cs="Arial"/>
                <w:sz w:val="16"/>
                <w:szCs w:val="16"/>
              </w:rPr>
              <w:t>е</w:t>
            </w:r>
            <w:r w:rsidRPr="00C413F0">
              <w:rPr>
                <w:rFonts w:cs="Arial"/>
                <w:sz w:val="16"/>
                <w:szCs w:val="16"/>
              </w:rPr>
              <w:t>рительных приборов. Может применяться в паре с аналоговыми измерителями в лабор</w:t>
            </w:r>
            <w:r w:rsidRPr="00C413F0">
              <w:rPr>
                <w:rFonts w:cs="Arial"/>
                <w:sz w:val="16"/>
                <w:szCs w:val="16"/>
              </w:rPr>
              <w:t>а</w:t>
            </w:r>
            <w:r w:rsidRPr="00C413F0">
              <w:rPr>
                <w:rFonts w:cs="Arial"/>
                <w:sz w:val="16"/>
                <w:szCs w:val="16"/>
              </w:rPr>
              <w:t>торных работах, требующих одновременной фиксации нескольких электрических величин</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Трехразрядный индикатор;</w:t>
            </w:r>
            <w:r w:rsidRPr="00C413F0">
              <w:rPr>
                <w:rFonts w:cs="Arial"/>
                <w:sz w:val="16"/>
                <w:szCs w:val="16"/>
              </w:rPr>
              <w:br/>
              <w:t>Постоянное напряжение 1 мВ–500</w:t>
            </w:r>
            <w:proofErr w:type="gramStart"/>
            <w:r w:rsidRPr="00C413F0">
              <w:rPr>
                <w:rFonts w:cs="Arial"/>
                <w:sz w:val="16"/>
                <w:szCs w:val="16"/>
              </w:rPr>
              <w:t xml:space="preserve"> В</w:t>
            </w:r>
            <w:proofErr w:type="gramEnd"/>
            <w:r w:rsidRPr="00C413F0">
              <w:rPr>
                <w:rFonts w:cs="Arial"/>
                <w:sz w:val="16"/>
                <w:szCs w:val="16"/>
              </w:rPr>
              <w:t>;</w:t>
            </w:r>
            <w:r w:rsidRPr="00C413F0">
              <w:rPr>
                <w:rFonts w:cs="Arial"/>
                <w:sz w:val="16"/>
                <w:szCs w:val="16"/>
              </w:rPr>
              <w:br/>
              <w:t>Переменное напряжение 0,1 В–500 В;</w:t>
            </w:r>
            <w:r w:rsidRPr="00C413F0">
              <w:rPr>
                <w:rFonts w:cs="Arial"/>
                <w:sz w:val="16"/>
                <w:szCs w:val="16"/>
              </w:rPr>
              <w:br/>
              <w:t xml:space="preserve">Постоянный ток 0,1 мА – 10 А; </w:t>
            </w:r>
            <w:r w:rsidRPr="00C413F0">
              <w:rPr>
                <w:rFonts w:cs="Arial"/>
                <w:sz w:val="16"/>
                <w:szCs w:val="16"/>
              </w:rPr>
              <w:br/>
              <w:t xml:space="preserve">Переменный ток 1 мА – 10 А; </w:t>
            </w:r>
            <w:r w:rsidRPr="00C413F0">
              <w:rPr>
                <w:rFonts w:cs="Arial"/>
                <w:sz w:val="16"/>
                <w:szCs w:val="16"/>
              </w:rPr>
              <w:br/>
              <w:t xml:space="preserve">Сопротивление 0,1 Ом – 2 МОм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E216A" w:rsidP="002E216A">
            <w:pPr>
              <w:rPr>
                <w:rFonts w:cs="Arial"/>
                <w:sz w:val="16"/>
                <w:szCs w:val="16"/>
              </w:rPr>
            </w:pPr>
            <w:r w:rsidRPr="00C413F0">
              <w:rPr>
                <w:rFonts w:cs="Arial"/>
                <w:sz w:val="16"/>
                <w:szCs w:val="16"/>
              </w:rPr>
              <w:t>-</w:t>
            </w:r>
          </w:p>
        </w:tc>
      </w:tr>
      <w:tr w:rsidR="007516BF" w:rsidRPr="00C413F0" w:rsidTr="00E16F35">
        <w:trPr>
          <w:trHeight w:val="537"/>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Лента измерительная (рулетка)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Предназначена</w:t>
            </w:r>
            <w:proofErr w:type="gramEnd"/>
            <w:r w:rsidRPr="00C413F0">
              <w:rPr>
                <w:rFonts w:cs="Arial"/>
                <w:sz w:val="16"/>
                <w:szCs w:val="16"/>
              </w:rPr>
              <w:t xml:space="preserve"> для проведения измерений и разметки при выполнении лабораторных работ</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Узкая лента, выполненная из металла, автоматически убирающаяся в пластик</w:t>
            </w:r>
            <w:r w:rsidRPr="00C413F0">
              <w:rPr>
                <w:rFonts w:cs="Arial"/>
                <w:sz w:val="16"/>
                <w:szCs w:val="16"/>
              </w:rPr>
              <w:t>о</w:t>
            </w:r>
            <w:r w:rsidRPr="00C413F0">
              <w:rPr>
                <w:rFonts w:cs="Arial"/>
                <w:sz w:val="16"/>
                <w:szCs w:val="16"/>
              </w:rPr>
              <w:t>вый корпус. Длина ленты 2 м. Цена дел</w:t>
            </w:r>
            <w:r w:rsidRPr="00C413F0">
              <w:rPr>
                <w:rFonts w:cs="Arial"/>
                <w:sz w:val="16"/>
                <w:szCs w:val="16"/>
              </w:rPr>
              <w:t>е</w:t>
            </w:r>
            <w:r w:rsidRPr="00C413F0">
              <w:rPr>
                <w:rFonts w:cs="Arial"/>
                <w:sz w:val="16"/>
                <w:szCs w:val="16"/>
              </w:rPr>
              <w:t>ния 1 мм, оцифровка через 1 см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E216A" w:rsidP="002E216A">
            <w:pPr>
              <w:rPr>
                <w:rFonts w:cs="Arial"/>
                <w:sz w:val="16"/>
                <w:szCs w:val="16"/>
              </w:rPr>
            </w:pPr>
            <w:r w:rsidRPr="00C413F0">
              <w:rPr>
                <w:rFonts w:cs="Arial"/>
                <w:sz w:val="16"/>
                <w:szCs w:val="16"/>
              </w:rPr>
              <w:t>+</w:t>
            </w:r>
          </w:p>
        </w:tc>
      </w:tr>
      <w:tr w:rsidR="007516BF" w:rsidRPr="00C413F0" w:rsidTr="00E16F35">
        <w:trPr>
          <w:trHeight w:val="207"/>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Термометр</w:t>
            </w:r>
            <w:r w:rsidRPr="00C413F0">
              <w:rPr>
                <w:rFonts w:cs="Arial"/>
                <w:color w:val="DD0806"/>
                <w:sz w:val="16"/>
                <w:szCs w:val="16"/>
              </w:rPr>
              <w:t xml:space="preserve"> </w:t>
            </w:r>
            <w:r w:rsidRPr="00C413F0">
              <w:rPr>
                <w:rFonts w:cs="Arial"/>
                <w:sz w:val="16"/>
                <w:szCs w:val="16"/>
              </w:rPr>
              <w:t>лаборато</w:t>
            </w:r>
            <w:r w:rsidRPr="00C413F0">
              <w:rPr>
                <w:rFonts w:cs="Arial"/>
                <w:sz w:val="16"/>
                <w:szCs w:val="16"/>
              </w:rPr>
              <w:t>р</w:t>
            </w:r>
            <w:r w:rsidRPr="00C413F0">
              <w:rPr>
                <w:rFonts w:cs="Arial"/>
                <w:sz w:val="16"/>
                <w:szCs w:val="16"/>
              </w:rPr>
              <w:t>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измерения </w:t>
            </w:r>
            <w:r w:rsidR="004855EB" w:rsidRPr="00C413F0">
              <w:rPr>
                <w:rFonts w:cs="Arial"/>
                <w:sz w:val="16"/>
                <w:szCs w:val="16"/>
              </w:rPr>
              <w:t>температуры при</w:t>
            </w:r>
            <w:r w:rsidRPr="00C413F0">
              <w:rPr>
                <w:rFonts w:cs="Arial"/>
                <w:sz w:val="16"/>
                <w:szCs w:val="16"/>
              </w:rPr>
              <w:t xml:space="preserve"> выполнении работ по разным разделам курса физики</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Термометр спиртовой. Предел измерения от 0 до 100</w:t>
            </w:r>
            <w:proofErr w:type="gramStart"/>
            <w:r w:rsidRPr="00C413F0">
              <w:rPr>
                <w:rFonts w:cs="Arial"/>
                <w:sz w:val="16"/>
                <w:szCs w:val="16"/>
              </w:rPr>
              <w:t xml:space="preserve"> °С</w:t>
            </w:r>
            <w:proofErr w:type="gramEnd"/>
            <w:r w:rsidRPr="00C413F0">
              <w:rPr>
                <w:rFonts w:cs="Arial"/>
                <w:sz w:val="16"/>
                <w:szCs w:val="16"/>
              </w:rPr>
              <w:t xml:space="preserve"> </w:t>
            </w:r>
            <w:proofErr w:type="spellStart"/>
            <w:r w:rsidRPr="00C413F0">
              <w:rPr>
                <w:rFonts w:cs="Arial"/>
                <w:sz w:val="16"/>
                <w:szCs w:val="16"/>
              </w:rPr>
              <w:t>с</w:t>
            </w:r>
            <w:proofErr w:type="spellEnd"/>
            <w:r w:rsidRPr="00C413F0">
              <w:rPr>
                <w:rFonts w:cs="Arial"/>
                <w:sz w:val="16"/>
                <w:szCs w:val="16"/>
              </w:rPr>
              <w:t xml:space="preserve"> точностью до 1 °С</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E216A" w:rsidP="002E216A">
            <w:pPr>
              <w:rPr>
                <w:rFonts w:cs="Arial"/>
                <w:sz w:val="16"/>
                <w:szCs w:val="16"/>
              </w:rPr>
            </w:pPr>
            <w:r w:rsidRPr="00C413F0">
              <w:rPr>
                <w:rFonts w:cs="Arial"/>
                <w:sz w:val="16"/>
                <w:szCs w:val="16"/>
              </w:rPr>
              <w:t>+</w:t>
            </w:r>
          </w:p>
        </w:tc>
      </w:tr>
      <w:tr w:rsidR="007516BF" w:rsidRPr="00C413F0" w:rsidTr="002A5086">
        <w:trPr>
          <w:trHeight w:val="58"/>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Штатив лабораторный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Является вспомогательным учебным обор</w:t>
            </w:r>
            <w:r w:rsidRPr="00C413F0">
              <w:rPr>
                <w:rFonts w:cs="Arial"/>
                <w:sz w:val="16"/>
                <w:szCs w:val="16"/>
              </w:rPr>
              <w:t>у</w:t>
            </w:r>
            <w:r w:rsidRPr="00C413F0">
              <w:rPr>
                <w:rFonts w:cs="Arial"/>
                <w:sz w:val="16"/>
                <w:szCs w:val="16"/>
              </w:rPr>
              <w:t>дованием для сборки установок, закрепления различных приборов, лабораторной посуды при проведении учащимися лабораторных опытов по физике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Устойчивое основание, высота стойки не менее 50 см, надежные крепления всех элементов</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Подставка – 1 шт., стержень – 1 шт., муфта в сборе – 3 шт., лапка в сборе – 1 шт., кольцо – 2 шт.</w:t>
            </w:r>
            <w:proofErr w:type="gramEnd"/>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E216A" w:rsidP="002E216A">
            <w:pPr>
              <w:rPr>
                <w:rFonts w:cs="Arial"/>
                <w:sz w:val="16"/>
                <w:szCs w:val="16"/>
              </w:rPr>
            </w:pPr>
            <w:r w:rsidRPr="00C413F0">
              <w:rPr>
                <w:rFonts w:cs="Arial"/>
                <w:sz w:val="16"/>
                <w:szCs w:val="16"/>
              </w:rPr>
              <w:t>+</w:t>
            </w:r>
          </w:p>
        </w:tc>
      </w:tr>
      <w:tr w:rsidR="007516BF" w:rsidRPr="00C413F0" w:rsidTr="002A5086">
        <w:trPr>
          <w:trHeight w:val="138"/>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Амперметр лаборато</w:t>
            </w:r>
            <w:r w:rsidRPr="00C413F0">
              <w:rPr>
                <w:rFonts w:cs="Arial"/>
                <w:sz w:val="16"/>
                <w:szCs w:val="16"/>
              </w:rPr>
              <w:t>р</w:t>
            </w:r>
            <w:r w:rsidRPr="00C413F0">
              <w:rPr>
                <w:rFonts w:cs="Arial"/>
                <w:sz w:val="16"/>
                <w:szCs w:val="16"/>
              </w:rPr>
              <w:t xml:space="preserve">ный </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измерения постоянного тока в лабораторных работах по электрич</w:t>
            </w:r>
            <w:r w:rsidRPr="00C413F0">
              <w:rPr>
                <w:rFonts w:cs="Arial"/>
                <w:sz w:val="16"/>
                <w:szCs w:val="16"/>
              </w:rPr>
              <w:t>е</w:t>
            </w:r>
            <w:r w:rsidRPr="00C413F0">
              <w:rPr>
                <w:rFonts w:cs="Arial"/>
                <w:sz w:val="16"/>
                <w:szCs w:val="16"/>
              </w:rPr>
              <w:t>ству</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Пределы измерений: от 0 до 2 А. Основная погрешность прибора не должна прев</w:t>
            </w:r>
            <w:r w:rsidRPr="00C413F0">
              <w:rPr>
                <w:rFonts w:cs="Arial"/>
                <w:sz w:val="16"/>
                <w:szCs w:val="16"/>
              </w:rPr>
              <w:t>ы</w:t>
            </w:r>
            <w:r w:rsidRPr="00C413F0">
              <w:rPr>
                <w:rFonts w:cs="Arial"/>
                <w:sz w:val="16"/>
                <w:szCs w:val="16"/>
              </w:rPr>
              <w:t>шать ±2% от верхнего предела шкалы. Прибор выполнен в пластмассовом корп</w:t>
            </w:r>
            <w:r w:rsidRPr="00C413F0">
              <w:rPr>
                <w:rFonts w:cs="Arial"/>
                <w:sz w:val="16"/>
                <w:szCs w:val="16"/>
              </w:rPr>
              <w:t>у</w:t>
            </w:r>
            <w:r w:rsidRPr="00C413F0">
              <w:rPr>
                <w:rFonts w:cs="Arial"/>
                <w:sz w:val="16"/>
                <w:szCs w:val="16"/>
              </w:rPr>
              <w:t>се размером не более 80х100х50мм и ра</w:t>
            </w:r>
            <w:r w:rsidRPr="00C413F0">
              <w:rPr>
                <w:rFonts w:cs="Arial"/>
                <w:sz w:val="16"/>
                <w:szCs w:val="16"/>
              </w:rPr>
              <w:t>с</w:t>
            </w:r>
            <w:r w:rsidRPr="00C413F0">
              <w:rPr>
                <w:rFonts w:cs="Arial"/>
                <w:sz w:val="16"/>
                <w:szCs w:val="16"/>
              </w:rPr>
              <w:t>считан для работы в горизонтальном п</w:t>
            </w:r>
            <w:r w:rsidRPr="00C413F0">
              <w:rPr>
                <w:rFonts w:cs="Arial"/>
                <w:sz w:val="16"/>
                <w:szCs w:val="16"/>
              </w:rPr>
              <w:t>о</w:t>
            </w:r>
            <w:r w:rsidRPr="00C413F0">
              <w:rPr>
                <w:rFonts w:cs="Arial"/>
                <w:sz w:val="16"/>
                <w:szCs w:val="16"/>
              </w:rPr>
              <w:t>ложении. На лицевую сторону корпуса прибора выведены две клеммы и корректор для установки стрелки на нуль шкалы.</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E216A" w:rsidP="002E216A">
            <w:pPr>
              <w:rPr>
                <w:rFonts w:cs="Arial"/>
                <w:sz w:val="16"/>
                <w:szCs w:val="16"/>
              </w:rPr>
            </w:pPr>
            <w:r w:rsidRPr="00C413F0">
              <w:rPr>
                <w:rFonts w:cs="Arial"/>
                <w:sz w:val="16"/>
                <w:szCs w:val="16"/>
              </w:rPr>
              <w:t>+</w:t>
            </w:r>
          </w:p>
        </w:tc>
      </w:tr>
      <w:tr w:rsidR="007516BF" w:rsidRPr="00C413F0" w:rsidTr="00E16F35">
        <w:trPr>
          <w:trHeight w:val="1694"/>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Вольтметр лаборато</w:t>
            </w:r>
            <w:r w:rsidRPr="00C413F0">
              <w:rPr>
                <w:rFonts w:cs="Arial"/>
                <w:sz w:val="16"/>
                <w:szCs w:val="16"/>
              </w:rPr>
              <w:t>р</w:t>
            </w:r>
            <w:r w:rsidRPr="00C413F0">
              <w:rPr>
                <w:rFonts w:cs="Arial"/>
                <w:sz w:val="16"/>
                <w:szCs w:val="16"/>
              </w:rPr>
              <w:t>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измерения напряжения в цепях постоянного тока  в лабораторных работах по электричеству</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Пределы измерений: от 0 до 6 В. Основная погрешность прибора не должна прев</w:t>
            </w:r>
            <w:r w:rsidRPr="00C413F0">
              <w:rPr>
                <w:rFonts w:cs="Arial"/>
                <w:sz w:val="16"/>
                <w:szCs w:val="16"/>
              </w:rPr>
              <w:t>ы</w:t>
            </w:r>
            <w:r w:rsidRPr="00C413F0">
              <w:rPr>
                <w:rFonts w:cs="Arial"/>
                <w:sz w:val="16"/>
                <w:szCs w:val="16"/>
              </w:rPr>
              <w:t xml:space="preserve">шать ± 2% от верхнего предела шкалы.  Прибор стрелочный магнитоэлектрической системы, </w:t>
            </w:r>
            <w:proofErr w:type="gramStart"/>
            <w:r w:rsidRPr="00C413F0">
              <w:rPr>
                <w:rFonts w:cs="Arial"/>
                <w:sz w:val="16"/>
                <w:szCs w:val="16"/>
              </w:rPr>
              <w:t>имеет равномерную шкалу с ценой деления 0,2 В.  Прибор выполнен</w:t>
            </w:r>
            <w:proofErr w:type="gramEnd"/>
            <w:r w:rsidRPr="00C413F0">
              <w:rPr>
                <w:rFonts w:cs="Arial"/>
                <w:sz w:val="16"/>
                <w:szCs w:val="16"/>
              </w:rPr>
              <w:t xml:space="preserve"> в пластмассовом корпусе размером не более 80х100х50мм и рассчитан для работы в горизонтальном положении. На лицевую сторону корпуса прибора выведены две клеммы и корректор для установки стрелки на нуль шкалы.</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E216A" w:rsidP="002E216A">
            <w:pPr>
              <w:rPr>
                <w:rFonts w:cs="Arial"/>
                <w:sz w:val="16"/>
                <w:szCs w:val="16"/>
              </w:rPr>
            </w:pPr>
            <w:r w:rsidRPr="00C413F0">
              <w:rPr>
                <w:rFonts w:cs="Arial"/>
                <w:sz w:val="16"/>
                <w:szCs w:val="16"/>
              </w:rPr>
              <w:t>+</w:t>
            </w:r>
          </w:p>
        </w:tc>
      </w:tr>
      <w:tr w:rsidR="007516BF" w:rsidRPr="00C413F0" w:rsidTr="00E16F35">
        <w:trPr>
          <w:trHeight w:val="335"/>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Динамометр лаборато</w:t>
            </w:r>
            <w:r w:rsidRPr="00C413F0">
              <w:rPr>
                <w:rFonts w:cs="Arial"/>
                <w:sz w:val="16"/>
                <w:szCs w:val="16"/>
              </w:rPr>
              <w:t>р</w:t>
            </w:r>
            <w:r w:rsidRPr="00C413F0">
              <w:rPr>
                <w:rFonts w:cs="Arial"/>
                <w:sz w:val="16"/>
                <w:szCs w:val="16"/>
              </w:rPr>
              <w:t>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измерения силы при пр</w:t>
            </w:r>
            <w:r w:rsidRPr="00C413F0">
              <w:rPr>
                <w:rFonts w:cs="Arial"/>
                <w:sz w:val="16"/>
                <w:szCs w:val="16"/>
              </w:rPr>
              <w:t>о</w:t>
            </w:r>
            <w:r w:rsidRPr="00C413F0">
              <w:rPr>
                <w:rFonts w:cs="Arial"/>
                <w:sz w:val="16"/>
                <w:szCs w:val="16"/>
              </w:rPr>
              <w:t>ведении лабораторных работ</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Пружинный динамометр с пределом изм</w:t>
            </w:r>
            <w:r w:rsidRPr="00C413F0">
              <w:rPr>
                <w:rFonts w:cs="Arial"/>
                <w:sz w:val="16"/>
                <w:szCs w:val="16"/>
              </w:rPr>
              <w:t>е</w:t>
            </w:r>
            <w:r w:rsidRPr="00C413F0">
              <w:rPr>
                <w:rFonts w:cs="Arial"/>
                <w:sz w:val="16"/>
                <w:szCs w:val="16"/>
              </w:rPr>
              <w:t>рения 4Н (5Н). Цена деления – 0,1Н</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E216A" w:rsidP="002E216A">
            <w:pPr>
              <w:rPr>
                <w:rFonts w:cs="Arial"/>
                <w:sz w:val="16"/>
                <w:szCs w:val="16"/>
              </w:rPr>
            </w:pPr>
            <w:r w:rsidRPr="00C413F0">
              <w:rPr>
                <w:rFonts w:cs="Arial"/>
                <w:sz w:val="16"/>
                <w:szCs w:val="16"/>
              </w:rPr>
              <w:t>+</w:t>
            </w:r>
          </w:p>
        </w:tc>
      </w:tr>
      <w:tr w:rsidR="007516BF" w:rsidRPr="00C413F0" w:rsidTr="002A5086">
        <w:trPr>
          <w:trHeight w:val="1130"/>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Дозиметр бытовой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измерения радиоактивного фона и приобретения навыков использования бытового дозиметра (При наличии цифров</w:t>
            </w:r>
            <w:r w:rsidRPr="00C413F0">
              <w:rPr>
                <w:rFonts w:cs="Arial"/>
                <w:sz w:val="16"/>
                <w:szCs w:val="16"/>
              </w:rPr>
              <w:t>о</w:t>
            </w:r>
            <w:r w:rsidRPr="00C413F0">
              <w:rPr>
                <w:rFonts w:cs="Arial"/>
                <w:sz w:val="16"/>
                <w:szCs w:val="16"/>
              </w:rPr>
              <w:t>го варианта не приобретается)</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Подсчитывает количество гамма и бета-частиц с помощью счетчика Гейгера-Мюллера в течение 20–40 с и индицирует показания в </w:t>
            </w:r>
            <w:proofErr w:type="spellStart"/>
            <w:r w:rsidRPr="00C413F0">
              <w:rPr>
                <w:rFonts w:cs="Arial"/>
                <w:sz w:val="16"/>
                <w:szCs w:val="16"/>
              </w:rPr>
              <w:t>мкЗв</w:t>
            </w:r>
            <w:proofErr w:type="spellEnd"/>
            <w:r w:rsidRPr="00C413F0">
              <w:rPr>
                <w:rFonts w:cs="Arial"/>
                <w:sz w:val="16"/>
                <w:szCs w:val="16"/>
              </w:rPr>
              <w:t xml:space="preserve">/час или </w:t>
            </w:r>
            <w:proofErr w:type="spellStart"/>
            <w:r w:rsidRPr="00C413F0">
              <w:rPr>
                <w:rFonts w:cs="Arial"/>
                <w:sz w:val="16"/>
                <w:szCs w:val="16"/>
              </w:rPr>
              <w:t>мкР</w:t>
            </w:r>
            <w:proofErr w:type="spellEnd"/>
            <w:r w:rsidRPr="00C413F0">
              <w:rPr>
                <w:rFonts w:cs="Arial"/>
                <w:sz w:val="16"/>
                <w:szCs w:val="16"/>
              </w:rPr>
              <w:t>/час на жи</w:t>
            </w:r>
            <w:r w:rsidRPr="00C413F0">
              <w:rPr>
                <w:rFonts w:cs="Arial"/>
                <w:sz w:val="16"/>
                <w:szCs w:val="16"/>
              </w:rPr>
              <w:t>д</w:t>
            </w:r>
            <w:r w:rsidRPr="00C413F0">
              <w:rPr>
                <w:rFonts w:cs="Arial"/>
                <w:sz w:val="16"/>
                <w:szCs w:val="16"/>
              </w:rPr>
              <w:t>кокристаллическом дисплее. Регистрация каждой частицы сопровождается звуковым сигналом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E216A" w:rsidP="002E216A">
            <w:pPr>
              <w:rPr>
                <w:rFonts w:cs="Arial"/>
                <w:sz w:val="16"/>
                <w:szCs w:val="16"/>
              </w:rPr>
            </w:pPr>
            <w:r w:rsidRPr="00C413F0">
              <w:rPr>
                <w:rFonts w:cs="Arial"/>
                <w:sz w:val="16"/>
                <w:szCs w:val="16"/>
              </w:rPr>
              <w:t>-</w:t>
            </w:r>
          </w:p>
        </w:tc>
      </w:tr>
      <w:tr w:rsidR="007516BF" w:rsidRPr="00C413F0" w:rsidTr="00E16F35">
        <w:trPr>
          <w:trHeight w:val="501"/>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Дугообразный магнит лабораторный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Используется при проведении лабораторных работ</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Изготовлен из стали сечением 10х20 мм. Расстояние между полюсами магнита не менее 45 мм. Северный полюс магнита помечен цветом или точкой</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Магнит, упаковочная коробка</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E216A" w:rsidP="002E216A">
            <w:pPr>
              <w:rPr>
                <w:rFonts w:cs="Arial"/>
                <w:sz w:val="16"/>
                <w:szCs w:val="16"/>
              </w:rPr>
            </w:pPr>
            <w:r w:rsidRPr="00C413F0">
              <w:rPr>
                <w:rFonts w:cs="Arial"/>
                <w:sz w:val="16"/>
                <w:szCs w:val="16"/>
              </w:rPr>
              <w:t>+</w:t>
            </w:r>
          </w:p>
        </w:tc>
      </w:tr>
      <w:tr w:rsidR="007516BF" w:rsidRPr="00C413F0" w:rsidTr="00E16F35">
        <w:trPr>
          <w:trHeight w:val="327"/>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Редкоземельные магн</w:t>
            </w:r>
            <w:r w:rsidRPr="00C413F0">
              <w:rPr>
                <w:rFonts w:cs="Arial"/>
                <w:sz w:val="16"/>
                <w:szCs w:val="16"/>
              </w:rPr>
              <w:t>и</w:t>
            </w:r>
            <w:r w:rsidRPr="00C413F0">
              <w:rPr>
                <w:rFonts w:cs="Arial"/>
                <w:sz w:val="16"/>
                <w:szCs w:val="16"/>
              </w:rPr>
              <w:t>ты</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Используются при проведении лабораторных работ для </w:t>
            </w:r>
            <w:r w:rsidR="004855EB" w:rsidRPr="00C413F0">
              <w:rPr>
                <w:rFonts w:cs="Arial"/>
                <w:sz w:val="16"/>
                <w:szCs w:val="16"/>
              </w:rPr>
              <w:t>изучения вихревых</w:t>
            </w:r>
            <w:r w:rsidRPr="00C413F0">
              <w:rPr>
                <w:rFonts w:cs="Arial"/>
                <w:sz w:val="16"/>
                <w:szCs w:val="16"/>
              </w:rPr>
              <w:t xml:space="preserve"> токов</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Создают сильное магнитное поле. Выпо</w:t>
            </w:r>
            <w:r w:rsidRPr="00C413F0">
              <w:rPr>
                <w:rFonts w:cs="Arial"/>
                <w:sz w:val="16"/>
                <w:szCs w:val="16"/>
              </w:rPr>
              <w:t>л</w:t>
            </w:r>
            <w:r w:rsidRPr="00C413F0">
              <w:rPr>
                <w:rFonts w:cs="Arial"/>
                <w:sz w:val="16"/>
                <w:szCs w:val="16"/>
              </w:rPr>
              <w:t>нены в виде шайбы диаметром 20–30 мм толщиной 5–10 мм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Магнит – 2 шт., упаковочная коробка</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E216A" w:rsidP="002E216A">
            <w:pPr>
              <w:rPr>
                <w:rFonts w:cs="Arial"/>
                <w:sz w:val="16"/>
                <w:szCs w:val="16"/>
              </w:rPr>
            </w:pPr>
            <w:r w:rsidRPr="00C413F0">
              <w:rPr>
                <w:rFonts w:cs="Arial"/>
                <w:sz w:val="16"/>
                <w:szCs w:val="16"/>
              </w:rPr>
              <w:t>+</w:t>
            </w:r>
          </w:p>
        </w:tc>
      </w:tr>
      <w:tr w:rsidR="007516BF" w:rsidRPr="00C413F0" w:rsidTr="002A5086">
        <w:trPr>
          <w:trHeight w:val="612"/>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Измерительный ц</w:t>
            </w:r>
            <w:r w:rsidRPr="00C413F0">
              <w:rPr>
                <w:rFonts w:cs="Arial"/>
                <w:sz w:val="16"/>
                <w:szCs w:val="16"/>
              </w:rPr>
              <w:t>и</w:t>
            </w:r>
            <w:r w:rsidRPr="00C413F0">
              <w:rPr>
                <w:rFonts w:cs="Arial"/>
                <w:sz w:val="16"/>
                <w:szCs w:val="16"/>
              </w:rPr>
              <w:t>линдр (мензурка)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измерения объемов жи</w:t>
            </w:r>
            <w:r w:rsidRPr="00C413F0">
              <w:rPr>
                <w:rFonts w:cs="Arial"/>
                <w:sz w:val="16"/>
                <w:szCs w:val="16"/>
              </w:rPr>
              <w:t>д</w:t>
            </w:r>
            <w:r w:rsidRPr="00C413F0">
              <w:rPr>
                <w:rFonts w:cs="Arial"/>
                <w:sz w:val="16"/>
                <w:szCs w:val="16"/>
              </w:rPr>
              <w:t>костей и твердых тел</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Изготовлен из небьющегося прозрачного материала; вместимость не менее 100 мл, цена </w:t>
            </w:r>
            <w:r w:rsidR="004855EB" w:rsidRPr="00C413F0">
              <w:rPr>
                <w:rFonts w:cs="Arial"/>
                <w:sz w:val="16"/>
                <w:szCs w:val="16"/>
              </w:rPr>
              <w:t>деления 1</w:t>
            </w:r>
            <w:r w:rsidRPr="00C413F0">
              <w:rPr>
                <w:rFonts w:cs="Arial"/>
                <w:sz w:val="16"/>
                <w:szCs w:val="16"/>
              </w:rPr>
              <w:t xml:space="preserve"> мл; внутренний диаметр 22–25 мм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E216A" w:rsidP="002E216A">
            <w:pPr>
              <w:rPr>
                <w:rFonts w:cs="Arial"/>
                <w:sz w:val="16"/>
                <w:szCs w:val="16"/>
              </w:rPr>
            </w:pPr>
            <w:r w:rsidRPr="00C413F0">
              <w:rPr>
                <w:rFonts w:cs="Arial"/>
                <w:sz w:val="16"/>
                <w:szCs w:val="16"/>
              </w:rPr>
              <w:t>+</w:t>
            </w:r>
          </w:p>
        </w:tc>
      </w:tr>
      <w:tr w:rsidR="007516BF" w:rsidRPr="00C413F0" w:rsidTr="00E16F35">
        <w:trPr>
          <w:trHeight w:val="997"/>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Калориметр</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Применяется в лабораторных работах при изучении явлений теплообмена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Состоит из пары стаканов, один из которых легко вставляется в другой. Внешний ст</w:t>
            </w:r>
            <w:r w:rsidRPr="00C413F0">
              <w:rPr>
                <w:rFonts w:cs="Arial"/>
                <w:sz w:val="16"/>
                <w:szCs w:val="16"/>
              </w:rPr>
              <w:t>а</w:t>
            </w:r>
            <w:r w:rsidRPr="00C413F0">
              <w:rPr>
                <w:rFonts w:cs="Arial"/>
                <w:sz w:val="16"/>
                <w:szCs w:val="16"/>
              </w:rPr>
              <w:t>кан изготавливается из пластика, внутре</w:t>
            </w:r>
            <w:r w:rsidRPr="00C413F0">
              <w:rPr>
                <w:rFonts w:cs="Arial"/>
                <w:sz w:val="16"/>
                <w:szCs w:val="16"/>
              </w:rPr>
              <w:t>н</w:t>
            </w:r>
            <w:r w:rsidRPr="00C413F0">
              <w:rPr>
                <w:rFonts w:cs="Arial"/>
                <w:sz w:val="16"/>
                <w:szCs w:val="16"/>
              </w:rPr>
              <w:t>ний из алюминия. Внешний стакан выс</w:t>
            </w:r>
            <w:r w:rsidRPr="00C413F0">
              <w:rPr>
                <w:rFonts w:cs="Arial"/>
                <w:sz w:val="16"/>
                <w:szCs w:val="16"/>
              </w:rPr>
              <w:t>о</w:t>
            </w:r>
            <w:r w:rsidRPr="00C413F0">
              <w:rPr>
                <w:rFonts w:cs="Arial"/>
                <w:sz w:val="16"/>
                <w:szCs w:val="16"/>
              </w:rPr>
              <w:t>той 90–120 мм, толщина стенки 2–3 мм, диаметр внутреннего стакана 50–70 мм, масса алюминиевого стакана не более 50 г</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2 стакана: </w:t>
            </w:r>
            <w:proofErr w:type="gramStart"/>
            <w:r w:rsidRPr="00C413F0">
              <w:rPr>
                <w:rFonts w:cs="Arial"/>
                <w:sz w:val="16"/>
                <w:szCs w:val="16"/>
              </w:rPr>
              <w:t>внутренний</w:t>
            </w:r>
            <w:proofErr w:type="gramEnd"/>
            <w:r w:rsidRPr="00C413F0">
              <w:rPr>
                <w:rFonts w:cs="Arial"/>
                <w:sz w:val="16"/>
                <w:szCs w:val="16"/>
              </w:rPr>
              <w:t xml:space="preserve"> и внешний</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E216A" w:rsidP="002E216A">
            <w:pPr>
              <w:rPr>
                <w:rFonts w:cs="Arial"/>
                <w:sz w:val="16"/>
                <w:szCs w:val="16"/>
              </w:rPr>
            </w:pPr>
            <w:r w:rsidRPr="00C413F0">
              <w:rPr>
                <w:rFonts w:cs="Arial"/>
                <w:sz w:val="16"/>
                <w:szCs w:val="16"/>
              </w:rPr>
              <w:t>+</w:t>
            </w:r>
          </w:p>
        </w:tc>
      </w:tr>
      <w:tr w:rsidR="007516BF" w:rsidRPr="00C413F0" w:rsidTr="00E16F35">
        <w:trPr>
          <w:trHeight w:val="421"/>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Модель электродвиг</w:t>
            </w:r>
            <w:r w:rsidRPr="00C413F0">
              <w:rPr>
                <w:rFonts w:cs="Arial"/>
                <w:sz w:val="16"/>
                <w:szCs w:val="16"/>
              </w:rPr>
              <w:t>а</w:t>
            </w:r>
            <w:r w:rsidRPr="00C413F0">
              <w:rPr>
                <w:rFonts w:cs="Arial"/>
                <w:sz w:val="16"/>
                <w:szCs w:val="16"/>
              </w:rPr>
              <w:t>теля постоянного тока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Предназначена</w:t>
            </w:r>
            <w:proofErr w:type="gramEnd"/>
            <w:r w:rsidRPr="00C413F0">
              <w:rPr>
                <w:rFonts w:cs="Arial"/>
                <w:sz w:val="16"/>
                <w:szCs w:val="16"/>
              </w:rPr>
              <w:t xml:space="preserve"> для проведения фронтальных лабораторных работ: по измерению мощн</w:t>
            </w:r>
            <w:r w:rsidRPr="00C413F0">
              <w:rPr>
                <w:rFonts w:cs="Arial"/>
                <w:sz w:val="16"/>
                <w:szCs w:val="16"/>
              </w:rPr>
              <w:t>о</w:t>
            </w:r>
            <w:r w:rsidRPr="00C413F0">
              <w:rPr>
                <w:rFonts w:cs="Arial"/>
                <w:sz w:val="16"/>
                <w:szCs w:val="16"/>
              </w:rPr>
              <w:t>сти и КПД электродвигателя, а также по изучению его устройства и принципа де</w:t>
            </w:r>
            <w:r w:rsidRPr="00C413F0">
              <w:rPr>
                <w:rFonts w:cs="Arial"/>
                <w:sz w:val="16"/>
                <w:szCs w:val="16"/>
              </w:rPr>
              <w:t>й</w:t>
            </w:r>
            <w:r w:rsidRPr="00C413F0">
              <w:rPr>
                <w:rFonts w:cs="Arial"/>
                <w:sz w:val="16"/>
                <w:szCs w:val="16"/>
              </w:rPr>
              <w:t xml:space="preserve">ствия. </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Действующая модель. Электропитание – источник постоянного тока 4В, 1А. Сост</w:t>
            </w:r>
            <w:r w:rsidRPr="00C413F0">
              <w:rPr>
                <w:rFonts w:cs="Arial"/>
                <w:sz w:val="16"/>
                <w:szCs w:val="16"/>
              </w:rPr>
              <w:t>о</w:t>
            </w:r>
            <w:r w:rsidRPr="00C413F0">
              <w:rPr>
                <w:rFonts w:cs="Arial"/>
                <w:sz w:val="16"/>
                <w:szCs w:val="16"/>
              </w:rPr>
              <w:t>ит из двухполюсного статора и трехполю</w:t>
            </w:r>
            <w:r w:rsidRPr="00C413F0">
              <w:rPr>
                <w:rFonts w:cs="Arial"/>
                <w:sz w:val="16"/>
                <w:szCs w:val="16"/>
              </w:rPr>
              <w:t>с</w:t>
            </w:r>
            <w:r w:rsidRPr="00C413F0">
              <w:rPr>
                <w:rFonts w:cs="Arial"/>
                <w:sz w:val="16"/>
                <w:szCs w:val="16"/>
              </w:rPr>
              <w:t>ного ротора с коллектором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F72ED7" w:rsidP="002E216A">
            <w:pPr>
              <w:rPr>
                <w:rFonts w:cs="Arial"/>
                <w:sz w:val="16"/>
                <w:szCs w:val="16"/>
              </w:rPr>
            </w:pPr>
            <w:r w:rsidRPr="00C413F0">
              <w:rPr>
                <w:rFonts w:cs="Arial"/>
                <w:sz w:val="16"/>
                <w:szCs w:val="16"/>
              </w:rPr>
              <w:t>+</w:t>
            </w:r>
          </w:p>
        </w:tc>
      </w:tr>
      <w:tr w:rsidR="007516BF" w:rsidRPr="00C413F0" w:rsidTr="00E16F35">
        <w:trPr>
          <w:trHeight w:val="476"/>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Набор ареометров</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Предназначены для измерения плотности жидкости и изучения принципа работы аре</w:t>
            </w:r>
            <w:r w:rsidRPr="00C413F0">
              <w:rPr>
                <w:rFonts w:cs="Arial"/>
                <w:sz w:val="16"/>
                <w:szCs w:val="16"/>
              </w:rPr>
              <w:t>о</w:t>
            </w:r>
            <w:r w:rsidRPr="00C413F0">
              <w:rPr>
                <w:rFonts w:cs="Arial"/>
                <w:sz w:val="16"/>
                <w:szCs w:val="16"/>
              </w:rPr>
              <w:t>метра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Позволяют измерить плотность жидкости в интервале от 0,70 до 1 г/см</w:t>
            </w:r>
            <w:r w:rsidRPr="00C413F0">
              <w:rPr>
                <w:rFonts w:cs="Arial"/>
                <w:sz w:val="16"/>
                <w:szCs w:val="16"/>
                <w:vertAlign w:val="superscript"/>
              </w:rPr>
              <w:t>3</w:t>
            </w:r>
            <w:r w:rsidRPr="00C413F0">
              <w:rPr>
                <w:rFonts w:cs="Arial"/>
                <w:sz w:val="16"/>
                <w:szCs w:val="16"/>
              </w:rPr>
              <w:t xml:space="preserve">  и от 1 до 1,40 г/см</w:t>
            </w:r>
            <w:r w:rsidRPr="00C413F0">
              <w:rPr>
                <w:rFonts w:cs="Arial"/>
                <w:sz w:val="16"/>
                <w:szCs w:val="16"/>
                <w:vertAlign w:val="superscript"/>
              </w:rPr>
              <w:t>3</w:t>
            </w:r>
            <w:r w:rsidRPr="00C413F0">
              <w:rPr>
                <w:rFonts w:cs="Arial"/>
                <w:sz w:val="16"/>
                <w:szCs w:val="16"/>
              </w:rPr>
              <w:t xml:space="preserve"> с погрешностью, не большей 0,01 г/см</w:t>
            </w:r>
            <w:r w:rsidRPr="00C413F0">
              <w:rPr>
                <w:rFonts w:cs="Arial"/>
                <w:sz w:val="16"/>
                <w:szCs w:val="16"/>
                <w:vertAlign w:val="superscript"/>
              </w:rPr>
              <w:t>3</w:t>
            </w:r>
            <w:r w:rsidRPr="00C413F0">
              <w:rPr>
                <w:rFonts w:cs="Arial"/>
                <w:sz w:val="16"/>
                <w:szCs w:val="16"/>
              </w:rPr>
              <w:t>.</w:t>
            </w:r>
            <w:r w:rsidRPr="00C413F0">
              <w:rPr>
                <w:rFonts w:cs="Arial"/>
                <w:sz w:val="16"/>
                <w:szCs w:val="16"/>
              </w:rPr>
              <w:br/>
              <w:t>Длина ареометра не более 30 см.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Пара ареометров в футлярах</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E16F35">
        <w:trPr>
          <w:trHeight w:val="53"/>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Набор веще</w:t>
            </w:r>
            <w:proofErr w:type="gramStart"/>
            <w:r w:rsidRPr="00C413F0">
              <w:rPr>
                <w:rFonts w:cs="Arial"/>
                <w:sz w:val="16"/>
                <w:szCs w:val="16"/>
              </w:rPr>
              <w:t>ств дл</w:t>
            </w:r>
            <w:proofErr w:type="gramEnd"/>
            <w:r w:rsidRPr="00C413F0">
              <w:rPr>
                <w:rFonts w:cs="Arial"/>
                <w:sz w:val="16"/>
                <w:szCs w:val="16"/>
              </w:rPr>
              <w:t>я исследования плавл</w:t>
            </w:r>
            <w:r w:rsidRPr="00C413F0">
              <w:rPr>
                <w:rFonts w:cs="Arial"/>
                <w:sz w:val="16"/>
                <w:szCs w:val="16"/>
              </w:rPr>
              <w:t>е</w:t>
            </w:r>
            <w:r w:rsidRPr="00C413F0">
              <w:rPr>
                <w:rFonts w:cs="Arial"/>
                <w:sz w:val="16"/>
                <w:szCs w:val="16"/>
              </w:rPr>
              <w:t>ния и отвердевания</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проведения фронтальных лабораторных работ и работ физического практикума по исследованию закономерн</w:t>
            </w:r>
            <w:r w:rsidRPr="00C413F0">
              <w:rPr>
                <w:rFonts w:cs="Arial"/>
                <w:sz w:val="16"/>
                <w:szCs w:val="16"/>
              </w:rPr>
              <w:t>о</w:t>
            </w:r>
            <w:r w:rsidRPr="00C413F0">
              <w:rPr>
                <w:rFonts w:cs="Arial"/>
                <w:sz w:val="16"/>
                <w:szCs w:val="16"/>
              </w:rPr>
              <w:t>стей перехода веществ из жидкого состояния в твердое, измерению температуры криста</w:t>
            </w:r>
            <w:r w:rsidRPr="00C413F0">
              <w:rPr>
                <w:rFonts w:cs="Arial"/>
                <w:sz w:val="16"/>
                <w:szCs w:val="16"/>
              </w:rPr>
              <w:t>л</w:t>
            </w:r>
            <w:r w:rsidRPr="00C413F0">
              <w:rPr>
                <w:rFonts w:cs="Arial"/>
                <w:sz w:val="16"/>
                <w:szCs w:val="16"/>
              </w:rPr>
              <w:lastRenderedPageBreak/>
              <w:t>лизации</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Используются образцы веществ, отлича</w:t>
            </w:r>
            <w:r w:rsidRPr="00C413F0">
              <w:rPr>
                <w:rFonts w:cs="Arial"/>
                <w:sz w:val="16"/>
                <w:szCs w:val="16"/>
              </w:rPr>
              <w:t>ю</w:t>
            </w:r>
            <w:r w:rsidRPr="00C413F0">
              <w:rPr>
                <w:rFonts w:cs="Arial"/>
                <w:sz w:val="16"/>
                <w:szCs w:val="16"/>
              </w:rPr>
              <w:t>щихся особенностями фазового перехода «жидкость – твердое тело». Масса каждого образца 5 г. Рабочий диапазон температ</w:t>
            </w:r>
            <w:r w:rsidRPr="00C413F0">
              <w:rPr>
                <w:rFonts w:cs="Arial"/>
                <w:sz w:val="16"/>
                <w:szCs w:val="16"/>
              </w:rPr>
              <w:t>у</w:t>
            </w:r>
            <w:r w:rsidRPr="00C413F0">
              <w:rPr>
                <w:rFonts w:cs="Arial"/>
                <w:sz w:val="16"/>
                <w:szCs w:val="16"/>
              </w:rPr>
              <w:t>ры 35–70</w:t>
            </w:r>
            <w:proofErr w:type="gramStart"/>
            <w:r w:rsidRPr="00C413F0">
              <w:rPr>
                <w:rFonts w:cs="Arial"/>
                <w:sz w:val="16"/>
                <w:szCs w:val="16"/>
              </w:rPr>
              <w:t xml:space="preserve"> °С</w:t>
            </w:r>
            <w:proofErr w:type="gramEnd"/>
            <w:r w:rsidRPr="00C413F0">
              <w:rPr>
                <w:rFonts w:cs="Arial"/>
                <w:sz w:val="16"/>
                <w:szCs w:val="16"/>
              </w:rPr>
              <w:t xml:space="preserve">; Температуры кристаллизации </w:t>
            </w:r>
            <w:r w:rsidRPr="00C413F0">
              <w:rPr>
                <w:rFonts w:cs="Arial"/>
                <w:sz w:val="16"/>
                <w:szCs w:val="16"/>
              </w:rPr>
              <w:lastRenderedPageBreak/>
              <w:t>веществ не превышают 60 °С</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Образцы трех веществ. Руководство по в</w:t>
            </w:r>
            <w:r w:rsidRPr="00C413F0">
              <w:rPr>
                <w:rFonts w:cs="Arial"/>
                <w:sz w:val="16"/>
                <w:szCs w:val="16"/>
              </w:rPr>
              <w:t>ы</w:t>
            </w:r>
            <w:r w:rsidRPr="00C413F0">
              <w:rPr>
                <w:rFonts w:cs="Arial"/>
                <w:sz w:val="16"/>
                <w:szCs w:val="16"/>
              </w:rPr>
              <w:t>полнению экспериментов</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E16F35">
        <w:trPr>
          <w:trHeight w:val="519"/>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Набор калориметрич</w:t>
            </w:r>
            <w:r w:rsidRPr="00C413F0">
              <w:rPr>
                <w:rFonts w:cs="Arial"/>
                <w:sz w:val="16"/>
                <w:szCs w:val="16"/>
              </w:rPr>
              <w:t>е</w:t>
            </w:r>
            <w:r w:rsidRPr="00C413F0">
              <w:rPr>
                <w:rFonts w:cs="Arial"/>
                <w:sz w:val="16"/>
                <w:szCs w:val="16"/>
              </w:rPr>
              <w:t>ских тел</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выполнения фронтальных лабораторных работ по изучению теплоо</w:t>
            </w:r>
            <w:r w:rsidRPr="00C413F0">
              <w:rPr>
                <w:rFonts w:cs="Arial"/>
                <w:sz w:val="16"/>
                <w:szCs w:val="16"/>
              </w:rPr>
              <w:t>б</w:t>
            </w:r>
            <w:r w:rsidRPr="00C413F0">
              <w:rPr>
                <w:rFonts w:cs="Arial"/>
                <w:sz w:val="16"/>
                <w:szCs w:val="16"/>
              </w:rPr>
              <w:t>мена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Состоит из цилиндров одинакового </w:t>
            </w:r>
            <w:r w:rsidR="004855EB" w:rsidRPr="00C413F0">
              <w:rPr>
                <w:rFonts w:cs="Arial"/>
                <w:sz w:val="16"/>
                <w:szCs w:val="16"/>
              </w:rPr>
              <w:t>разм</w:t>
            </w:r>
            <w:r w:rsidR="004855EB" w:rsidRPr="00C413F0">
              <w:rPr>
                <w:rFonts w:cs="Arial"/>
                <w:sz w:val="16"/>
                <w:szCs w:val="16"/>
              </w:rPr>
              <w:t>е</w:t>
            </w:r>
            <w:r w:rsidR="004855EB" w:rsidRPr="00C413F0">
              <w:rPr>
                <w:rFonts w:cs="Arial"/>
                <w:sz w:val="16"/>
                <w:szCs w:val="16"/>
              </w:rPr>
              <w:t>ра: из</w:t>
            </w:r>
            <w:r w:rsidRPr="00C413F0">
              <w:rPr>
                <w:rFonts w:cs="Arial"/>
                <w:sz w:val="16"/>
                <w:szCs w:val="16"/>
              </w:rPr>
              <w:t xml:space="preserve"> стали</w:t>
            </w:r>
            <w:r w:rsidRPr="00C413F0">
              <w:rPr>
                <w:rFonts w:cs="Arial"/>
                <w:color w:val="DD0806"/>
                <w:sz w:val="16"/>
                <w:szCs w:val="16"/>
              </w:rPr>
              <w:t>,</w:t>
            </w:r>
            <w:r w:rsidRPr="00C413F0">
              <w:rPr>
                <w:rFonts w:cs="Arial"/>
                <w:sz w:val="16"/>
                <w:szCs w:val="16"/>
              </w:rPr>
              <w:t xml:space="preserve"> латуни и алюминия. Диаметр цилиндра 18–20 мм, высота 40 мм. Сверху цилиндров имеется небольшой крючок</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Три цилиндра</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E16F35">
        <w:trPr>
          <w:trHeight w:val="757"/>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Набор по электричеству лабораторный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проведения лабораторных работ по электромагнетизму</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Питание от источника постоянного тока напряжением 4В.</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Лампа на подставке с колпачком (2 шт.), рез</w:t>
            </w:r>
            <w:r w:rsidRPr="00C413F0">
              <w:rPr>
                <w:rFonts w:cs="Arial"/>
                <w:sz w:val="16"/>
                <w:szCs w:val="16"/>
              </w:rPr>
              <w:t>и</w:t>
            </w:r>
            <w:r w:rsidRPr="00C413F0">
              <w:rPr>
                <w:rFonts w:cs="Arial"/>
                <w:sz w:val="16"/>
                <w:szCs w:val="16"/>
              </w:rPr>
              <w:t>стор проволочный (2 шт.), резистор переме</w:t>
            </w:r>
            <w:r w:rsidRPr="00C413F0">
              <w:rPr>
                <w:rFonts w:cs="Arial"/>
                <w:sz w:val="16"/>
                <w:szCs w:val="16"/>
              </w:rPr>
              <w:t>н</w:t>
            </w:r>
            <w:r w:rsidRPr="00C413F0">
              <w:rPr>
                <w:rFonts w:cs="Arial"/>
                <w:sz w:val="16"/>
                <w:szCs w:val="16"/>
              </w:rPr>
              <w:t>ный (потенциометр), ключ, кювета с электр</w:t>
            </w:r>
            <w:r w:rsidRPr="00C413F0">
              <w:rPr>
                <w:rFonts w:cs="Arial"/>
                <w:sz w:val="16"/>
                <w:szCs w:val="16"/>
              </w:rPr>
              <w:t>о</w:t>
            </w:r>
            <w:r w:rsidRPr="00C413F0">
              <w:rPr>
                <w:rFonts w:cs="Arial"/>
                <w:sz w:val="16"/>
                <w:szCs w:val="16"/>
              </w:rPr>
              <w:t>дами, катушка-моток, магнит полосовой (2 шт.), компас, соединительные провода (8 шт.), электродвигатель</w:t>
            </w:r>
            <w:proofErr w:type="gramEnd"/>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E16F35">
        <w:trPr>
          <w:trHeight w:val="1354"/>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Набор по гидростатике лабораторный </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проведения лабораторных опытов по гидростатике, молекулярной ф</w:t>
            </w:r>
            <w:r w:rsidRPr="00C413F0">
              <w:rPr>
                <w:rFonts w:cs="Arial"/>
                <w:sz w:val="16"/>
                <w:szCs w:val="16"/>
              </w:rPr>
              <w:t>и</w:t>
            </w:r>
            <w:r w:rsidRPr="00C413F0">
              <w:rPr>
                <w:rFonts w:cs="Arial"/>
                <w:sz w:val="16"/>
                <w:szCs w:val="16"/>
              </w:rPr>
              <w:t>зике и тепловым явлениям в средней школе, а также для проведения работ физического практикума "Опытная проверка закона Бо</w:t>
            </w:r>
            <w:r w:rsidRPr="00C413F0">
              <w:rPr>
                <w:rFonts w:cs="Arial"/>
                <w:sz w:val="16"/>
                <w:szCs w:val="16"/>
              </w:rPr>
              <w:t>й</w:t>
            </w:r>
            <w:r w:rsidRPr="00C413F0">
              <w:rPr>
                <w:rFonts w:cs="Arial"/>
                <w:sz w:val="16"/>
                <w:szCs w:val="16"/>
              </w:rPr>
              <w:t>ля-Мариотта", "Измерение атмосферного давления".</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Диаметры трубок, шлангов и других с</w:t>
            </w:r>
            <w:r w:rsidRPr="00C413F0">
              <w:rPr>
                <w:rFonts w:cs="Arial"/>
                <w:sz w:val="16"/>
                <w:szCs w:val="16"/>
              </w:rPr>
              <w:t>о</w:t>
            </w:r>
            <w:r w:rsidRPr="00C413F0">
              <w:rPr>
                <w:rFonts w:cs="Arial"/>
                <w:sz w:val="16"/>
                <w:szCs w:val="16"/>
              </w:rPr>
              <w:t>единяемых частей должны соответствовать друг другу и позволять быстро собирать различные экспериментальные установки</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Коллектор – 1 шт.</w:t>
            </w:r>
            <w:r w:rsidRPr="00C413F0">
              <w:rPr>
                <w:rFonts w:cs="Arial"/>
                <w:sz w:val="16"/>
                <w:szCs w:val="16"/>
              </w:rPr>
              <w:br/>
              <w:t>Комплект трубок и гибких шлангов</w:t>
            </w:r>
            <w:r w:rsidRPr="00C413F0">
              <w:rPr>
                <w:rFonts w:cs="Arial"/>
                <w:sz w:val="16"/>
                <w:szCs w:val="16"/>
              </w:rPr>
              <w:br/>
              <w:t>Шкала манометрическая с держателем – 1 шт.</w:t>
            </w:r>
            <w:r w:rsidRPr="00C413F0">
              <w:rPr>
                <w:rFonts w:cs="Arial"/>
                <w:sz w:val="16"/>
                <w:szCs w:val="16"/>
              </w:rPr>
              <w:br/>
              <w:t>Кран воздушный – 1 шт.</w:t>
            </w:r>
            <w:r w:rsidRPr="00C413F0">
              <w:rPr>
                <w:rFonts w:cs="Arial"/>
                <w:sz w:val="16"/>
                <w:szCs w:val="16"/>
              </w:rPr>
              <w:br/>
              <w:t>Тройник пластмассовый – 1 шт.</w:t>
            </w:r>
            <w:r w:rsidRPr="00C413F0">
              <w:rPr>
                <w:rFonts w:cs="Arial"/>
                <w:sz w:val="16"/>
                <w:szCs w:val="16"/>
              </w:rPr>
              <w:br/>
              <w:t>Комплект пробок</w:t>
            </w:r>
            <w:r w:rsidRPr="00C413F0">
              <w:rPr>
                <w:rFonts w:cs="Arial"/>
                <w:sz w:val="16"/>
                <w:szCs w:val="16"/>
              </w:rPr>
              <w:br/>
              <w:t>Воронка – 1 шт.</w:t>
            </w:r>
            <w:r w:rsidRPr="00C413F0">
              <w:rPr>
                <w:rFonts w:cs="Arial"/>
                <w:sz w:val="16"/>
                <w:szCs w:val="16"/>
              </w:rPr>
              <w:br/>
              <w:t>Шприц одноразовый 20 мл – 1шт.</w:t>
            </w:r>
            <w:r w:rsidRPr="00C413F0">
              <w:rPr>
                <w:rFonts w:cs="Arial"/>
                <w:sz w:val="16"/>
                <w:szCs w:val="16"/>
              </w:rPr>
              <w:br/>
              <w:t>Методические рекомендации – 1 шт.</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E16F35">
        <w:trPr>
          <w:trHeight w:val="541"/>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Набор по изучению преобразования эне</w:t>
            </w:r>
            <w:r w:rsidRPr="00C413F0">
              <w:rPr>
                <w:rFonts w:cs="Arial"/>
                <w:sz w:val="16"/>
                <w:szCs w:val="16"/>
              </w:rPr>
              <w:t>р</w:t>
            </w:r>
            <w:r w:rsidRPr="00C413F0">
              <w:rPr>
                <w:rFonts w:cs="Arial"/>
                <w:sz w:val="16"/>
                <w:szCs w:val="16"/>
              </w:rPr>
              <w:t>гии, работы и мощности</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практического изучения процессов производства, передачи и испол</w:t>
            </w:r>
            <w:r w:rsidRPr="00C413F0">
              <w:rPr>
                <w:rFonts w:cs="Arial"/>
                <w:sz w:val="16"/>
                <w:szCs w:val="16"/>
              </w:rPr>
              <w:t>ь</w:t>
            </w:r>
            <w:r w:rsidRPr="00C413F0">
              <w:rPr>
                <w:rFonts w:cs="Arial"/>
                <w:sz w:val="16"/>
                <w:szCs w:val="16"/>
              </w:rPr>
              <w:t>зования энергии. Знакомит учащихся с и</w:t>
            </w:r>
            <w:r w:rsidRPr="00C413F0">
              <w:rPr>
                <w:rFonts w:cs="Arial"/>
                <w:sz w:val="16"/>
                <w:szCs w:val="16"/>
              </w:rPr>
              <w:t>с</w:t>
            </w:r>
            <w:r w:rsidRPr="00C413F0">
              <w:rPr>
                <w:rFonts w:cs="Arial"/>
                <w:sz w:val="16"/>
                <w:szCs w:val="16"/>
              </w:rPr>
              <w:t>точниками, способами преобразования и сохранения энергии, а также с соотношени</w:t>
            </w:r>
            <w:r w:rsidRPr="00C413F0">
              <w:rPr>
                <w:rFonts w:cs="Arial"/>
                <w:sz w:val="16"/>
                <w:szCs w:val="16"/>
              </w:rPr>
              <w:t>я</w:t>
            </w:r>
            <w:r w:rsidRPr="00C413F0">
              <w:rPr>
                <w:rFonts w:cs="Arial"/>
                <w:sz w:val="16"/>
                <w:szCs w:val="16"/>
              </w:rPr>
              <w:t>ми между энергией, работой и мощностью</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Выполнен</w:t>
            </w:r>
            <w:proofErr w:type="gramEnd"/>
            <w:r w:rsidRPr="00C413F0">
              <w:rPr>
                <w:rFonts w:cs="Arial"/>
                <w:sz w:val="16"/>
                <w:szCs w:val="16"/>
              </w:rPr>
              <w:t xml:space="preserve"> в виде конструктора. Позволяет легко и быстро соединять элементы, не пользуясь инструментами и приспособл</w:t>
            </w:r>
            <w:r w:rsidRPr="00C413F0">
              <w:rPr>
                <w:rFonts w:cs="Arial"/>
                <w:sz w:val="16"/>
                <w:szCs w:val="16"/>
              </w:rPr>
              <w:t>е</w:t>
            </w:r>
            <w:r w:rsidRPr="00C413F0">
              <w:rPr>
                <w:rFonts w:cs="Arial"/>
                <w:sz w:val="16"/>
                <w:szCs w:val="16"/>
              </w:rPr>
              <w:t>ниями. Основной материал элементов – пластмасса</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Электродвигатели; электрические конденсат</w:t>
            </w:r>
            <w:r w:rsidRPr="00C413F0">
              <w:rPr>
                <w:rFonts w:cs="Arial"/>
                <w:sz w:val="16"/>
                <w:szCs w:val="16"/>
              </w:rPr>
              <w:t>о</w:t>
            </w:r>
            <w:r w:rsidRPr="00C413F0">
              <w:rPr>
                <w:rFonts w:cs="Arial"/>
                <w:sz w:val="16"/>
                <w:szCs w:val="16"/>
              </w:rPr>
              <w:t>ры; детали для сборки моделей автомобилей; комплект технологических карт с пошаговыми инструкциями для построения моделей; мет</w:t>
            </w:r>
            <w:r w:rsidRPr="00C413F0">
              <w:rPr>
                <w:rFonts w:cs="Arial"/>
                <w:sz w:val="16"/>
                <w:szCs w:val="16"/>
              </w:rPr>
              <w:t>о</w:t>
            </w:r>
            <w:r w:rsidRPr="00C413F0">
              <w:rPr>
                <w:rFonts w:cs="Arial"/>
                <w:sz w:val="16"/>
                <w:szCs w:val="16"/>
              </w:rPr>
              <w:t>дическое пособие для учителя</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E16F35">
        <w:trPr>
          <w:trHeight w:val="2683"/>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Набор по механике лабораторный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изучения количественных закономерностей в лабораторных работах по статике и динамике прямолинейного движ</w:t>
            </w:r>
            <w:r w:rsidRPr="00C413F0">
              <w:rPr>
                <w:rFonts w:cs="Arial"/>
                <w:sz w:val="16"/>
                <w:szCs w:val="16"/>
              </w:rPr>
              <w:t>е</w:t>
            </w:r>
            <w:r w:rsidRPr="00C413F0">
              <w:rPr>
                <w:rFonts w:cs="Arial"/>
                <w:sz w:val="16"/>
                <w:szCs w:val="16"/>
              </w:rPr>
              <w:t>ния, включая равноускоренное движение по наклонному желобу</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Электронный секундомер </w:t>
            </w:r>
            <w:proofErr w:type="gramStart"/>
            <w:r w:rsidRPr="00C413F0">
              <w:rPr>
                <w:rFonts w:cs="Arial"/>
                <w:sz w:val="16"/>
                <w:szCs w:val="16"/>
              </w:rPr>
              <w:t>измеряет</w:t>
            </w:r>
            <w:proofErr w:type="gramEnd"/>
            <w:r w:rsidRPr="00C413F0">
              <w:rPr>
                <w:rFonts w:cs="Arial"/>
                <w:sz w:val="16"/>
                <w:szCs w:val="16"/>
              </w:rPr>
              <w:t xml:space="preserve"> инте</w:t>
            </w:r>
            <w:r w:rsidRPr="00C413F0">
              <w:rPr>
                <w:rFonts w:cs="Arial"/>
                <w:sz w:val="16"/>
                <w:szCs w:val="16"/>
              </w:rPr>
              <w:t>р</w:t>
            </w:r>
            <w:r w:rsidRPr="00C413F0">
              <w:rPr>
                <w:rFonts w:cs="Arial"/>
                <w:sz w:val="16"/>
                <w:szCs w:val="16"/>
              </w:rPr>
              <w:t>валы времени (от 0 до 100 с) с точностью до 0,01 с, включается и выключается с помощью двух датчиков с магнитоупра</w:t>
            </w:r>
            <w:r w:rsidRPr="00C413F0">
              <w:rPr>
                <w:rFonts w:cs="Arial"/>
                <w:sz w:val="16"/>
                <w:szCs w:val="16"/>
              </w:rPr>
              <w:t>в</w:t>
            </w:r>
            <w:r w:rsidRPr="00C413F0">
              <w:rPr>
                <w:rFonts w:cs="Arial"/>
                <w:sz w:val="16"/>
                <w:szCs w:val="16"/>
              </w:rPr>
              <w:t>ляемыми контактами. Длина рейки не м</w:t>
            </w:r>
            <w:r w:rsidRPr="00C413F0">
              <w:rPr>
                <w:rFonts w:cs="Arial"/>
                <w:sz w:val="16"/>
                <w:szCs w:val="16"/>
              </w:rPr>
              <w:t>е</w:t>
            </w:r>
            <w:r w:rsidRPr="00C413F0">
              <w:rPr>
                <w:rFonts w:cs="Arial"/>
                <w:sz w:val="16"/>
                <w:szCs w:val="16"/>
              </w:rPr>
              <w:t>нее 50 см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Направляющая рейка 1 шт. </w:t>
            </w:r>
            <w:r w:rsidRPr="00C413F0">
              <w:rPr>
                <w:rFonts w:cs="Arial"/>
                <w:sz w:val="16"/>
                <w:szCs w:val="16"/>
              </w:rPr>
              <w:br/>
              <w:t xml:space="preserve">Каретка 1 шт. </w:t>
            </w:r>
            <w:r w:rsidRPr="00C413F0">
              <w:rPr>
                <w:rFonts w:cs="Arial"/>
                <w:sz w:val="16"/>
                <w:szCs w:val="16"/>
              </w:rPr>
              <w:br/>
              <w:t xml:space="preserve">Секундомер с двумя датчиками 1 шт. </w:t>
            </w:r>
            <w:r w:rsidRPr="00C413F0">
              <w:rPr>
                <w:rFonts w:cs="Arial"/>
                <w:sz w:val="16"/>
                <w:szCs w:val="16"/>
              </w:rPr>
              <w:br/>
              <w:t xml:space="preserve">Стойка штатива 1 шт. </w:t>
            </w:r>
            <w:r w:rsidRPr="00C413F0">
              <w:rPr>
                <w:rFonts w:cs="Arial"/>
                <w:sz w:val="16"/>
                <w:szCs w:val="16"/>
              </w:rPr>
              <w:br/>
              <w:t xml:space="preserve">Основание штатива 1шт. </w:t>
            </w:r>
            <w:r w:rsidRPr="00C413F0">
              <w:rPr>
                <w:rFonts w:cs="Arial"/>
                <w:sz w:val="16"/>
                <w:szCs w:val="16"/>
              </w:rPr>
              <w:br/>
              <w:t xml:space="preserve">Муфта с двумя винтами 1 шт. </w:t>
            </w:r>
            <w:r w:rsidRPr="00C413F0">
              <w:rPr>
                <w:rFonts w:cs="Arial"/>
                <w:sz w:val="16"/>
                <w:szCs w:val="16"/>
              </w:rPr>
              <w:br/>
              <w:t xml:space="preserve">Кронштейн желоба 1шт. </w:t>
            </w:r>
            <w:r w:rsidRPr="00C413F0">
              <w:rPr>
                <w:rFonts w:cs="Arial"/>
                <w:sz w:val="16"/>
                <w:szCs w:val="16"/>
              </w:rPr>
              <w:br/>
              <w:t xml:space="preserve">Желоб дугообразный 1шт. </w:t>
            </w:r>
            <w:r w:rsidRPr="00C413F0">
              <w:rPr>
                <w:rFonts w:cs="Arial"/>
                <w:sz w:val="16"/>
                <w:szCs w:val="16"/>
              </w:rPr>
              <w:br/>
              <w:t xml:space="preserve">Рычаг с осью и двумя балансирами 1шт. </w:t>
            </w:r>
            <w:r w:rsidRPr="00C413F0">
              <w:rPr>
                <w:rFonts w:cs="Arial"/>
                <w:sz w:val="16"/>
                <w:szCs w:val="16"/>
              </w:rPr>
              <w:br/>
              <w:t xml:space="preserve">Блок неподвижный 1 шт. </w:t>
            </w:r>
            <w:r w:rsidRPr="00C413F0">
              <w:rPr>
                <w:rFonts w:cs="Arial"/>
                <w:sz w:val="16"/>
                <w:szCs w:val="16"/>
              </w:rPr>
              <w:br/>
              <w:t xml:space="preserve">Блок подвижный 1шт. </w:t>
            </w:r>
            <w:r w:rsidRPr="00C413F0">
              <w:rPr>
                <w:rFonts w:cs="Arial"/>
                <w:sz w:val="16"/>
                <w:szCs w:val="16"/>
              </w:rPr>
              <w:br/>
              <w:t xml:space="preserve">Коврик пластиковый 1 шт. </w:t>
            </w:r>
            <w:r w:rsidRPr="00C413F0">
              <w:rPr>
                <w:rFonts w:cs="Arial"/>
                <w:sz w:val="16"/>
                <w:szCs w:val="16"/>
              </w:rPr>
              <w:br/>
              <w:t xml:space="preserve">Груз 4 шт. </w:t>
            </w:r>
            <w:r w:rsidRPr="00C413F0">
              <w:rPr>
                <w:rFonts w:cs="Arial"/>
                <w:sz w:val="16"/>
                <w:szCs w:val="16"/>
              </w:rPr>
              <w:br/>
              <w:t xml:space="preserve">Шарик стальной 1шт. </w:t>
            </w:r>
            <w:r w:rsidRPr="00C413F0">
              <w:rPr>
                <w:rFonts w:cs="Arial"/>
                <w:sz w:val="16"/>
                <w:szCs w:val="16"/>
              </w:rPr>
              <w:br/>
              <w:t xml:space="preserve">Крючок для подвески груза к рычагу 2шт. </w:t>
            </w:r>
            <w:r w:rsidRPr="00C413F0">
              <w:rPr>
                <w:rFonts w:cs="Arial"/>
                <w:sz w:val="16"/>
                <w:szCs w:val="16"/>
              </w:rPr>
              <w:br/>
              <w:t xml:space="preserve">Лист копировальной бумаги 1шт. </w:t>
            </w:r>
            <w:r w:rsidRPr="00C413F0">
              <w:rPr>
                <w:rFonts w:cs="Arial"/>
                <w:sz w:val="16"/>
                <w:szCs w:val="16"/>
              </w:rPr>
              <w:br/>
              <w:t xml:space="preserve">Нить на каркасе 1шт. </w:t>
            </w:r>
            <w:r w:rsidRPr="00C413F0">
              <w:rPr>
                <w:rFonts w:cs="Arial"/>
                <w:sz w:val="16"/>
                <w:szCs w:val="16"/>
              </w:rPr>
              <w:br/>
              <w:t xml:space="preserve">Паспорт набора 1 шт.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E16F35">
        <w:trPr>
          <w:trHeight w:val="1057"/>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Набор по электролизу лабораторный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демонстраций и провед</w:t>
            </w:r>
            <w:r w:rsidRPr="00C413F0">
              <w:rPr>
                <w:rFonts w:cs="Arial"/>
                <w:sz w:val="16"/>
                <w:szCs w:val="16"/>
              </w:rPr>
              <w:t>е</w:t>
            </w:r>
            <w:r w:rsidRPr="00C413F0">
              <w:rPr>
                <w:rFonts w:cs="Arial"/>
                <w:sz w:val="16"/>
                <w:szCs w:val="16"/>
              </w:rPr>
              <w:t>ния фронтальных лабораторных работ по электролизу, электропроводности и гальв</w:t>
            </w:r>
            <w:r w:rsidRPr="00C413F0">
              <w:rPr>
                <w:rFonts w:cs="Arial"/>
                <w:sz w:val="16"/>
                <w:szCs w:val="16"/>
              </w:rPr>
              <w:t>а</w:t>
            </w:r>
            <w:r w:rsidRPr="00C413F0">
              <w:rPr>
                <w:rFonts w:cs="Arial"/>
                <w:sz w:val="16"/>
                <w:szCs w:val="16"/>
              </w:rPr>
              <w:t>ническим элементам</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Конструкция прибора позволяет легко менять электроды.</w:t>
            </w:r>
            <w:r w:rsidRPr="00C413F0">
              <w:rPr>
                <w:rFonts w:cs="Arial"/>
                <w:sz w:val="16"/>
                <w:szCs w:val="16"/>
              </w:rPr>
              <w:br/>
              <w:t>Площадь поверхности электродов не менее 40 кв. см.</w:t>
            </w:r>
            <w:r w:rsidRPr="00C413F0">
              <w:rPr>
                <w:rFonts w:cs="Arial"/>
                <w:sz w:val="16"/>
                <w:szCs w:val="16"/>
              </w:rPr>
              <w:br/>
              <w:t>Емкость для электролита сделана из пр</w:t>
            </w:r>
            <w:r w:rsidRPr="00C413F0">
              <w:rPr>
                <w:rFonts w:cs="Arial"/>
                <w:sz w:val="16"/>
                <w:szCs w:val="16"/>
              </w:rPr>
              <w:t>о</w:t>
            </w:r>
            <w:r w:rsidRPr="00C413F0">
              <w:rPr>
                <w:rFonts w:cs="Arial"/>
                <w:sz w:val="16"/>
                <w:szCs w:val="16"/>
              </w:rPr>
              <w:t>зрачного пластика, устойчивого к возде</w:t>
            </w:r>
            <w:r w:rsidRPr="00C413F0">
              <w:rPr>
                <w:rFonts w:cs="Arial"/>
                <w:sz w:val="16"/>
                <w:szCs w:val="16"/>
              </w:rPr>
              <w:t>й</w:t>
            </w:r>
            <w:r w:rsidRPr="00C413F0">
              <w:rPr>
                <w:rFonts w:cs="Arial"/>
                <w:sz w:val="16"/>
                <w:szCs w:val="16"/>
              </w:rPr>
              <w:t xml:space="preserve">ствию слабых растворов кислот и щелочей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 Крепление для электродов (крышка) с парой универсальных зажимов – 1 шт.;</w:t>
            </w:r>
            <w:r w:rsidRPr="00C413F0">
              <w:rPr>
                <w:rFonts w:cs="Arial"/>
                <w:sz w:val="16"/>
                <w:szCs w:val="16"/>
              </w:rPr>
              <w:br/>
              <w:t>2. Медная пластина – 1 шт.;</w:t>
            </w:r>
            <w:r w:rsidRPr="00C413F0">
              <w:rPr>
                <w:rFonts w:cs="Arial"/>
                <w:sz w:val="16"/>
                <w:szCs w:val="16"/>
              </w:rPr>
              <w:br/>
              <w:t>3. Цинковая пластина – 1 шт.;</w:t>
            </w:r>
            <w:r w:rsidRPr="00C413F0">
              <w:rPr>
                <w:rFonts w:cs="Arial"/>
                <w:sz w:val="16"/>
                <w:szCs w:val="16"/>
              </w:rPr>
              <w:br/>
              <w:t>4. Графитовый электрод – 2 шт.;</w:t>
            </w:r>
            <w:r w:rsidRPr="00C413F0">
              <w:rPr>
                <w:rFonts w:cs="Arial"/>
                <w:sz w:val="16"/>
                <w:szCs w:val="16"/>
              </w:rPr>
              <w:br/>
              <w:t>5. Свинцовый электрод – 2 шт.;</w:t>
            </w:r>
            <w:r w:rsidRPr="00C413F0">
              <w:rPr>
                <w:rFonts w:cs="Arial"/>
                <w:sz w:val="16"/>
                <w:szCs w:val="16"/>
              </w:rPr>
              <w:br/>
              <w:t>6. Емкость для электролита – 1 шт.</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E16F35">
        <w:trPr>
          <w:trHeight w:val="1127"/>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Набор по оптике лаб</w:t>
            </w:r>
            <w:r w:rsidRPr="00C413F0">
              <w:rPr>
                <w:rFonts w:cs="Arial"/>
                <w:sz w:val="16"/>
                <w:szCs w:val="16"/>
              </w:rPr>
              <w:t>о</w:t>
            </w:r>
            <w:r w:rsidRPr="00C413F0">
              <w:rPr>
                <w:rFonts w:cs="Arial"/>
                <w:sz w:val="16"/>
                <w:szCs w:val="16"/>
              </w:rPr>
              <w:t>раторный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Предназначены для проведения лаборато</w:t>
            </w:r>
            <w:r w:rsidRPr="00C413F0">
              <w:rPr>
                <w:rFonts w:cs="Arial"/>
                <w:sz w:val="16"/>
                <w:szCs w:val="16"/>
              </w:rPr>
              <w:t>р</w:t>
            </w:r>
            <w:r w:rsidRPr="00C413F0">
              <w:rPr>
                <w:rFonts w:cs="Arial"/>
                <w:sz w:val="16"/>
                <w:szCs w:val="16"/>
              </w:rPr>
              <w:t>ных работ по геометрической и волновой оптике, сборки моделей оптических устройств</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Линзы диаметром не менее 20 мм, фоку</w:t>
            </w:r>
            <w:r w:rsidRPr="00C413F0">
              <w:rPr>
                <w:rFonts w:cs="Arial"/>
                <w:sz w:val="16"/>
                <w:szCs w:val="16"/>
              </w:rPr>
              <w:t>с</w:t>
            </w:r>
            <w:r w:rsidRPr="00C413F0">
              <w:rPr>
                <w:rFonts w:cs="Arial"/>
                <w:sz w:val="16"/>
                <w:szCs w:val="16"/>
              </w:rPr>
              <w:t>ным расстоянием не более 20 см, поляроид диаметром не менее 20 мм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Линза сферическая (3 шт.), поляроид (2 шт.), дифракционная решетка, плоский полуц</w:t>
            </w:r>
            <w:r w:rsidRPr="00C413F0">
              <w:rPr>
                <w:rFonts w:cs="Arial"/>
                <w:sz w:val="16"/>
                <w:szCs w:val="16"/>
              </w:rPr>
              <w:t>и</w:t>
            </w:r>
            <w:r w:rsidRPr="00C413F0">
              <w:rPr>
                <w:rFonts w:cs="Arial"/>
                <w:sz w:val="16"/>
                <w:szCs w:val="16"/>
              </w:rPr>
              <w:t>линдр прозрачный, плоскопараллельная пл</w:t>
            </w:r>
            <w:r w:rsidRPr="00C413F0">
              <w:rPr>
                <w:rFonts w:cs="Arial"/>
                <w:sz w:val="16"/>
                <w:szCs w:val="16"/>
              </w:rPr>
              <w:t>а</w:t>
            </w:r>
            <w:r w:rsidRPr="00C413F0">
              <w:rPr>
                <w:rFonts w:cs="Arial"/>
                <w:sz w:val="16"/>
                <w:szCs w:val="16"/>
              </w:rPr>
              <w:t>стинка со скошенными гранями, плоское зе</w:t>
            </w:r>
            <w:r w:rsidRPr="00C413F0">
              <w:rPr>
                <w:rFonts w:cs="Arial"/>
                <w:sz w:val="16"/>
                <w:szCs w:val="16"/>
              </w:rPr>
              <w:t>р</w:t>
            </w:r>
            <w:r w:rsidRPr="00C413F0">
              <w:rPr>
                <w:rFonts w:cs="Arial"/>
                <w:sz w:val="16"/>
                <w:szCs w:val="16"/>
              </w:rPr>
              <w:t>кало, вогнутое зеркало, экран с прорезью, лимб, лампа с колпачком, кювета с прозра</w:t>
            </w:r>
            <w:r w:rsidRPr="00C413F0">
              <w:rPr>
                <w:rFonts w:cs="Arial"/>
                <w:sz w:val="16"/>
                <w:szCs w:val="16"/>
              </w:rPr>
              <w:t>ч</w:t>
            </w:r>
            <w:r w:rsidRPr="00C413F0">
              <w:rPr>
                <w:rFonts w:cs="Arial"/>
                <w:sz w:val="16"/>
                <w:szCs w:val="16"/>
              </w:rPr>
              <w:t>ными стенками, соединительные провода, держатель оптических элементов (3 шт.)</w:t>
            </w:r>
            <w:proofErr w:type="gramEnd"/>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E16F35">
        <w:trPr>
          <w:trHeight w:val="793"/>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Набор пружин с ра</w:t>
            </w:r>
            <w:r w:rsidRPr="00C413F0">
              <w:rPr>
                <w:rFonts w:cs="Arial"/>
                <w:sz w:val="16"/>
                <w:szCs w:val="16"/>
              </w:rPr>
              <w:t>з</w:t>
            </w:r>
            <w:r w:rsidRPr="00C413F0">
              <w:rPr>
                <w:rFonts w:cs="Arial"/>
                <w:sz w:val="16"/>
                <w:szCs w:val="16"/>
              </w:rPr>
              <w:t>личной жесткостью</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Используется при выполнении лабораторных экспериментов по механике: "Свободные колебания под действием силы тяжести и упругости", "Гармонические колебания", "Период колебаний пружинного маятника", "Измерение жесткости пружины", "Изучение колебаний пружинного маятника"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Две пружины в наборе должны обладать одинаковой жесткостью, каждая пружина должна иметь кольцо для крепления в штативе и крючок для крепления грузов, жесткость пружин от 2 до 60 Н/м, длина пружин не менее 40 мм и не более 100 мм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Не менее 4 пружин</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E16F35">
        <w:trPr>
          <w:trHeight w:val="768"/>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Проволока </w:t>
            </w:r>
            <w:proofErr w:type="spellStart"/>
            <w:r w:rsidRPr="00C413F0">
              <w:rPr>
                <w:rFonts w:cs="Arial"/>
                <w:sz w:val="16"/>
                <w:szCs w:val="16"/>
              </w:rPr>
              <w:t>высокоо</w:t>
            </w:r>
            <w:r w:rsidRPr="00C413F0">
              <w:rPr>
                <w:rFonts w:cs="Arial"/>
                <w:sz w:val="16"/>
                <w:szCs w:val="16"/>
              </w:rPr>
              <w:t>м</w:t>
            </w:r>
            <w:r w:rsidRPr="00C413F0">
              <w:rPr>
                <w:rFonts w:cs="Arial"/>
                <w:sz w:val="16"/>
                <w:szCs w:val="16"/>
              </w:rPr>
              <w:t>ная</w:t>
            </w:r>
            <w:proofErr w:type="spellEnd"/>
            <w:r w:rsidRPr="00C413F0">
              <w:rPr>
                <w:rFonts w:cs="Arial"/>
                <w:sz w:val="16"/>
                <w:szCs w:val="16"/>
              </w:rPr>
              <w:t xml:space="preserve"> на колодке</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Предназначена</w:t>
            </w:r>
            <w:proofErr w:type="gramEnd"/>
            <w:r w:rsidRPr="00C413F0">
              <w:rPr>
                <w:rFonts w:cs="Arial"/>
                <w:sz w:val="16"/>
                <w:szCs w:val="16"/>
              </w:rPr>
              <w:t xml:space="preserve"> для лабораторных экспер</w:t>
            </w:r>
            <w:r w:rsidRPr="00C413F0">
              <w:rPr>
                <w:rFonts w:cs="Arial"/>
                <w:sz w:val="16"/>
                <w:szCs w:val="16"/>
              </w:rPr>
              <w:t>и</w:t>
            </w:r>
            <w:r w:rsidRPr="00C413F0">
              <w:rPr>
                <w:rFonts w:cs="Arial"/>
                <w:sz w:val="16"/>
                <w:szCs w:val="16"/>
              </w:rPr>
              <w:t>ментов по определению удельного сопроти</w:t>
            </w:r>
            <w:r w:rsidRPr="00C413F0">
              <w:rPr>
                <w:rFonts w:cs="Arial"/>
                <w:sz w:val="16"/>
                <w:szCs w:val="16"/>
              </w:rPr>
              <w:t>в</w:t>
            </w:r>
            <w:r w:rsidRPr="00C413F0">
              <w:rPr>
                <w:rFonts w:cs="Arial"/>
                <w:sz w:val="16"/>
                <w:szCs w:val="16"/>
              </w:rPr>
              <w:t>ления проводника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Геометрические параметры проволоки (длина и диаметр) должны быть доступны для непосредственного измерения. Напр</w:t>
            </w:r>
            <w:r w:rsidRPr="00C413F0">
              <w:rPr>
                <w:rFonts w:cs="Arial"/>
                <w:sz w:val="16"/>
                <w:szCs w:val="16"/>
              </w:rPr>
              <w:t>я</w:t>
            </w:r>
            <w:r w:rsidRPr="00C413F0">
              <w:rPr>
                <w:rFonts w:cs="Arial"/>
                <w:sz w:val="16"/>
                <w:szCs w:val="16"/>
              </w:rPr>
              <w:t>жение подключения – 4 В. В рабочем р</w:t>
            </w:r>
            <w:r w:rsidRPr="00C413F0">
              <w:rPr>
                <w:rFonts w:cs="Arial"/>
                <w:sz w:val="16"/>
                <w:szCs w:val="16"/>
              </w:rPr>
              <w:t>е</w:t>
            </w:r>
            <w:r w:rsidRPr="00C413F0">
              <w:rPr>
                <w:rFonts w:cs="Arial"/>
                <w:sz w:val="16"/>
                <w:szCs w:val="16"/>
              </w:rPr>
              <w:t xml:space="preserve">жиме проволока не должна нагреваться выше 50 градусов.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noWrap/>
            <w:hideMark/>
          </w:tcPr>
          <w:p w:rsidR="007516BF" w:rsidRPr="00C413F0" w:rsidRDefault="00183ACC" w:rsidP="00183ACC">
            <w:pPr>
              <w:rPr>
                <w:sz w:val="16"/>
                <w:szCs w:val="16"/>
              </w:rPr>
            </w:pPr>
            <w:r w:rsidRPr="00C413F0">
              <w:rPr>
                <w:sz w:val="16"/>
                <w:szCs w:val="16"/>
              </w:rPr>
              <w:t>+</w:t>
            </w:r>
          </w:p>
        </w:tc>
      </w:tr>
      <w:tr w:rsidR="007516BF" w:rsidRPr="00C413F0" w:rsidTr="002A5086">
        <w:trPr>
          <w:trHeight w:val="340"/>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Спектроскоп лабор</w:t>
            </w:r>
            <w:r w:rsidRPr="00C413F0">
              <w:rPr>
                <w:rFonts w:cs="Arial"/>
                <w:sz w:val="16"/>
                <w:szCs w:val="16"/>
              </w:rPr>
              <w:t>а</w:t>
            </w:r>
            <w:r w:rsidRPr="00C413F0">
              <w:rPr>
                <w:rFonts w:cs="Arial"/>
                <w:sz w:val="16"/>
                <w:szCs w:val="16"/>
              </w:rPr>
              <w:t>торный двухтрубный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изучения различных видов спектров</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Увеличение зрительной трубы не менее 3 крат; сорт стекла призмы – флинт, масса не более 1 кг</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Спектроскоп в сборе, стойка, металлическая тренога, руководство по эксплуатации</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13</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183ACC" w:rsidRPr="00C413F0" w:rsidTr="002A5086">
        <w:trPr>
          <w:trHeight w:val="303"/>
        </w:trPr>
        <w:tc>
          <w:tcPr>
            <w:tcW w:w="14898" w:type="dxa"/>
            <w:gridSpan w:val="8"/>
            <w:tcBorders>
              <w:top w:val="nil"/>
              <w:left w:val="single" w:sz="4" w:space="0" w:color="auto"/>
              <w:bottom w:val="single" w:sz="4" w:space="0" w:color="auto"/>
              <w:right w:val="single" w:sz="4" w:space="0" w:color="auto"/>
            </w:tcBorders>
            <w:shd w:val="clear" w:color="auto" w:fill="F2F2F2"/>
            <w:noWrap/>
            <w:hideMark/>
          </w:tcPr>
          <w:p w:rsidR="00183ACC" w:rsidRPr="00C413F0" w:rsidRDefault="00183ACC" w:rsidP="00183ACC">
            <w:pPr>
              <w:rPr>
                <w:rFonts w:cs="Arial"/>
                <w:b/>
                <w:bCs/>
                <w:sz w:val="16"/>
                <w:szCs w:val="16"/>
              </w:rPr>
            </w:pPr>
            <w:r w:rsidRPr="00C413F0">
              <w:rPr>
                <w:sz w:val="16"/>
                <w:szCs w:val="16"/>
              </w:rPr>
              <w:t> </w:t>
            </w:r>
            <w:r w:rsidRPr="00C413F0">
              <w:rPr>
                <w:rFonts w:cs="Arial"/>
                <w:b/>
                <w:bCs/>
                <w:sz w:val="16"/>
                <w:szCs w:val="16"/>
              </w:rPr>
              <w:t>Общее и вспомогательное оборудование// Цифровая лаборатория (система цифрового измерения и цифровой обработки данных) </w:t>
            </w:r>
          </w:p>
        </w:tc>
      </w:tr>
      <w:tr w:rsidR="007516BF" w:rsidRPr="00C413F0" w:rsidTr="00E16F35">
        <w:trPr>
          <w:trHeight w:val="754"/>
        </w:trPr>
        <w:tc>
          <w:tcPr>
            <w:tcW w:w="392" w:type="dxa"/>
            <w:tcBorders>
              <w:top w:val="nil"/>
              <w:left w:val="single" w:sz="4" w:space="0" w:color="auto"/>
              <w:bottom w:val="single" w:sz="4" w:space="0" w:color="auto"/>
              <w:right w:val="single" w:sz="4" w:space="0" w:color="auto"/>
            </w:tcBorders>
            <w:shd w:val="clear" w:color="auto" w:fill="auto"/>
            <w:noWrap/>
            <w:hideMark/>
          </w:tcPr>
          <w:p w:rsidR="007516BF" w:rsidRPr="00C413F0" w:rsidRDefault="007516BF" w:rsidP="002E216A">
            <w:pPr>
              <w:rPr>
                <w:sz w:val="16"/>
                <w:szCs w:val="16"/>
              </w:rPr>
            </w:pPr>
            <w:r w:rsidRPr="00C413F0">
              <w:rPr>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Датчики</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Используются совместно с регистратором данных, обеспечивающим хранение, цифр</w:t>
            </w:r>
            <w:r w:rsidRPr="00C413F0">
              <w:rPr>
                <w:rFonts w:cs="Arial"/>
                <w:sz w:val="16"/>
                <w:szCs w:val="16"/>
              </w:rPr>
              <w:t>о</w:t>
            </w:r>
            <w:r w:rsidRPr="00C413F0">
              <w:rPr>
                <w:rFonts w:cs="Arial"/>
                <w:sz w:val="16"/>
                <w:szCs w:val="16"/>
              </w:rPr>
              <w:t>вую обработку, анализ и визуализацию да</w:t>
            </w:r>
            <w:r w:rsidRPr="00C413F0">
              <w:rPr>
                <w:rFonts w:cs="Arial"/>
                <w:sz w:val="16"/>
                <w:szCs w:val="16"/>
              </w:rPr>
              <w:t>н</w:t>
            </w:r>
            <w:r w:rsidRPr="00C413F0">
              <w:rPr>
                <w:rFonts w:cs="Arial"/>
                <w:sz w:val="16"/>
                <w:szCs w:val="16"/>
              </w:rPr>
              <w:t>ных</w:t>
            </w:r>
            <w:r w:rsidRPr="00C413F0">
              <w:rPr>
                <w:rFonts w:cs="Arial"/>
                <w:sz w:val="16"/>
                <w:szCs w:val="16"/>
              </w:rPr>
              <w:br/>
              <w:t>Функции регистратора может выполнять специализированное устройство или униве</w:t>
            </w:r>
            <w:r w:rsidRPr="00C413F0">
              <w:rPr>
                <w:rFonts w:cs="Arial"/>
                <w:sz w:val="16"/>
                <w:szCs w:val="16"/>
              </w:rPr>
              <w:t>р</w:t>
            </w:r>
            <w:r w:rsidRPr="00C413F0">
              <w:rPr>
                <w:rFonts w:cs="Arial"/>
                <w:sz w:val="16"/>
                <w:szCs w:val="16"/>
              </w:rPr>
              <w:t>сальный компьютер</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Имеют выход для подключения к рег</w:t>
            </w:r>
            <w:r w:rsidRPr="00C413F0">
              <w:rPr>
                <w:rFonts w:cs="Arial"/>
                <w:sz w:val="16"/>
                <w:szCs w:val="16"/>
              </w:rPr>
              <w:t>и</w:t>
            </w:r>
            <w:r w:rsidRPr="00C413F0">
              <w:rPr>
                <w:rFonts w:cs="Arial"/>
                <w:sz w:val="16"/>
                <w:szCs w:val="16"/>
              </w:rPr>
              <w:t>стратору данных</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
                <w:bCs/>
                <w:sz w:val="16"/>
                <w:szCs w:val="16"/>
              </w:rPr>
            </w:pPr>
            <w:r w:rsidRPr="00C413F0">
              <w:rPr>
                <w:rFonts w:cs="Arial"/>
                <w:b/>
                <w:bCs/>
                <w:sz w:val="16"/>
                <w:szCs w:val="16"/>
              </w:rPr>
              <w:t> </w:t>
            </w:r>
            <w:r w:rsidR="00183ACC" w:rsidRPr="00C413F0">
              <w:rPr>
                <w:rFonts w:cs="Arial"/>
                <w:b/>
                <w:bCs/>
                <w:sz w:val="16"/>
                <w:szCs w:val="16"/>
              </w:rPr>
              <w:t>+</w:t>
            </w:r>
          </w:p>
        </w:tc>
      </w:tr>
      <w:tr w:rsidR="007516BF" w:rsidRPr="00C413F0" w:rsidTr="00E16F35">
        <w:trPr>
          <w:trHeight w:val="1581"/>
        </w:trPr>
        <w:tc>
          <w:tcPr>
            <w:tcW w:w="392" w:type="dxa"/>
            <w:tcBorders>
              <w:top w:val="nil"/>
              <w:left w:val="single" w:sz="4" w:space="0" w:color="auto"/>
              <w:bottom w:val="single" w:sz="4" w:space="0" w:color="auto"/>
              <w:right w:val="single" w:sz="4" w:space="0" w:color="auto"/>
            </w:tcBorders>
            <w:shd w:val="clear" w:color="auto" w:fill="auto"/>
            <w:noWrap/>
            <w:hideMark/>
          </w:tcPr>
          <w:p w:rsidR="007516BF" w:rsidRPr="00C413F0" w:rsidRDefault="007516BF" w:rsidP="002E216A">
            <w:pPr>
              <w:rPr>
                <w:sz w:val="16"/>
                <w:szCs w:val="16"/>
              </w:rPr>
            </w:pPr>
            <w:r w:rsidRPr="00C413F0">
              <w:rPr>
                <w:sz w:val="16"/>
                <w:szCs w:val="16"/>
              </w:rPr>
              <w:t>26</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Портативный фот</w:t>
            </w:r>
            <w:r w:rsidRPr="00C413F0">
              <w:rPr>
                <w:rFonts w:cs="Arial"/>
                <w:sz w:val="16"/>
                <w:szCs w:val="16"/>
              </w:rPr>
              <w:t>о</w:t>
            </w:r>
            <w:r w:rsidRPr="00C413F0">
              <w:rPr>
                <w:rFonts w:cs="Arial"/>
                <w:sz w:val="16"/>
                <w:szCs w:val="16"/>
              </w:rPr>
              <w:t>метр-спектрометр</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измерения коэффициентов пропускания и оптической плотности обра</w:t>
            </w:r>
            <w:r w:rsidRPr="00C413F0">
              <w:rPr>
                <w:rFonts w:cs="Arial"/>
                <w:sz w:val="16"/>
                <w:szCs w:val="16"/>
              </w:rPr>
              <w:t>з</w:t>
            </w:r>
            <w:r w:rsidRPr="00C413F0">
              <w:rPr>
                <w:rFonts w:cs="Arial"/>
                <w:sz w:val="16"/>
                <w:szCs w:val="16"/>
              </w:rPr>
              <w:t>цов, для определения концентрации и скор</w:t>
            </w:r>
            <w:r w:rsidRPr="00C413F0">
              <w:rPr>
                <w:rFonts w:cs="Arial"/>
                <w:sz w:val="16"/>
                <w:szCs w:val="16"/>
              </w:rPr>
              <w:t>о</w:t>
            </w:r>
            <w:r w:rsidRPr="00C413F0">
              <w:rPr>
                <w:rFonts w:cs="Arial"/>
                <w:sz w:val="16"/>
                <w:szCs w:val="16"/>
              </w:rPr>
              <w:t>сти изменения оптической плотности вещ</w:t>
            </w:r>
            <w:r w:rsidRPr="00C413F0">
              <w:rPr>
                <w:rFonts w:cs="Arial"/>
                <w:sz w:val="16"/>
                <w:szCs w:val="16"/>
              </w:rPr>
              <w:t>е</w:t>
            </w:r>
            <w:r w:rsidRPr="00C413F0">
              <w:rPr>
                <w:rFonts w:cs="Arial"/>
                <w:sz w:val="16"/>
                <w:szCs w:val="16"/>
              </w:rPr>
              <w:t xml:space="preserve">ства, записи и </w:t>
            </w:r>
            <w:r w:rsidR="004855EB" w:rsidRPr="00C413F0">
              <w:rPr>
                <w:rFonts w:cs="Arial"/>
                <w:sz w:val="16"/>
                <w:szCs w:val="16"/>
              </w:rPr>
              <w:t>анализа спектров испускания,</w:t>
            </w:r>
            <w:r w:rsidRPr="00C413F0">
              <w:rPr>
                <w:rFonts w:cs="Arial"/>
                <w:sz w:val="16"/>
                <w:szCs w:val="16"/>
              </w:rPr>
              <w:t xml:space="preserve"> и поглощения веществ. </w:t>
            </w:r>
            <w:r w:rsidRPr="00C413F0">
              <w:rPr>
                <w:rFonts w:cs="Arial"/>
                <w:sz w:val="16"/>
                <w:szCs w:val="16"/>
              </w:rPr>
              <w:br/>
              <w:t>Позволяет проводить демонстрационные эксперименты и может применяться индив</w:t>
            </w:r>
            <w:r w:rsidRPr="00C413F0">
              <w:rPr>
                <w:rFonts w:cs="Arial"/>
                <w:sz w:val="16"/>
                <w:szCs w:val="16"/>
              </w:rPr>
              <w:t>и</w:t>
            </w:r>
            <w:r w:rsidRPr="00C413F0">
              <w:rPr>
                <w:rFonts w:cs="Arial"/>
                <w:sz w:val="16"/>
                <w:szCs w:val="16"/>
              </w:rPr>
              <w:t>дуально учащимися в ходе проектной де</w:t>
            </w:r>
            <w:r w:rsidRPr="00C413F0">
              <w:rPr>
                <w:rFonts w:cs="Arial"/>
                <w:sz w:val="16"/>
                <w:szCs w:val="16"/>
              </w:rPr>
              <w:t>я</w:t>
            </w:r>
            <w:r w:rsidRPr="00C413F0">
              <w:rPr>
                <w:rFonts w:cs="Arial"/>
                <w:sz w:val="16"/>
                <w:szCs w:val="16"/>
              </w:rPr>
              <w:t xml:space="preserve">тельности и при выполнении лабораторных работ. </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Цифровой датчик. Используется источник света со сплошным </w:t>
            </w:r>
            <w:r w:rsidR="004855EB" w:rsidRPr="00C413F0">
              <w:rPr>
                <w:rFonts w:cs="Arial"/>
                <w:sz w:val="16"/>
                <w:szCs w:val="16"/>
              </w:rPr>
              <w:t>спектром высокого</w:t>
            </w:r>
            <w:r w:rsidRPr="00C413F0">
              <w:rPr>
                <w:rFonts w:cs="Arial"/>
                <w:sz w:val="16"/>
                <w:szCs w:val="16"/>
              </w:rPr>
              <w:t xml:space="preserve"> постоянства в видимой и инфракрасной области (300– 1000 </w:t>
            </w:r>
            <w:proofErr w:type="spellStart"/>
            <w:r w:rsidRPr="00C413F0">
              <w:rPr>
                <w:rFonts w:cs="Arial"/>
                <w:sz w:val="16"/>
                <w:szCs w:val="16"/>
              </w:rPr>
              <w:t>нм</w:t>
            </w:r>
            <w:proofErr w:type="spellEnd"/>
            <w:r w:rsidR="004855EB" w:rsidRPr="00C413F0">
              <w:rPr>
                <w:rFonts w:cs="Arial"/>
                <w:sz w:val="16"/>
                <w:szCs w:val="16"/>
              </w:rPr>
              <w:t>). Спектральный</w:t>
            </w:r>
            <w:r w:rsidRPr="00C413F0">
              <w:rPr>
                <w:rFonts w:cs="Arial"/>
                <w:sz w:val="16"/>
                <w:szCs w:val="16"/>
              </w:rPr>
              <w:t xml:space="preserve"> диапазон длин волн, </w:t>
            </w:r>
            <w:proofErr w:type="spellStart"/>
            <w:r w:rsidRPr="00C413F0">
              <w:rPr>
                <w:rFonts w:cs="Arial"/>
                <w:sz w:val="16"/>
                <w:szCs w:val="16"/>
              </w:rPr>
              <w:t>нм</w:t>
            </w:r>
            <w:proofErr w:type="spellEnd"/>
            <w:r w:rsidRPr="00C413F0">
              <w:rPr>
                <w:rFonts w:cs="Arial"/>
                <w:sz w:val="16"/>
                <w:szCs w:val="16"/>
              </w:rPr>
              <w:t xml:space="preserve">: 350–850, </w:t>
            </w:r>
            <w:proofErr w:type="spellStart"/>
            <w:r w:rsidRPr="00C413F0">
              <w:rPr>
                <w:rFonts w:cs="Arial"/>
                <w:sz w:val="16"/>
                <w:szCs w:val="16"/>
              </w:rPr>
              <w:t>фот</w:t>
            </w:r>
            <w:r w:rsidRPr="00C413F0">
              <w:rPr>
                <w:rFonts w:cs="Arial"/>
                <w:sz w:val="16"/>
                <w:szCs w:val="16"/>
              </w:rPr>
              <w:t>о</w:t>
            </w:r>
            <w:r w:rsidRPr="00C413F0">
              <w:rPr>
                <w:rFonts w:cs="Arial"/>
                <w:sz w:val="16"/>
                <w:szCs w:val="16"/>
              </w:rPr>
              <w:t>приемное</w:t>
            </w:r>
            <w:proofErr w:type="spellEnd"/>
            <w:r w:rsidRPr="00C413F0">
              <w:rPr>
                <w:rFonts w:cs="Arial"/>
                <w:sz w:val="16"/>
                <w:szCs w:val="16"/>
              </w:rPr>
              <w:t xml:space="preserve"> устройство выполнено на основе устройства с поверхностно-зарядовой св</w:t>
            </w:r>
            <w:r w:rsidRPr="00C413F0">
              <w:rPr>
                <w:rFonts w:cs="Arial"/>
                <w:sz w:val="16"/>
                <w:szCs w:val="16"/>
              </w:rPr>
              <w:t>я</w:t>
            </w:r>
            <w:r w:rsidRPr="00C413F0">
              <w:rPr>
                <w:rFonts w:cs="Arial"/>
                <w:sz w:val="16"/>
                <w:szCs w:val="16"/>
              </w:rPr>
              <w:t xml:space="preserve">зью (ПЗС)/ </w:t>
            </w:r>
            <w:proofErr w:type="spellStart"/>
            <w:r w:rsidRPr="00C413F0">
              <w:rPr>
                <w:rFonts w:cs="Arial"/>
                <w:sz w:val="16"/>
                <w:szCs w:val="16"/>
              </w:rPr>
              <w:t>Charge-Coupled</w:t>
            </w:r>
            <w:proofErr w:type="spellEnd"/>
            <w:r w:rsidRPr="00C413F0">
              <w:rPr>
                <w:rFonts w:cs="Arial"/>
                <w:sz w:val="16"/>
                <w:szCs w:val="16"/>
              </w:rPr>
              <w:t xml:space="preserve"> </w:t>
            </w:r>
            <w:proofErr w:type="spellStart"/>
            <w:r w:rsidRPr="00C413F0">
              <w:rPr>
                <w:rFonts w:cs="Arial"/>
                <w:sz w:val="16"/>
                <w:szCs w:val="16"/>
              </w:rPr>
              <w:t>Device</w:t>
            </w:r>
            <w:proofErr w:type="spellEnd"/>
            <w:r w:rsidRPr="00C413F0">
              <w:rPr>
                <w:rFonts w:cs="Arial"/>
                <w:sz w:val="16"/>
                <w:szCs w:val="16"/>
              </w:rPr>
              <w:t xml:space="preserve"> (CCD</w:t>
            </w:r>
            <w:r w:rsidR="004855EB" w:rsidRPr="00C413F0">
              <w:rPr>
                <w:rFonts w:cs="Arial"/>
                <w:sz w:val="16"/>
                <w:szCs w:val="16"/>
              </w:rPr>
              <w:t>), количество</w:t>
            </w:r>
            <w:r w:rsidRPr="00C413F0">
              <w:rPr>
                <w:rFonts w:cs="Arial"/>
                <w:sz w:val="16"/>
                <w:szCs w:val="16"/>
              </w:rPr>
              <w:t xml:space="preserve"> элементов разрешения, не хуже 2 </w:t>
            </w:r>
            <w:proofErr w:type="spellStart"/>
            <w:r w:rsidRPr="00C413F0">
              <w:rPr>
                <w:rFonts w:cs="Arial"/>
                <w:sz w:val="16"/>
                <w:szCs w:val="16"/>
              </w:rPr>
              <w:t>нм</w:t>
            </w:r>
            <w:proofErr w:type="spellEnd"/>
            <w:r w:rsidRPr="00C413F0">
              <w:rPr>
                <w:rFonts w:cs="Arial"/>
                <w:sz w:val="16"/>
                <w:szCs w:val="16"/>
              </w:rPr>
              <w:t xml:space="preserve"> на пиксель, при одновременном съеме до 350 </w:t>
            </w:r>
            <w:proofErr w:type="gramStart"/>
            <w:r w:rsidRPr="00C413F0">
              <w:rPr>
                <w:rFonts w:cs="Arial"/>
                <w:sz w:val="16"/>
                <w:szCs w:val="16"/>
              </w:rPr>
              <w:t>дата-пикселей</w:t>
            </w:r>
            <w:proofErr w:type="gramEnd"/>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Включает источник света – галогенную лампу накаливания с самостоятельным источником питания в блоке с </w:t>
            </w:r>
            <w:proofErr w:type="spellStart"/>
            <w:r w:rsidRPr="00C413F0">
              <w:rPr>
                <w:rFonts w:cs="Arial"/>
                <w:sz w:val="16"/>
                <w:szCs w:val="16"/>
              </w:rPr>
              <w:t>кюветодержателем</w:t>
            </w:r>
            <w:proofErr w:type="spellEnd"/>
            <w:r w:rsidRPr="00C413F0">
              <w:rPr>
                <w:rFonts w:cs="Arial"/>
                <w:sz w:val="16"/>
                <w:szCs w:val="16"/>
              </w:rPr>
              <w:t xml:space="preserve"> и пр</w:t>
            </w:r>
            <w:r w:rsidRPr="00C413F0">
              <w:rPr>
                <w:rFonts w:cs="Arial"/>
                <w:sz w:val="16"/>
                <w:szCs w:val="16"/>
              </w:rPr>
              <w:t>и</w:t>
            </w:r>
            <w:r w:rsidRPr="00C413F0">
              <w:rPr>
                <w:rFonts w:cs="Arial"/>
                <w:sz w:val="16"/>
                <w:szCs w:val="16"/>
              </w:rPr>
              <w:t>способлением для анализа света флюоресце</w:t>
            </w:r>
            <w:r w:rsidRPr="00C413F0">
              <w:rPr>
                <w:rFonts w:cs="Arial"/>
                <w:sz w:val="16"/>
                <w:szCs w:val="16"/>
              </w:rPr>
              <w:t>н</w:t>
            </w:r>
            <w:r w:rsidRPr="00C413F0">
              <w:rPr>
                <w:rFonts w:cs="Arial"/>
                <w:sz w:val="16"/>
                <w:szCs w:val="16"/>
              </w:rPr>
              <w:t xml:space="preserve">ции, </w:t>
            </w:r>
            <w:proofErr w:type="gramStart"/>
            <w:r w:rsidRPr="00C413F0">
              <w:rPr>
                <w:rFonts w:cs="Arial"/>
                <w:sz w:val="16"/>
                <w:szCs w:val="16"/>
              </w:rPr>
              <w:t>соединенных</w:t>
            </w:r>
            <w:proofErr w:type="gramEnd"/>
            <w:r w:rsidRPr="00C413F0">
              <w:rPr>
                <w:rFonts w:cs="Arial"/>
                <w:sz w:val="16"/>
                <w:szCs w:val="16"/>
              </w:rPr>
              <w:t xml:space="preserve"> оптическим волокном с блоком регистрации и оцифровки </w:t>
            </w:r>
            <w:proofErr w:type="spellStart"/>
            <w:r w:rsidRPr="00C413F0">
              <w:rPr>
                <w:rFonts w:cs="Arial"/>
                <w:sz w:val="16"/>
                <w:szCs w:val="16"/>
              </w:rPr>
              <w:t>фотопотока</w:t>
            </w:r>
            <w:proofErr w:type="spellEnd"/>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14</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14</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b/>
                <w:bCs/>
                <w:sz w:val="16"/>
                <w:szCs w:val="16"/>
              </w:rPr>
            </w:pPr>
            <w:r w:rsidRPr="00C413F0">
              <w:rPr>
                <w:rFonts w:cs="Arial"/>
                <w:b/>
                <w:bCs/>
                <w:sz w:val="16"/>
                <w:szCs w:val="16"/>
              </w:rPr>
              <w:t>-</w:t>
            </w:r>
          </w:p>
        </w:tc>
      </w:tr>
      <w:tr w:rsidR="007516BF" w:rsidRPr="00C413F0" w:rsidTr="00E16F35">
        <w:trPr>
          <w:trHeight w:val="932"/>
        </w:trPr>
        <w:tc>
          <w:tcPr>
            <w:tcW w:w="392" w:type="dxa"/>
            <w:tcBorders>
              <w:top w:val="nil"/>
              <w:left w:val="single" w:sz="4" w:space="0" w:color="auto"/>
              <w:bottom w:val="single" w:sz="4" w:space="0" w:color="auto"/>
              <w:right w:val="single" w:sz="4" w:space="0" w:color="auto"/>
            </w:tcBorders>
            <w:shd w:val="clear" w:color="auto" w:fill="auto"/>
            <w:noWrap/>
            <w:hideMark/>
          </w:tcPr>
          <w:p w:rsidR="007516BF" w:rsidRPr="00C413F0" w:rsidRDefault="007516BF" w:rsidP="002E216A">
            <w:pPr>
              <w:rPr>
                <w:sz w:val="16"/>
                <w:szCs w:val="16"/>
              </w:rPr>
            </w:pPr>
            <w:r w:rsidRPr="00C413F0">
              <w:rPr>
                <w:sz w:val="16"/>
                <w:szCs w:val="16"/>
              </w:rPr>
              <w:t>26</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Датчик измерения те</w:t>
            </w:r>
            <w:r w:rsidRPr="00C413F0">
              <w:rPr>
                <w:rFonts w:cs="Arial"/>
                <w:sz w:val="16"/>
                <w:szCs w:val="16"/>
              </w:rPr>
              <w:t>м</w:t>
            </w:r>
            <w:r w:rsidRPr="00C413F0">
              <w:rPr>
                <w:rFonts w:cs="Arial"/>
                <w:sz w:val="16"/>
                <w:szCs w:val="16"/>
              </w:rPr>
              <w:t>пературы</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Используется для измерения температуры в демонстрационных, лабораторных и полевых экспериментах</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Цифровой датчик. Имеет герметический стальной корпус, позволяющий измерять температуру в воде, почве, и в агрессивных средах, в том числе, в растворах с высокой кислотностью или щелочностью. Диапазон измерений от –25 до +110 °С. Погрешность измерения ±2%. Время отклика (до око</w:t>
            </w:r>
            <w:r w:rsidRPr="00C413F0">
              <w:rPr>
                <w:rFonts w:cs="Arial"/>
                <w:sz w:val="16"/>
                <w:szCs w:val="16"/>
              </w:rPr>
              <w:t>н</w:t>
            </w:r>
            <w:r w:rsidRPr="00C413F0">
              <w:rPr>
                <w:rFonts w:cs="Arial"/>
                <w:sz w:val="16"/>
                <w:szCs w:val="16"/>
              </w:rPr>
              <w:t>чания измерения) в воде не более 20 с</w:t>
            </w:r>
            <w:r w:rsidRPr="00C413F0">
              <w:rPr>
                <w:rFonts w:cs="Arial"/>
                <w:sz w:val="16"/>
                <w:szCs w:val="16"/>
              </w:rPr>
              <w:t>е</w:t>
            </w:r>
            <w:r w:rsidRPr="00C413F0">
              <w:rPr>
                <w:rFonts w:cs="Arial"/>
                <w:sz w:val="16"/>
                <w:szCs w:val="16"/>
              </w:rPr>
              <w:t>кунд, в воздухе не более 60 секунд.</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14</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14</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b/>
                <w:bCs/>
                <w:sz w:val="16"/>
                <w:szCs w:val="16"/>
              </w:rPr>
            </w:pPr>
            <w:r w:rsidRPr="00C413F0">
              <w:rPr>
                <w:rFonts w:cs="Arial"/>
                <w:b/>
                <w:bCs/>
                <w:sz w:val="16"/>
                <w:szCs w:val="16"/>
              </w:rPr>
              <w:t>-</w:t>
            </w:r>
          </w:p>
        </w:tc>
      </w:tr>
      <w:tr w:rsidR="007516BF" w:rsidRPr="00C413F0" w:rsidTr="00E16F35">
        <w:trPr>
          <w:trHeight w:val="276"/>
        </w:trPr>
        <w:tc>
          <w:tcPr>
            <w:tcW w:w="392" w:type="dxa"/>
            <w:tcBorders>
              <w:top w:val="nil"/>
              <w:left w:val="single" w:sz="4" w:space="0" w:color="auto"/>
              <w:bottom w:val="single" w:sz="4" w:space="0" w:color="auto"/>
              <w:right w:val="single" w:sz="4" w:space="0" w:color="auto"/>
            </w:tcBorders>
            <w:shd w:val="clear" w:color="auto" w:fill="auto"/>
            <w:noWrap/>
            <w:hideMark/>
          </w:tcPr>
          <w:p w:rsidR="007516BF" w:rsidRPr="00C413F0" w:rsidRDefault="007516BF" w:rsidP="002E216A">
            <w:pPr>
              <w:rPr>
                <w:sz w:val="16"/>
                <w:szCs w:val="16"/>
              </w:rPr>
            </w:pPr>
            <w:r w:rsidRPr="00C413F0">
              <w:rPr>
                <w:sz w:val="16"/>
                <w:szCs w:val="16"/>
              </w:rPr>
              <w:t>28</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Датчик освещённости</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Измеряет уровень освещенности</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Цифровой датчик. Диапазоны измерений: </w:t>
            </w:r>
            <w:r w:rsidRPr="00C413F0">
              <w:rPr>
                <w:rFonts w:cs="Arial"/>
                <w:sz w:val="16"/>
                <w:szCs w:val="16"/>
              </w:rPr>
              <w:lastRenderedPageBreak/>
              <w:t xml:space="preserve">0–600 </w:t>
            </w:r>
            <w:proofErr w:type="spellStart"/>
            <w:r w:rsidRPr="00C413F0">
              <w:rPr>
                <w:rFonts w:cs="Arial"/>
                <w:sz w:val="16"/>
                <w:szCs w:val="16"/>
              </w:rPr>
              <w:t>лк</w:t>
            </w:r>
            <w:proofErr w:type="spellEnd"/>
            <w:r w:rsidRPr="00C413F0">
              <w:rPr>
                <w:rFonts w:cs="Arial"/>
                <w:sz w:val="16"/>
                <w:szCs w:val="16"/>
              </w:rPr>
              <w:t xml:space="preserve">, 0–6000 </w:t>
            </w:r>
            <w:proofErr w:type="spellStart"/>
            <w:r w:rsidRPr="00C413F0">
              <w:rPr>
                <w:rFonts w:cs="Arial"/>
                <w:sz w:val="16"/>
                <w:szCs w:val="16"/>
              </w:rPr>
              <w:t>лк</w:t>
            </w:r>
            <w:proofErr w:type="spellEnd"/>
            <w:r w:rsidRPr="00C413F0">
              <w:rPr>
                <w:rFonts w:cs="Arial"/>
                <w:sz w:val="16"/>
                <w:szCs w:val="16"/>
              </w:rPr>
              <w:t xml:space="preserve">, 0–150 </w:t>
            </w:r>
            <w:proofErr w:type="spellStart"/>
            <w:r w:rsidRPr="00C413F0">
              <w:rPr>
                <w:rFonts w:cs="Arial"/>
                <w:sz w:val="16"/>
                <w:szCs w:val="16"/>
              </w:rPr>
              <w:t>клк</w:t>
            </w:r>
            <w:proofErr w:type="spellEnd"/>
            <w:r w:rsidRPr="00C413F0">
              <w:rPr>
                <w:rFonts w:cs="Arial"/>
                <w:sz w:val="16"/>
                <w:szCs w:val="16"/>
              </w:rPr>
              <w:t>, с погре</w:t>
            </w:r>
            <w:r w:rsidRPr="00C413F0">
              <w:rPr>
                <w:rFonts w:cs="Arial"/>
                <w:sz w:val="16"/>
                <w:szCs w:val="16"/>
              </w:rPr>
              <w:t>ш</w:t>
            </w:r>
            <w:r w:rsidRPr="00C413F0">
              <w:rPr>
                <w:rFonts w:cs="Arial"/>
                <w:sz w:val="16"/>
                <w:szCs w:val="16"/>
              </w:rPr>
              <w:t>ностью ±4 % на всем диапазоне; спе</w:t>
            </w:r>
            <w:r w:rsidRPr="00C413F0">
              <w:rPr>
                <w:rFonts w:cs="Arial"/>
                <w:sz w:val="16"/>
                <w:szCs w:val="16"/>
              </w:rPr>
              <w:t>к</w:t>
            </w:r>
            <w:r w:rsidRPr="00C413F0">
              <w:rPr>
                <w:rFonts w:cs="Arial"/>
                <w:sz w:val="16"/>
                <w:szCs w:val="16"/>
              </w:rPr>
              <w:t>тральная чувствительность должна соо</w:t>
            </w:r>
            <w:r w:rsidRPr="00C413F0">
              <w:rPr>
                <w:rFonts w:cs="Arial"/>
                <w:sz w:val="16"/>
                <w:szCs w:val="16"/>
              </w:rPr>
              <w:t>т</w:t>
            </w:r>
            <w:r w:rsidRPr="00C413F0">
              <w:rPr>
                <w:rFonts w:cs="Arial"/>
                <w:sz w:val="16"/>
                <w:szCs w:val="16"/>
              </w:rPr>
              <w:t>ветствовать спектральной чувствительн</w:t>
            </w:r>
            <w:r w:rsidRPr="00C413F0">
              <w:rPr>
                <w:rFonts w:cs="Arial"/>
                <w:sz w:val="16"/>
                <w:szCs w:val="16"/>
              </w:rPr>
              <w:t>о</w:t>
            </w:r>
            <w:r w:rsidRPr="00C413F0">
              <w:rPr>
                <w:rFonts w:cs="Arial"/>
                <w:sz w:val="16"/>
                <w:szCs w:val="16"/>
              </w:rPr>
              <w:t>сти глаза человека</w:t>
            </w:r>
          </w:p>
        </w:tc>
        <w:tc>
          <w:tcPr>
            <w:tcW w:w="3449" w:type="dxa"/>
            <w:tcBorders>
              <w:top w:val="nil"/>
              <w:left w:val="nil"/>
              <w:bottom w:val="single" w:sz="4" w:space="0" w:color="auto"/>
              <w:right w:val="single" w:sz="4" w:space="0" w:color="auto"/>
            </w:tcBorders>
            <w:shd w:val="clear" w:color="auto" w:fill="auto"/>
            <w:noWrap/>
            <w:vAlign w:val="bottom"/>
            <w:hideMark/>
          </w:tcPr>
          <w:p w:rsidR="007516BF" w:rsidRPr="00C413F0" w:rsidRDefault="007516BF" w:rsidP="002E216A">
            <w:pPr>
              <w:rPr>
                <w:rFonts w:cs="Arial"/>
                <w:sz w:val="16"/>
                <w:szCs w:val="16"/>
              </w:rPr>
            </w:pPr>
            <w:r w:rsidRPr="00C413F0">
              <w:rPr>
                <w:rFonts w:cs="Arial"/>
                <w:sz w:val="16"/>
                <w:szCs w:val="16"/>
              </w:rPr>
              <w:lastRenderedPageBreak/>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14</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14</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b/>
                <w:bCs/>
                <w:sz w:val="16"/>
                <w:szCs w:val="16"/>
              </w:rPr>
            </w:pPr>
            <w:r w:rsidRPr="00C413F0">
              <w:rPr>
                <w:rFonts w:cs="Arial"/>
                <w:b/>
                <w:bCs/>
                <w:sz w:val="16"/>
                <w:szCs w:val="16"/>
              </w:rPr>
              <w:t>-</w:t>
            </w:r>
          </w:p>
        </w:tc>
      </w:tr>
      <w:tr w:rsidR="007516BF" w:rsidRPr="00C413F0" w:rsidTr="00E16F35">
        <w:trPr>
          <w:trHeight w:val="1439"/>
        </w:trPr>
        <w:tc>
          <w:tcPr>
            <w:tcW w:w="392" w:type="dxa"/>
            <w:tcBorders>
              <w:top w:val="nil"/>
              <w:left w:val="single" w:sz="4" w:space="0" w:color="auto"/>
              <w:bottom w:val="single" w:sz="4" w:space="0" w:color="auto"/>
              <w:right w:val="single" w:sz="4" w:space="0" w:color="auto"/>
            </w:tcBorders>
            <w:shd w:val="clear" w:color="auto" w:fill="auto"/>
            <w:noWrap/>
            <w:hideMark/>
          </w:tcPr>
          <w:p w:rsidR="007516BF" w:rsidRPr="00C413F0" w:rsidRDefault="007516BF" w:rsidP="002E216A">
            <w:pPr>
              <w:rPr>
                <w:sz w:val="16"/>
                <w:szCs w:val="16"/>
              </w:rPr>
            </w:pPr>
            <w:r w:rsidRPr="00C413F0">
              <w:rPr>
                <w:sz w:val="16"/>
                <w:szCs w:val="16"/>
              </w:rPr>
              <w:lastRenderedPageBreak/>
              <w:t>29</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Датчик измерения да</w:t>
            </w:r>
            <w:r w:rsidRPr="00C413F0">
              <w:rPr>
                <w:rFonts w:cs="Arial"/>
                <w:sz w:val="16"/>
                <w:szCs w:val="16"/>
              </w:rPr>
              <w:t>в</w:t>
            </w:r>
            <w:r w:rsidRPr="00C413F0">
              <w:rPr>
                <w:rFonts w:cs="Arial"/>
                <w:sz w:val="16"/>
                <w:szCs w:val="16"/>
              </w:rPr>
              <w:t>ления в газах</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Используется в лабораторных работах, св</w:t>
            </w:r>
            <w:r w:rsidRPr="00C413F0">
              <w:rPr>
                <w:rFonts w:cs="Arial"/>
                <w:sz w:val="16"/>
                <w:szCs w:val="16"/>
              </w:rPr>
              <w:t>я</w:t>
            </w:r>
            <w:r w:rsidRPr="00C413F0">
              <w:rPr>
                <w:rFonts w:cs="Arial"/>
                <w:sz w:val="16"/>
                <w:szCs w:val="16"/>
              </w:rPr>
              <w:t>занных с газовыми законами.</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Цифровой датчик. Сравнивает прилагаемое внешнее давление газа и давление газа внутри стандарта, запаянного внутри да</w:t>
            </w:r>
            <w:r w:rsidRPr="00C413F0">
              <w:rPr>
                <w:rFonts w:cs="Arial"/>
                <w:sz w:val="16"/>
                <w:szCs w:val="16"/>
              </w:rPr>
              <w:t>т</w:t>
            </w:r>
            <w:r w:rsidRPr="00C413F0">
              <w:rPr>
                <w:rFonts w:cs="Arial"/>
                <w:sz w:val="16"/>
                <w:szCs w:val="16"/>
              </w:rPr>
              <w:t>чика.</w:t>
            </w:r>
            <w:r w:rsidRPr="00C413F0">
              <w:rPr>
                <w:rFonts w:cs="Arial"/>
                <w:sz w:val="16"/>
                <w:szCs w:val="16"/>
              </w:rPr>
              <w:br/>
              <w:t>Диапазон измерений не менее 0–700 кПа (0–7 атм.). Точность измерения ±3% в переделах всего диапазона измерения.  Рабочий диапазон температур 0–85 °С. Время отклика не более 1мсек. Инерцио</w:t>
            </w:r>
            <w:r w:rsidRPr="00C413F0">
              <w:rPr>
                <w:rFonts w:cs="Arial"/>
                <w:sz w:val="16"/>
                <w:szCs w:val="16"/>
              </w:rPr>
              <w:t>н</w:t>
            </w:r>
            <w:r w:rsidRPr="00C413F0">
              <w:rPr>
                <w:rFonts w:cs="Arial"/>
                <w:sz w:val="16"/>
                <w:szCs w:val="16"/>
              </w:rPr>
              <w:t xml:space="preserve">ность менее 0,1 </w:t>
            </w:r>
            <w:proofErr w:type="gramStart"/>
            <w:r w:rsidRPr="00C413F0">
              <w:rPr>
                <w:rFonts w:cs="Arial"/>
                <w:sz w:val="16"/>
                <w:szCs w:val="16"/>
              </w:rPr>
              <w:t>с</w:t>
            </w:r>
            <w:proofErr w:type="gramEnd"/>
            <w:r w:rsidRPr="00C413F0">
              <w:rPr>
                <w:rFonts w:cs="Arial"/>
                <w:sz w:val="16"/>
                <w:szCs w:val="16"/>
              </w:rPr>
              <w:t>. Снабжен регулирово</w:t>
            </w:r>
            <w:r w:rsidRPr="00C413F0">
              <w:rPr>
                <w:rFonts w:cs="Arial"/>
                <w:sz w:val="16"/>
                <w:szCs w:val="16"/>
              </w:rPr>
              <w:t>ч</w:t>
            </w:r>
            <w:r w:rsidRPr="00C413F0">
              <w:rPr>
                <w:rFonts w:cs="Arial"/>
                <w:sz w:val="16"/>
                <w:szCs w:val="16"/>
              </w:rPr>
              <w:t>ным механизмом установки нуля</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14</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14</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b/>
                <w:bCs/>
                <w:sz w:val="16"/>
                <w:szCs w:val="16"/>
              </w:rPr>
            </w:pPr>
            <w:r w:rsidRPr="00C413F0">
              <w:rPr>
                <w:rFonts w:cs="Arial"/>
                <w:b/>
                <w:bCs/>
                <w:sz w:val="16"/>
                <w:szCs w:val="16"/>
              </w:rPr>
              <w:t>-</w:t>
            </w:r>
          </w:p>
        </w:tc>
      </w:tr>
      <w:tr w:rsidR="007516BF" w:rsidRPr="00C413F0" w:rsidTr="002A5086">
        <w:trPr>
          <w:trHeight w:val="528"/>
        </w:trPr>
        <w:tc>
          <w:tcPr>
            <w:tcW w:w="392" w:type="dxa"/>
            <w:tcBorders>
              <w:top w:val="nil"/>
              <w:left w:val="single" w:sz="4" w:space="0" w:color="auto"/>
              <w:bottom w:val="single" w:sz="4" w:space="0" w:color="auto"/>
              <w:right w:val="single" w:sz="4" w:space="0" w:color="auto"/>
            </w:tcBorders>
            <w:shd w:val="clear" w:color="auto" w:fill="auto"/>
            <w:noWrap/>
            <w:hideMark/>
          </w:tcPr>
          <w:p w:rsidR="007516BF" w:rsidRPr="00C413F0" w:rsidRDefault="007516BF" w:rsidP="002E216A">
            <w:pPr>
              <w:rPr>
                <w:sz w:val="16"/>
                <w:szCs w:val="16"/>
              </w:rPr>
            </w:pPr>
            <w:r w:rsidRPr="00C413F0">
              <w:rPr>
                <w:sz w:val="16"/>
                <w:szCs w:val="16"/>
              </w:rPr>
              <w:t>32</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Датчик силы</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Измеряет величину силы</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Цифровой датчик. Диапазоны измерений: ±10 Н и ±50 Н. Погрешность измерения ± 2% на всем диапазоне</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14</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14</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b/>
                <w:bCs/>
                <w:sz w:val="16"/>
                <w:szCs w:val="16"/>
              </w:rPr>
            </w:pPr>
            <w:r w:rsidRPr="00C413F0">
              <w:rPr>
                <w:rFonts w:cs="Arial"/>
                <w:b/>
                <w:bCs/>
                <w:sz w:val="16"/>
                <w:szCs w:val="16"/>
              </w:rPr>
              <w:t>-</w:t>
            </w:r>
          </w:p>
        </w:tc>
      </w:tr>
      <w:tr w:rsidR="007516BF" w:rsidRPr="00C413F0" w:rsidTr="00E16F35">
        <w:trPr>
          <w:trHeight w:val="53"/>
        </w:trPr>
        <w:tc>
          <w:tcPr>
            <w:tcW w:w="392" w:type="dxa"/>
            <w:tcBorders>
              <w:top w:val="nil"/>
              <w:left w:val="single" w:sz="4" w:space="0" w:color="auto"/>
              <w:bottom w:val="single" w:sz="4" w:space="0" w:color="auto"/>
              <w:right w:val="single" w:sz="4" w:space="0" w:color="auto"/>
            </w:tcBorders>
            <w:shd w:val="clear" w:color="auto" w:fill="auto"/>
            <w:noWrap/>
            <w:hideMark/>
          </w:tcPr>
          <w:p w:rsidR="007516BF" w:rsidRPr="00C413F0" w:rsidRDefault="007516BF" w:rsidP="002E216A">
            <w:pPr>
              <w:rPr>
                <w:sz w:val="16"/>
                <w:szCs w:val="16"/>
              </w:rPr>
            </w:pPr>
            <w:r w:rsidRPr="00C413F0">
              <w:rPr>
                <w:sz w:val="16"/>
                <w:szCs w:val="16"/>
              </w:rPr>
              <w:t>32</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Датчик ускорения</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Измеряет величину ускорения</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Цифровой датчик. Диапазон измерения ±5g. Точность 10%</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14</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14</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b/>
                <w:bCs/>
                <w:sz w:val="16"/>
                <w:szCs w:val="16"/>
              </w:rPr>
            </w:pPr>
            <w:r w:rsidRPr="00C413F0">
              <w:rPr>
                <w:rFonts w:cs="Arial"/>
                <w:b/>
                <w:bCs/>
                <w:sz w:val="16"/>
                <w:szCs w:val="16"/>
              </w:rPr>
              <w:t>-</w:t>
            </w:r>
          </w:p>
        </w:tc>
      </w:tr>
      <w:tr w:rsidR="007516BF" w:rsidRPr="00C413F0" w:rsidTr="00E16F35">
        <w:trPr>
          <w:trHeight w:val="1014"/>
        </w:trPr>
        <w:tc>
          <w:tcPr>
            <w:tcW w:w="392" w:type="dxa"/>
            <w:tcBorders>
              <w:top w:val="nil"/>
              <w:left w:val="single" w:sz="4" w:space="0" w:color="auto"/>
              <w:bottom w:val="single" w:sz="4" w:space="0" w:color="auto"/>
              <w:right w:val="single" w:sz="4" w:space="0" w:color="auto"/>
            </w:tcBorders>
            <w:shd w:val="clear" w:color="auto" w:fill="auto"/>
            <w:noWrap/>
            <w:hideMark/>
          </w:tcPr>
          <w:p w:rsidR="007516BF" w:rsidRPr="00C413F0" w:rsidRDefault="007516BF" w:rsidP="002E216A">
            <w:pPr>
              <w:rPr>
                <w:sz w:val="16"/>
                <w:szCs w:val="16"/>
              </w:rPr>
            </w:pPr>
            <w:r w:rsidRPr="00C413F0">
              <w:rPr>
                <w:sz w:val="16"/>
                <w:szCs w:val="16"/>
              </w:rPr>
              <w:t>34</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Датчик измерения о</w:t>
            </w:r>
            <w:r w:rsidRPr="00C413F0">
              <w:rPr>
                <w:rFonts w:cs="Arial"/>
                <w:sz w:val="16"/>
                <w:szCs w:val="16"/>
              </w:rPr>
              <w:t>т</w:t>
            </w:r>
            <w:r w:rsidRPr="00C413F0">
              <w:rPr>
                <w:rFonts w:cs="Arial"/>
                <w:sz w:val="16"/>
                <w:szCs w:val="16"/>
              </w:rPr>
              <w:t>носительной влажности воздуха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Используется в лабораторных работах, отн</w:t>
            </w:r>
            <w:r w:rsidRPr="00C413F0">
              <w:rPr>
                <w:rFonts w:cs="Arial"/>
                <w:sz w:val="16"/>
                <w:szCs w:val="16"/>
              </w:rPr>
              <w:t>о</w:t>
            </w:r>
            <w:r w:rsidRPr="00C413F0">
              <w:rPr>
                <w:rFonts w:cs="Arial"/>
                <w:sz w:val="16"/>
                <w:szCs w:val="16"/>
              </w:rPr>
              <w:t>сящихся к влажности воздуха и методам его измерения</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Цифровой датчик.  </w:t>
            </w:r>
            <w:proofErr w:type="gramStart"/>
            <w:r w:rsidRPr="00C413F0">
              <w:rPr>
                <w:rFonts w:cs="Arial"/>
                <w:sz w:val="16"/>
                <w:szCs w:val="16"/>
              </w:rPr>
              <w:t>Выполнен</w:t>
            </w:r>
            <w:proofErr w:type="gramEnd"/>
            <w:r w:rsidRPr="00C413F0">
              <w:rPr>
                <w:rFonts w:cs="Arial"/>
                <w:sz w:val="16"/>
                <w:szCs w:val="16"/>
              </w:rPr>
              <w:t xml:space="preserve"> на основе конденсатора, емкость которого изменяе</w:t>
            </w:r>
            <w:r w:rsidRPr="00C413F0">
              <w:rPr>
                <w:rFonts w:cs="Arial"/>
                <w:sz w:val="16"/>
                <w:szCs w:val="16"/>
              </w:rPr>
              <w:t>т</w:t>
            </w:r>
            <w:r w:rsidRPr="00C413F0">
              <w:rPr>
                <w:rFonts w:cs="Arial"/>
                <w:sz w:val="16"/>
                <w:szCs w:val="16"/>
              </w:rPr>
              <w:t>ся в зависимости от влажности воздуха. Диапазон измерения относительной вла</w:t>
            </w:r>
            <w:r w:rsidRPr="00C413F0">
              <w:rPr>
                <w:rFonts w:cs="Arial"/>
                <w:sz w:val="16"/>
                <w:szCs w:val="16"/>
              </w:rPr>
              <w:t>ж</w:t>
            </w:r>
            <w:r w:rsidRPr="00C413F0">
              <w:rPr>
                <w:rFonts w:cs="Arial"/>
                <w:sz w:val="16"/>
                <w:szCs w:val="16"/>
              </w:rPr>
              <w:t xml:space="preserve">ности 0–100 %.  Точность измерения не </w:t>
            </w:r>
            <w:r w:rsidR="004855EB" w:rsidRPr="00C413F0">
              <w:rPr>
                <w:rFonts w:cs="Arial"/>
                <w:sz w:val="16"/>
                <w:szCs w:val="16"/>
              </w:rPr>
              <w:t>хуже,</w:t>
            </w:r>
            <w:r w:rsidRPr="00C413F0">
              <w:rPr>
                <w:rFonts w:cs="Arial"/>
                <w:sz w:val="16"/>
                <w:szCs w:val="16"/>
              </w:rPr>
              <w:t xml:space="preserve"> </w:t>
            </w:r>
            <w:r w:rsidR="004855EB" w:rsidRPr="00C413F0">
              <w:rPr>
                <w:rFonts w:cs="Arial"/>
                <w:sz w:val="16"/>
                <w:szCs w:val="16"/>
              </w:rPr>
              <w:t>чем ±</w:t>
            </w:r>
            <w:r w:rsidRPr="00C413F0">
              <w:rPr>
                <w:rFonts w:cs="Arial"/>
                <w:sz w:val="16"/>
                <w:szCs w:val="16"/>
              </w:rPr>
              <w:t xml:space="preserve"> 8% в диапазоне относительной влажности 10%–90%.  Снабжен регулир</w:t>
            </w:r>
            <w:r w:rsidRPr="00C413F0">
              <w:rPr>
                <w:rFonts w:cs="Arial"/>
                <w:sz w:val="16"/>
                <w:szCs w:val="16"/>
              </w:rPr>
              <w:t>о</w:t>
            </w:r>
            <w:r w:rsidRPr="00C413F0">
              <w:rPr>
                <w:rFonts w:cs="Arial"/>
                <w:sz w:val="16"/>
                <w:szCs w:val="16"/>
              </w:rPr>
              <w:t xml:space="preserve">вочным механизмом установки нуля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14</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14</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b/>
                <w:bCs/>
                <w:sz w:val="16"/>
                <w:szCs w:val="16"/>
              </w:rPr>
            </w:pPr>
            <w:r w:rsidRPr="00C413F0">
              <w:rPr>
                <w:rFonts w:cs="Arial"/>
                <w:b/>
                <w:bCs/>
                <w:sz w:val="16"/>
                <w:szCs w:val="16"/>
              </w:rPr>
              <w:t>-</w:t>
            </w:r>
          </w:p>
        </w:tc>
      </w:tr>
      <w:tr w:rsidR="007516BF" w:rsidRPr="00C413F0" w:rsidTr="00E16F35">
        <w:trPr>
          <w:trHeight w:val="808"/>
        </w:trPr>
        <w:tc>
          <w:tcPr>
            <w:tcW w:w="392" w:type="dxa"/>
            <w:tcBorders>
              <w:top w:val="nil"/>
              <w:left w:val="single" w:sz="4" w:space="0" w:color="auto"/>
              <w:bottom w:val="single" w:sz="4" w:space="0" w:color="auto"/>
              <w:right w:val="single" w:sz="4" w:space="0" w:color="auto"/>
            </w:tcBorders>
            <w:shd w:val="clear" w:color="auto" w:fill="auto"/>
            <w:noWrap/>
            <w:hideMark/>
          </w:tcPr>
          <w:p w:rsidR="007516BF" w:rsidRPr="00C413F0" w:rsidRDefault="007516BF" w:rsidP="002E216A">
            <w:pPr>
              <w:rPr>
                <w:rFonts w:cs="Arial"/>
                <w:sz w:val="16"/>
                <w:szCs w:val="16"/>
              </w:rPr>
            </w:pPr>
            <w:r w:rsidRPr="00C413F0">
              <w:rPr>
                <w:rFonts w:cs="Arial"/>
                <w:sz w:val="16"/>
                <w:szCs w:val="16"/>
              </w:rPr>
              <w:t>34</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Датчик измерения силы тока 1</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Используется в демонстрационных и лабор</w:t>
            </w:r>
            <w:r w:rsidRPr="00C413F0">
              <w:rPr>
                <w:rFonts w:cs="Arial"/>
                <w:sz w:val="16"/>
                <w:szCs w:val="16"/>
              </w:rPr>
              <w:t>а</w:t>
            </w:r>
            <w:r w:rsidRPr="00C413F0">
              <w:rPr>
                <w:rFonts w:cs="Arial"/>
                <w:sz w:val="16"/>
                <w:szCs w:val="16"/>
              </w:rPr>
              <w:t>торных работах по электричеству</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Цифровой датчик. Диапазон измеряемой силы тока ±2,5 А. Позволяет измерять постоянный и переменный ток. Содержит: защиту от скачков тока, калибровочный винт для установки нуля, клеммы для включения в электрическую цепь</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14</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14</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b/>
                <w:bCs/>
                <w:sz w:val="16"/>
                <w:szCs w:val="16"/>
              </w:rPr>
            </w:pPr>
            <w:r w:rsidRPr="00C413F0">
              <w:rPr>
                <w:rFonts w:cs="Arial"/>
                <w:b/>
                <w:bCs/>
                <w:sz w:val="16"/>
                <w:szCs w:val="16"/>
              </w:rPr>
              <w:t>-</w:t>
            </w:r>
          </w:p>
        </w:tc>
      </w:tr>
      <w:tr w:rsidR="007516BF" w:rsidRPr="00C413F0" w:rsidTr="00E16F35">
        <w:trPr>
          <w:trHeight w:val="838"/>
        </w:trPr>
        <w:tc>
          <w:tcPr>
            <w:tcW w:w="392" w:type="dxa"/>
            <w:tcBorders>
              <w:top w:val="nil"/>
              <w:left w:val="single" w:sz="4" w:space="0" w:color="auto"/>
              <w:bottom w:val="single" w:sz="4" w:space="0" w:color="auto"/>
              <w:right w:val="single" w:sz="4" w:space="0" w:color="auto"/>
            </w:tcBorders>
            <w:shd w:val="clear" w:color="auto" w:fill="auto"/>
            <w:noWrap/>
            <w:hideMark/>
          </w:tcPr>
          <w:p w:rsidR="007516BF" w:rsidRPr="00C413F0" w:rsidRDefault="007516BF" w:rsidP="002E216A">
            <w:pPr>
              <w:rPr>
                <w:rFonts w:cs="Arial"/>
                <w:sz w:val="16"/>
                <w:szCs w:val="16"/>
              </w:rPr>
            </w:pPr>
            <w:r w:rsidRPr="00C413F0">
              <w:rPr>
                <w:rFonts w:cs="Arial"/>
                <w:sz w:val="16"/>
                <w:szCs w:val="16"/>
              </w:rPr>
              <w:t>35</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Датчик измерения силы тока 2</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Используется в демонстрационных и лабор</w:t>
            </w:r>
            <w:r w:rsidRPr="00C413F0">
              <w:rPr>
                <w:rFonts w:cs="Arial"/>
                <w:sz w:val="16"/>
                <w:szCs w:val="16"/>
              </w:rPr>
              <w:t>а</w:t>
            </w:r>
            <w:r w:rsidRPr="00C413F0">
              <w:rPr>
                <w:rFonts w:cs="Arial"/>
                <w:sz w:val="16"/>
                <w:szCs w:val="16"/>
              </w:rPr>
              <w:t>торных работах по электричеству</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Цифровой датчик. Диапазон измеряемой силы тока ±250 мА. Позволяет измерять постоянный и переменный ток. Содержит: защиту от скачков тока, калибровочный винт для установки нуля, клеммы для включения в электрическую цепь</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14</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14</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b/>
                <w:bCs/>
                <w:sz w:val="16"/>
                <w:szCs w:val="16"/>
              </w:rPr>
            </w:pPr>
            <w:r w:rsidRPr="00C413F0">
              <w:rPr>
                <w:rFonts w:cs="Arial"/>
                <w:b/>
                <w:bCs/>
                <w:sz w:val="16"/>
                <w:szCs w:val="16"/>
              </w:rPr>
              <w:t>-</w:t>
            </w:r>
          </w:p>
        </w:tc>
      </w:tr>
      <w:tr w:rsidR="007516BF" w:rsidRPr="00C413F0" w:rsidTr="00E16F35">
        <w:trPr>
          <w:trHeight w:val="1410"/>
        </w:trPr>
        <w:tc>
          <w:tcPr>
            <w:tcW w:w="392" w:type="dxa"/>
            <w:tcBorders>
              <w:top w:val="nil"/>
              <w:left w:val="single" w:sz="4" w:space="0" w:color="auto"/>
              <w:bottom w:val="single" w:sz="4" w:space="0" w:color="auto"/>
              <w:right w:val="single" w:sz="4" w:space="0" w:color="auto"/>
            </w:tcBorders>
            <w:shd w:val="clear" w:color="auto" w:fill="auto"/>
            <w:noWrap/>
            <w:hideMark/>
          </w:tcPr>
          <w:p w:rsidR="007516BF" w:rsidRPr="00C413F0" w:rsidRDefault="007516BF" w:rsidP="002E216A">
            <w:pPr>
              <w:rPr>
                <w:rFonts w:cs="Arial"/>
                <w:sz w:val="16"/>
                <w:szCs w:val="16"/>
              </w:rPr>
            </w:pPr>
            <w:r w:rsidRPr="00C413F0">
              <w:rPr>
                <w:rFonts w:cs="Arial"/>
                <w:sz w:val="16"/>
                <w:szCs w:val="16"/>
              </w:rPr>
              <w:t>36</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Дозиметр бытовой (Счетчик Гейгера-Мюллера)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автоматического измер</w:t>
            </w:r>
            <w:r w:rsidRPr="00C413F0">
              <w:rPr>
                <w:rFonts w:cs="Arial"/>
                <w:sz w:val="16"/>
                <w:szCs w:val="16"/>
              </w:rPr>
              <w:t>е</w:t>
            </w:r>
            <w:r w:rsidRPr="00C413F0">
              <w:rPr>
                <w:rFonts w:cs="Arial"/>
                <w:sz w:val="16"/>
                <w:szCs w:val="16"/>
              </w:rPr>
              <w:t xml:space="preserve">ния альфа-, бета- и гамма </w:t>
            </w:r>
            <w:r w:rsidR="004855EB" w:rsidRPr="00C413F0">
              <w:rPr>
                <w:rFonts w:cs="Arial"/>
                <w:sz w:val="16"/>
                <w:szCs w:val="16"/>
              </w:rPr>
              <w:t>радиации</w:t>
            </w:r>
            <w:proofErr w:type="gramStart"/>
            <w:r w:rsidR="004855EB" w:rsidRPr="00C413F0">
              <w:rPr>
                <w:rFonts w:cs="Arial"/>
                <w:sz w:val="16"/>
                <w:szCs w:val="16"/>
              </w:rPr>
              <w:t xml:space="preserve"> П</w:t>
            </w:r>
            <w:proofErr w:type="gramEnd"/>
            <w:r w:rsidR="004855EB" w:rsidRPr="00C413F0">
              <w:rPr>
                <w:rFonts w:cs="Arial"/>
                <w:sz w:val="16"/>
                <w:szCs w:val="16"/>
              </w:rPr>
              <w:t>озвол</w:t>
            </w:r>
            <w:r w:rsidR="004855EB" w:rsidRPr="00C413F0">
              <w:rPr>
                <w:rFonts w:cs="Arial"/>
                <w:sz w:val="16"/>
                <w:szCs w:val="16"/>
              </w:rPr>
              <w:t>я</w:t>
            </w:r>
            <w:r w:rsidR="004855EB" w:rsidRPr="00C413F0">
              <w:rPr>
                <w:rFonts w:cs="Arial"/>
                <w:sz w:val="16"/>
                <w:szCs w:val="16"/>
              </w:rPr>
              <w:t>ет</w:t>
            </w:r>
            <w:r w:rsidRPr="00C413F0">
              <w:rPr>
                <w:rFonts w:cs="Arial"/>
                <w:sz w:val="16"/>
                <w:szCs w:val="16"/>
              </w:rPr>
              <w:t xml:space="preserve"> проводить измерения фоновой радиации (радиоактивного фона Земли</w:t>
            </w:r>
            <w:r w:rsidR="004855EB" w:rsidRPr="00C413F0">
              <w:rPr>
                <w:rFonts w:cs="Arial"/>
                <w:sz w:val="16"/>
                <w:szCs w:val="16"/>
              </w:rPr>
              <w:t>), радиационн</w:t>
            </w:r>
            <w:r w:rsidR="004855EB" w:rsidRPr="00C413F0">
              <w:rPr>
                <w:rFonts w:cs="Arial"/>
                <w:sz w:val="16"/>
                <w:szCs w:val="16"/>
              </w:rPr>
              <w:t>о</w:t>
            </w:r>
            <w:r w:rsidR="004855EB" w:rsidRPr="00C413F0">
              <w:rPr>
                <w:rFonts w:cs="Arial"/>
                <w:sz w:val="16"/>
                <w:szCs w:val="16"/>
              </w:rPr>
              <w:t>го</w:t>
            </w:r>
            <w:r w:rsidRPr="00C413F0">
              <w:rPr>
                <w:rFonts w:cs="Arial"/>
                <w:sz w:val="16"/>
                <w:szCs w:val="16"/>
              </w:rPr>
              <w:t xml:space="preserve"> излучения от различных источников р</w:t>
            </w:r>
            <w:r w:rsidRPr="00C413F0">
              <w:rPr>
                <w:rFonts w:cs="Arial"/>
                <w:sz w:val="16"/>
                <w:szCs w:val="16"/>
              </w:rPr>
              <w:t>а</w:t>
            </w:r>
            <w:r w:rsidRPr="00C413F0">
              <w:rPr>
                <w:rFonts w:cs="Arial"/>
                <w:sz w:val="16"/>
                <w:szCs w:val="16"/>
              </w:rPr>
              <w:t>диоактивных излучений, в том числе телев</w:t>
            </w:r>
            <w:r w:rsidRPr="00C413F0">
              <w:rPr>
                <w:rFonts w:cs="Arial"/>
                <w:sz w:val="16"/>
                <w:szCs w:val="16"/>
              </w:rPr>
              <w:t>и</w:t>
            </w:r>
            <w:r w:rsidRPr="00C413F0">
              <w:rPr>
                <w:rFonts w:cs="Arial"/>
                <w:sz w:val="16"/>
                <w:szCs w:val="16"/>
              </w:rPr>
              <w:t>зора с вакуумной трубкой, позволяет ставить эксперименты по поглощающей способности различных материалов, а также для эколог</w:t>
            </w:r>
            <w:r w:rsidRPr="00C413F0">
              <w:rPr>
                <w:rFonts w:cs="Arial"/>
                <w:sz w:val="16"/>
                <w:szCs w:val="16"/>
              </w:rPr>
              <w:t>и</w:t>
            </w:r>
            <w:r w:rsidRPr="00C413F0">
              <w:rPr>
                <w:rFonts w:cs="Arial"/>
                <w:sz w:val="16"/>
                <w:szCs w:val="16"/>
              </w:rPr>
              <w:t>ческого мониторинга и измерения радиоа</w:t>
            </w:r>
            <w:r w:rsidRPr="00C413F0">
              <w:rPr>
                <w:rFonts w:cs="Arial"/>
                <w:sz w:val="16"/>
                <w:szCs w:val="16"/>
              </w:rPr>
              <w:t>к</w:t>
            </w:r>
            <w:r w:rsidRPr="00C413F0">
              <w:rPr>
                <w:rFonts w:cs="Arial"/>
                <w:sz w:val="16"/>
                <w:szCs w:val="16"/>
              </w:rPr>
              <w:t xml:space="preserve">тивности осадков. </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Подсчитывает количество гамма и бета-частиц с помощью счетчика Гейгера-Мюллера в диапазоне 0–4096   Бк (Бекк</w:t>
            </w:r>
            <w:r w:rsidRPr="00C413F0">
              <w:rPr>
                <w:rFonts w:cs="Arial"/>
                <w:sz w:val="16"/>
                <w:szCs w:val="16"/>
              </w:rPr>
              <w:t>е</w:t>
            </w:r>
            <w:r w:rsidRPr="00C413F0">
              <w:rPr>
                <w:rFonts w:cs="Arial"/>
                <w:sz w:val="16"/>
                <w:szCs w:val="16"/>
              </w:rPr>
              <w:t>релей) с разрешением не хуже 1 Бк в теч</w:t>
            </w:r>
            <w:r w:rsidRPr="00C413F0">
              <w:rPr>
                <w:rFonts w:cs="Arial"/>
                <w:sz w:val="16"/>
                <w:szCs w:val="16"/>
              </w:rPr>
              <w:t>е</w:t>
            </w:r>
            <w:r w:rsidRPr="00C413F0">
              <w:rPr>
                <w:rFonts w:cs="Arial"/>
                <w:sz w:val="16"/>
                <w:szCs w:val="16"/>
              </w:rPr>
              <w:t xml:space="preserve">ние 40 </w:t>
            </w:r>
            <w:proofErr w:type="gramStart"/>
            <w:r w:rsidRPr="00C413F0">
              <w:rPr>
                <w:rFonts w:cs="Arial"/>
                <w:sz w:val="16"/>
                <w:szCs w:val="16"/>
              </w:rPr>
              <w:t>с</w:t>
            </w:r>
            <w:proofErr w:type="gramEnd"/>
            <w:r w:rsidRPr="00C413F0">
              <w:rPr>
                <w:rFonts w:cs="Arial"/>
                <w:sz w:val="16"/>
                <w:szCs w:val="16"/>
              </w:rPr>
              <w:t xml:space="preserve"> и (</w:t>
            </w:r>
            <w:proofErr w:type="gramStart"/>
            <w:r w:rsidRPr="00C413F0">
              <w:rPr>
                <w:rFonts w:cs="Arial"/>
                <w:sz w:val="16"/>
                <w:szCs w:val="16"/>
              </w:rPr>
              <w:t>помимо</w:t>
            </w:r>
            <w:proofErr w:type="gramEnd"/>
            <w:r w:rsidRPr="00C413F0">
              <w:rPr>
                <w:rFonts w:cs="Arial"/>
                <w:sz w:val="16"/>
                <w:szCs w:val="16"/>
              </w:rPr>
              <w:t xml:space="preserve"> вывода на цифровой регистратор) индицирует показания в </w:t>
            </w:r>
            <w:proofErr w:type="spellStart"/>
            <w:r w:rsidRPr="00C413F0">
              <w:rPr>
                <w:rFonts w:cs="Arial"/>
                <w:sz w:val="16"/>
                <w:szCs w:val="16"/>
              </w:rPr>
              <w:t>мкЗв</w:t>
            </w:r>
            <w:proofErr w:type="spellEnd"/>
            <w:r w:rsidRPr="00C413F0">
              <w:rPr>
                <w:rFonts w:cs="Arial"/>
                <w:sz w:val="16"/>
                <w:szCs w:val="16"/>
              </w:rPr>
              <w:t xml:space="preserve">/час или </w:t>
            </w:r>
            <w:proofErr w:type="spellStart"/>
            <w:r w:rsidRPr="00C413F0">
              <w:rPr>
                <w:rFonts w:cs="Arial"/>
                <w:sz w:val="16"/>
                <w:szCs w:val="16"/>
              </w:rPr>
              <w:t>мкР</w:t>
            </w:r>
            <w:proofErr w:type="spellEnd"/>
            <w:r w:rsidRPr="00C413F0">
              <w:rPr>
                <w:rFonts w:cs="Arial"/>
                <w:sz w:val="16"/>
                <w:szCs w:val="16"/>
              </w:rPr>
              <w:t>/час на жидкокристалл</w:t>
            </w:r>
            <w:r w:rsidRPr="00C413F0">
              <w:rPr>
                <w:rFonts w:cs="Arial"/>
                <w:sz w:val="16"/>
                <w:szCs w:val="16"/>
              </w:rPr>
              <w:t>и</w:t>
            </w:r>
            <w:r w:rsidRPr="00C413F0">
              <w:rPr>
                <w:rFonts w:cs="Arial"/>
                <w:sz w:val="16"/>
                <w:szCs w:val="16"/>
              </w:rPr>
              <w:t>ческом дисплее. Регистрация каждой ч</w:t>
            </w:r>
            <w:r w:rsidRPr="00C413F0">
              <w:rPr>
                <w:rFonts w:cs="Arial"/>
                <w:sz w:val="16"/>
                <w:szCs w:val="16"/>
              </w:rPr>
              <w:t>а</w:t>
            </w:r>
            <w:r w:rsidRPr="00C413F0">
              <w:rPr>
                <w:rFonts w:cs="Arial"/>
                <w:sz w:val="16"/>
                <w:szCs w:val="16"/>
              </w:rPr>
              <w:t xml:space="preserve">стицы сопровождается звуковым сигналом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14</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14</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b/>
                <w:bCs/>
                <w:sz w:val="16"/>
                <w:szCs w:val="16"/>
              </w:rPr>
            </w:pPr>
            <w:r w:rsidRPr="00C413F0">
              <w:rPr>
                <w:rFonts w:cs="Arial"/>
                <w:b/>
                <w:bCs/>
                <w:sz w:val="16"/>
                <w:szCs w:val="16"/>
              </w:rPr>
              <w:t>-</w:t>
            </w:r>
          </w:p>
        </w:tc>
      </w:tr>
      <w:tr w:rsidR="007516BF" w:rsidRPr="00C413F0" w:rsidTr="00E16F35">
        <w:trPr>
          <w:trHeight w:val="418"/>
        </w:trPr>
        <w:tc>
          <w:tcPr>
            <w:tcW w:w="392" w:type="dxa"/>
            <w:tcBorders>
              <w:top w:val="nil"/>
              <w:left w:val="single" w:sz="4" w:space="0" w:color="auto"/>
              <w:bottom w:val="single" w:sz="4" w:space="0" w:color="auto"/>
              <w:right w:val="single" w:sz="4" w:space="0" w:color="auto"/>
            </w:tcBorders>
            <w:shd w:val="clear" w:color="auto" w:fill="auto"/>
            <w:noWrap/>
            <w:hideMark/>
          </w:tcPr>
          <w:p w:rsidR="007516BF" w:rsidRPr="00C413F0" w:rsidRDefault="007516BF" w:rsidP="002E216A">
            <w:pPr>
              <w:rPr>
                <w:rFonts w:cs="Arial"/>
                <w:sz w:val="16"/>
                <w:szCs w:val="16"/>
              </w:rPr>
            </w:pPr>
            <w:r w:rsidRPr="00C413F0">
              <w:rPr>
                <w:rFonts w:cs="Arial"/>
                <w:sz w:val="16"/>
                <w:szCs w:val="16"/>
              </w:rPr>
              <w:t>36</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Датчик измерения напряженности магни</w:t>
            </w:r>
            <w:r w:rsidRPr="00C413F0">
              <w:rPr>
                <w:rFonts w:cs="Arial"/>
                <w:sz w:val="16"/>
                <w:szCs w:val="16"/>
              </w:rPr>
              <w:t>т</w:t>
            </w:r>
            <w:r w:rsidRPr="00C413F0">
              <w:rPr>
                <w:rFonts w:cs="Arial"/>
                <w:sz w:val="16"/>
                <w:szCs w:val="16"/>
              </w:rPr>
              <w:lastRenderedPageBreak/>
              <w:t>ного поля</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 xml:space="preserve">Используется для проведения всего цикла лабораторных работ по темам электричество </w:t>
            </w:r>
            <w:r w:rsidRPr="00C413F0">
              <w:rPr>
                <w:rFonts w:cs="Arial"/>
                <w:sz w:val="16"/>
                <w:szCs w:val="16"/>
              </w:rPr>
              <w:lastRenderedPageBreak/>
              <w:t>и магнетизм, а также при проведении пол</w:t>
            </w:r>
            <w:r w:rsidRPr="00C413F0">
              <w:rPr>
                <w:rFonts w:cs="Arial"/>
                <w:sz w:val="16"/>
                <w:szCs w:val="16"/>
              </w:rPr>
              <w:t>е</w:t>
            </w:r>
            <w:r w:rsidRPr="00C413F0">
              <w:rPr>
                <w:rFonts w:cs="Arial"/>
                <w:sz w:val="16"/>
                <w:szCs w:val="16"/>
              </w:rPr>
              <w:t>вых работ по измерению магнитного поля Земли.</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Цифровой датчик. Переключатель диап</w:t>
            </w:r>
            <w:r w:rsidRPr="00C413F0">
              <w:rPr>
                <w:rFonts w:cs="Arial"/>
                <w:sz w:val="16"/>
                <w:szCs w:val="16"/>
              </w:rPr>
              <w:t>а</w:t>
            </w:r>
            <w:r w:rsidRPr="00C413F0">
              <w:rPr>
                <w:rFonts w:cs="Arial"/>
                <w:sz w:val="16"/>
                <w:szCs w:val="16"/>
              </w:rPr>
              <w:t xml:space="preserve">зонов измерений на корпусе датчика: ± 0,2 </w:t>
            </w:r>
            <w:proofErr w:type="spellStart"/>
            <w:r w:rsidRPr="00C413F0">
              <w:rPr>
                <w:rFonts w:cs="Arial"/>
                <w:sz w:val="16"/>
                <w:szCs w:val="16"/>
              </w:rPr>
              <w:lastRenderedPageBreak/>
              <w:t>мТл</w:t>
            </w:r>
            <w:proofErr w:type="spellEnd"/>
            <w:r w:rsidRPr="00C413F0">
              <w:rPr>
                <w:rFonts w:cs="Arial"/>
                <w:sz w:val="16"/>
                <w:szCs w:val="16"/>
              </w:rPr>
              <w:t xml:space="preserve"> (высокая чувствительность) ± 10 </w:t>
            </w:r>
            <w:proofErr w:type="spellStart"/>
            <w:r w:rsidRPr="00C413F0">
              <w:rPr>
                <w:rFonts w:cs="Arial"/>
                <w:sz w:val="16"/>
                <w:szCs w:val="16"/>
              </w:rPr>
              <w:t>мТл</w:t>
            </w:r>
            <w:proofErr w:type="spellEnd"/>
            <w:r w:rsidRPr="00C413F0">
              <w:rPr>
                <w:rFonts w:cs="Arial"/>
                <w:sz w:val="16"/>
                <w:szCs w:val="16"/>
              </w:rPr>
              <w:t xml:space="preserve"> (низкая чувствительность). </w:t>
            </w:r>
            <w:proofErr w:type="gramStart"/>
            <w:r w:rsidRPr="00C413F0">
              <w:rPr>
                <w:rFonts w:cs="Arial"/>
                <w:sz w:val="16"/>
                <w:szCs w:val="16"/>
              </w:rPr>
              <w:t>Снабжен</w:t>
            </w:r>
            <w:proofErr w:type="gramEnd"/>
            <w:r w:rsidRPr="00C413F0">
              <w:rPr>
                <w:rFonts w:cs="Arial"/>
                <w:sz w:val="16"/>
                <w:szCs w:val="16"/>
              </w:rPr>
              <w:t xml:space="preserve"> рег</w:t>
            </w:r>
            <w:r w:rsidRPr="00C413F0">
              <w:rPr>
                <w:rFonts w:cs="Arial"/>
                <w:sz w:val="16"/>
                <w:szCs w:val="16"/>
              </w:rPr>
              <w:t>у</w:t>
            </w:r>
            <w:r w:rsidRPr="00C413F0">
              <w:rPr>
                <w:rFonts w:cs="Arial"/>
                <w:sz w:val="16"/>
                <w:szCs w:val="16"/>
              </w:rPr>
              <w:t>лировочным механизмом установки нуля</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14</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14</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b/>
                <w:bCs/>
                <w:sz w:val="16"/>
                <w:szCs w:val="16"/>
              </w:rPr>
            </w:pPr>
            <w:r w:rsidRPr="00C413F0">
              <w:rPr>
                <w:rFonts w:cs="Arial"/>
                <w:b/>
                <w:bCs/>
                <w:sz w:val="16"/>
                <w:szCs w:val="16"/>
              </w:rPr>
              <w:t>-</w:t>
            </w:r>
          </w:p>
        </w:tc>
      </w:tr>
      <w:tr w:rsidR="007516BF" w:rsidRPr="00C413F0" w:rsidTr="00E16F35">
        <w:trPr>
          <w:trHeight w:val="912"/>
        </w:trPr>
        <w:tc>
          <w:tcPr>
            <w:tcW w:w="392" w:type="dxa"/>
            <w:tcBorders>
              <w:top w:val="nil"/>
              <w:left w:val="single" w:sz="4" w:space="0" w:color="auto"/>
              <w:bottom w:val="single" w:sz="4" w:space="0" w:color="auto"/>
              <w:right w:val="single" w:sz="4" w:space="0" w:color="auto"/>
            </w:tcBorders>
            <w:shd w:val="clear" w:color="auto" w:fill="auto"/>
            <w:noWrap/>
            <w:hideMark/>
          </w:tcPr>
          <w:p w:rsidR="007516BF" w:rsidRPr="00C413F0" w:rsidRDefault="007516BF" w:rsidP="002E216A">
            <w:pPr>
              <w:rPr>
                <w:rFonts w:cs="Arial"/>
                <w:sz w:val="16"/>
                <w:szCs w:val="16"/>
              </w:rPr>
            </w:pPr>
            <w:r w:rsidRPr="00C413F0">
              <w:rPr>
                <w:rFonts w:cs="Arial"/>
                <w:sz w:val="16"/>
                <w:szCs w:val="16"/>
              </w:rPr>
              <w:lastRenderedPageBreak/>
              <w:t>36</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Датчик измерения эле</w:t>
            </w:r>
            <w:r w:rsidRPr="00C413F0">
              <w:rPr>
                <w:rFonts w:cs="Arial"/>
                <w:sz w:val="16"/>
                <w:szCs w:val="16"/>
              </w:rPr>
              <w:t>к</w:t>
            </w:r>
            <w:r w:rsidRPr="00C413F0">
              <w:rPr>
                <w:rFonts w:cs="Arial"/>
                <w:sz w:val="16"/>
                <w:szCs w:val="16"/>
              </w:rPr>
              <w:t xml:space="preserve">трического напряжения </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Используется для измерения напряжения переменного и постоянного тока в электр</w:t>
            </w:r>
            <w:r w:rsidRPr="00C413F0">
              <w:rPr>
                <w:rFonts w:cs="Arial"/>
                <w:sz w:val="16"/>
                <w:szCs w:val="16"/>
              </w:rPr>
              <w:t>и</w:t>
            </w:r>
            <w:r w:rsidRPr="00C413F0">
              <w:rPr>
                <w:rFonts w:cs="Arial"/>
                <w:sz w:val="16"/>
                <w:szCs w:val="16"/>
              </w:rPr>
              <w:t>ческих цепях в демонстрациях, лаборато</w:t>
            </w:r>
            <w:r w:rsidRPr="00C413F0">
              <w:rPr>
                <w:rFonts w:cs="Arial"/>
                <w:sz w:val="16"/>
                <w:szCs w:val="16"/>
              </w:rPr>
              <w:t>р</w:t>
            </w:r>
            <w:r w:rsidRPr="00C413F0">
              <w:rPr>
                <w:rFonts w:cs="Arial"/>
                <w:sz w:val="16"/>
                <w:szCs w:val="16"/>
              </w:rPr>
              <w:t xml:space="preserve">ных и практических работах </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Цифровой датчик. Диапазоны измеряемого напряжения: 0–5</w:t>
            </w:r>
            <w:proofErr w:type="gramStart"/>
            <w:r w:rsidRPr="00C413F0">
              <w:rPr>
                <w:rFonts w:cs="Arial"/>
                <w:sz w:val="16"/>
                <w:szCs w:val="16"/>
              </w:rPr>
              <w:t xml:space="preserve"> В</w:t>
            </w:r>
            <w:proofErr w:type="gramEnd"/>
            <w:r w:rsidRPr="00C413F0">
              <w:rPr>
                <w:rFonts w:cs="Arial"/>
                <w:sz w:val="16"/>
                <w:szCs w:val="16"/>
              </w:rPr>
              <w:t>, –2.5 /+2.5 В и –25/+25 В). Точность измерения ±3</w:t>
            </w:r>
            <w:proofErr w:type="gramStart"/>
            <w:r w:rsidRPr="00C413F0">
              <w:rPr>
                <w:rFonts w:cs="Arial"/>
                <w:sz w:val="16"/>
                <w:szCs w:val="16"/>
              </w:rPr>
              <w:t xml:space="preserve"> В</w:t>
            </w:r>
            <w:proofErr w:type="gramEnd"/>
            <w:r w:rsidRPr="00C413F0">
              <w:rPr>
                <w:rFonts w:cs="Arial"/>
                <w:sz w:val="16"/>
                <w:szCs w:val="16"/>
              </w:rPr>
              <w:t>: во всем и</w:t>
            </w:r>
            <w:r w:rsidRPr="00C413F0">
              <w:rPr>
                <w:rFonts w:cs="Arial"/>
                <w:sz w:val="16"/>
                <w:szCs w:val="16"/>
              </w:rPr>
              <w:t>з</w:t>
            </w:r>
            <w:r w:rsidRPr="00C413F0">
              <w:rPr>
                <w:rFonts w:cs="Arial"/>
                <w:sz w:val="16"/>
                <w:szCs w:val="16"/>
              </w:rPr>
              <w:t>меряемом диапазоне. Обеспечивает ск</w:t>
            </w:r>
            <w:r w:rsidRPr="00C413F0">
              <w:rPr>
                <w:rFonts w:cs="Arial"/>
                <w:sz w:val="16"/>
                <w:szCs w:val="16"/>
              </w:rPr>
              <w:t>о</w:t>
            </w:r>
            <w:r w:rsidRPr="00C413F0">
              <w:rPr>
                <w:rFonts w:cs="Arial"/>
                <w:sz w:val="16"/>
                <w:szCs w:val="16"/>
              </w:rPr>
              <w:t>рость считывания данных не менее 20000 раз в секунду, защиту от скачков напряж</w:t>
            </w:r>
            <w:r w:rsidRPr="00C413F0">
              <w:rPr>
                <w:rFonts w:cs="Arial"/>
                <w:sz w:val="16"/>
                <w:szCs w:val="16"/>
              </w:rPr>
              <w:t>е</w:t>
            </w:r>
            <w:r w:rsidRPr="00C413F0">
              <w:rPr>
                <w:rFonts w:cs="Arial"/>
                <w:sz w:val="16"/>
                <w:szCs w:val="16"/>
              </w:rPr>
              <w:t>ния до +/- 60</w:t>
            </w:r>
            <w:proofErr w:type="gramStart"/>
            <w:r w:rsidRPr="00C413F0">
              <w:rPr>
                <w:rFonts w:cs="Arial"/>
                <w:sz w:val="16"/>
                <w:szCs w:val="16"/>
              </w:rPr>
              <w:t xml:space="preserve"> В</w:t>
            </w:r>
            <w:proofErr w:type="gramEnd"/>
            <w:r w:rsidRPr="00C413F0">
              <w:rPr>
                <w:rFonts w:cs="Arial"/>
                <w:sz w:val="16"/>
                <w:szCs w:val="16"/>
              </w:rPr>
              <w:t>, Имеет калибровочный винт установки нуля, клеммы для включения в электрическую цепь</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14</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14</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b/>
                <w:bCs/>
                <w:sz w:val="16"/>
                <w:szCs w:val="16"/>
              </w:rPr>
            </w:pPr>
            <w:r w:rsidRPr="00C413F0">
              <w:rPr>
                <w:rFonts w:cs="Arial"/>
                <w:b/>
                <w:bCs/>
                <w:sz w:val="16"/>
                <w:szCs w:val="16"/>
              </w:rPr>
              <w:t>-</w:t>
            </w:r>
          </w:p>
        </w:tc>
      </w:tr>
      <w:tr w:rsidR="007516BF" w:rsidRPr="00C413F0" w:rsidTr="00E16F35">
        <w:trPr>
          <w:trHeight w:val="242"/>
        </w:trPr>
        <w:tc>
          <w:tcPr>
            <w:tcW w:w="392" w:type="dxa"/>
            <w:tcBorders>
              <w:top w:val="nil"/>
              <w:left w:val="single" w:sz="4" w:space="0" w:color="auto"/>
              <w:bottom w:val="single" w:sz="4" w:space="0" w:color="auto"/>
              <w:right w:val="single" w:sz="4" w:space="0" w:color="auto"/>
            </w:tcBorders>
            <w:shd w:val="clear" w:color="auto" w:fill="auto"/>
            <w:noWrap/>
            <w:hideMark/>
          </w:tcPr>
          <w:p w:rsidR="007516BF" w:rsidRPr="00C413F0" w:rsidRDefault="007516BF" w:rsidP="002E216A">
            <w:pPr>
              <w:rPr>
                <w:sz w:val="16"/>
                <w:szCs w:val="16"/>
              </w:rPr>
            </w:pPr>
            <w:r w:rsidRPr="00C413F0">
              <w:rPr>
                <w:sz w:val="16"/>
                <w:szCs w:val="16"/>
              </w:rPr>
              <w:t>35</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Датчик расстояния</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Измеряет расстояние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Цифровой датчик. Диапазон измерений 0,4–6 м; погрешность измерений ±1 % (на всем диапазоне); угол обзора ±15°</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14</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14</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b/>
                <w:bCs/>
                <w:sz w:val="16"/>
                <w:szCs w:val="16"/>
              </w:rPr>
            </w:pPr>
            <w:r w:rsidRPr="00C413F0">
              <w:rPr>
                <w:rFonts w:cs="Arial"/>
                <w:b/>
                <w:bCs/>
                <w:sz w:val="16"/>
                <w:szCs w:val="16"/>
              </w:rPr>
              <w:t>-</w:t>
            </w:r>
          </w:p>
        </w:tc>
      </w:tr>
      <w:tr w:rsidR="007516BF" w:rsidRPr="00C413F0" w:rsidTr="002A5086">
        <w:trPr>
          <w:trHeight w:val="285"/>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26</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Микрофонный датчик</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Измеряет давление звуковой волны</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Цифровой датчик. Диапазон частот 35–10 000 Гц.</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14</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14</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600C13">
        <w:trPr>
          <w:trHeight w:val="134"/>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color w:val="000000"/>
                <w:sz w:val="16"/>
                <w:szCs w:val="16"/>
              </w:rPr>
            </w:pPr>
            <w:r w:rsidRPr="00C413F0">
              <w:rPr>
                <w:rFonts w:cs="Arial"/>
                <w:color w:val="000000"/>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Cs/>
                <w:sz w:val="16"/>
                <w:szCs w:val="16"/>
              </w:rPr>
            </w:pPr>
            <w:r w:rsidRPr="00C413F0">
              <w:rPr>
                <w:rFonts w:cs="Arial"/>
                <w:bCs/>
                <w:sz w:val="16"/>
                <w:szCs w:val="16"/>
              </w:rPr>
              <w:t>Регистратор данных с измерительным инте</w:t>
            </w:r>
            <w:r w:rsidRPr="00C413F0">
              <w:rPr>
                <w:rFonts w:cs="Arial"/>
                <w:bCs/>
                <w:sz w:val="16"/>
                <w:szCs w:val="16"/>
              </w:rPr>
              <w:t>р</w:t>
            </w:r>
            <w:r w:rsidRPr="00C413F0">
              <w:rPr>
                <w:rFonts w:cs="Arial"/>
                <w:bCs/>
                <w:sz w:val="16"/>
                <w:szCs w:val="16"/>
              </w:rPr>
              <w:t>фейсом для датчиков</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проведения учебных и</w:t>
            </w:r>
            <w:r w:rsidRPr="00C413F0">
              <w:rPr>
                <w:rFonts w:cs="Arial"/>
                <w:sz w:val="16"/>
                <w:szCs w:val="16"/>
              </w:rPr>
              <w:t>с</w:t>
            </w:r>
            <w:r w:rsidRPr="00C413F0">
              <w:rPr>
                <w:rFonts w:cs="Arial"/>
                <w:sz w:val="16"/>
                <w:szCs w:val="16"/>
              </w:rPr>
              <w:t>следований, использующих данные, автом</w:t>
            </w:r>
            <w:r w:rsidRPr="00C413F0">
              <w:rPr>
                <w:rFonts w:cs="Arial"/>
                <w:sz w:val="16"/>
                <w:szCs w:val="16"/>
              </w:rPr>
              <w:t>а</w:t>
            </w:r>
            <w:r w:rsidRPr="00C413F0">
              <w:rPr>
                <w:rFonts w:cs="Arial"/>
                <w:sz w:val="16"/>
                <w:szCs w:val="16"/>
              </w:rPr>
              <w:t>тически собираемые от датчиков (измер</w:t>
            </w:r>
            <w:r w:rsidRPr="00C413F0">
              <w:rPr>
                <w:rFonts w:cs="Arial"/>
                <w:sz w:val="16"/>
                <w:szCs w:val="16"/>
              </w:rPr>
              <w:t>и</w:t>
            </w:r>
            <w:r w:rsidRPr="00C413F0">
              <w:rPr>
                <w:rFonts w:cs="Arial"/>
                <w:sz w:val="16"/>
                <w:szCs w:val="16"/>
              </w:rPr>
              <w:t>тельных приборов), возможно, с параллел</w:t>
            </w:r>
            <w:r w:rsidRPr="00C413F0">
              <w:rPr>
                <w:rFonts w:cs="Arial"/>
                <w:sz w:val="16"/>
                <w:szCs w:val="16"/>
              </w:rPr>
              <w:t>ь</w:t>
            </w:r>
            <w:r w:rsidRPr="00C413F0">
              <w:rPr>
                <w:rFonts w:cs="Arial"/>
                <w:sz w:val="16"/>
                <w:szCs w:val="16"/>
              </w:rPr>
              <w:t xml:space="preserve">ной </w:t>
            </w:r>
            <w:proofErr w:type="spellStart"/>
            <w:r w:rsidRPr="00C413F0">
              <w:rPr>
                <w:rFonts w:cs="Arial"/>
                <w:sz w:val="16"/>
                <w:szCs w:val="16"/>
              </w:rPr>
              <w:t>видеофиксацией</w:t>
            </w:r>
            <w:proofErr w:type="spellEnd"/>
            <w:r w:rsidRPr="00C413F0">
              <w:rPr>
                <w:rFonts w:cs="Arial"/>
                <w:sz w:val="16"/>
                <w:szCs w:val="16"/>
              </w:rPr>
              <w:t xml:space="preserve"> хода процессов. Пол</w:t>
            </w:r>
            <w:r w:rsidRPr="00C413F0">
              <w:rPr>
                <w:rFonts w:cs="Arial"/>
                <w:sz w:val="16"/>
                <w:szCs w:val="16"/>
              </w:rPr>
              <w:t>у</w:t>
            </w:r>
            <w:r w:rsidRPr="00C413F0">
              <w:rPr>
                <w:rFonts w:cs="Arial"/>
                <w:sz w:val="16"/>
                <w:szCs w:val="16"/>
              </w:rPr>
              <w:t>ченные данные обрабатываются, визуализ</w:t>
            </w:r>
            <w:r w:rsidRPr="00C413F0">
              <w:rPr>
                <w:rFonts w:cs="Arial"/>
                <w:sz w:val="16"/>
                <w:szCs w:val="16"/>
              </w:rPr>
              <w:t>и</w:t>
            </w:r>
            <w:r w:rsidRPr="00C413F0">
              <w:rPr>
                <w:rFonts w:cs="Arial"/>
                <w:sz w:val="16"/>
                <w:szCs w:val="16"/>
              </w:rPr>
              <w:t>руются на регистраторе, анализируются уч</w:t>
            </w:r>
            <w:r w:rsidRPr="00C413F0">
              <w:rPr>
                <w:rFonts w:cs="Arial"/>
                <w:sz w:val="16"/>
                <w:szCs w:val="16"/>
              </w:rPr>
              <w:t>а</w:t>
            </w:r>
            <w:r w:rsidRPr="00C413F0">
              <w:rPr>
                <w:rFonts w:cs="Arial"/>
                <w:sz w:val="16"/>
                <w:szCs w:val="16"/>
              </w:rPr>
              <w:t>щимся с использованием инструментов рег</w:t>
            </w:r>
            <w:r w:rsidRPr="00C413F0">
              <w:rPr>
                <w:rFonts w:cs="Arial"/>
                <w:sz w:val="16"/>
                <w:szCs w:val="16"/>
              </w:rPr>
              <w:t>и</w:t>
            </w:r>
            <w:r w:rsidRPr="00C413F0">
              <w:rPr>
                <w:rFonts w:cs="Arial"/>
                <w:sz w:val="16"/>
                <w:szCs w:val="16"/>
              </w:rPr>
              <w:t xml:space="preserve">стратора. </w:t>
            </w:r>
            <w:r w:rsidRPr="00C413F0">
              <w:rPr>
                <w:rFonts w:cs="Arial"/>
                <w:sz w:val="16"/>
                <w:szCs w:val="16"/>
              </w:rPr>
              <w:br/>
              <w:t>Регистратор обеспечивает основные функции по обработке информации и коммуникации в курсе физики.</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Обеспечивает возможность регистрации и обработки информации от измерительных приборов:</w:t>
            </w:r>
            <w:r w:rsidRPr="00C413F0">
              <w:rPr>
                <w:rFonts w:cs="Arial"/>
                <w:sz w:val="16"/>
                <w:szCs w:val="16"/>
              </w:rPr>
              <w:br/>
              <w:t>• 4 порта сбора информации от датчиков, через каждый может собираться информ</w:t>
            </w:r>
            <w:r w:rsidRPr="00C413F0">
              <w:rPr>
                <w:rFonts w:cs="Arial"/>
                <w:sz w:val="16"/>
                <w:szCs w:val="16"/>
              </w:rPr>
              <w:t>а</w:t>
            </w:r>
            <w:r w:rsidRPr="00C413F0">
              <w:rPr>
                <w:rFonts w:cs="Arial"/>
                <w:sz w:val="16"/>
                <w:szCs w:val="16"/>
              </w:rPr>
              <w:t>ция от двух датчиков</w:t>
            </w:r>
            <w:r w:rsidRPr="00C413F0">
              <w:rPr>
                <w:rFonts w:cs="Arial"/>
                <w:sz w:val="16"/>
                <w:szCs w:val="16"/>
              </w:rPr>
              <w:br/>
              <w:t>• Автоматическое распознавание датчика</w:t>
            </w:r>
            <w:r w:rsidRPr="00C413F0">
              <w:rPr>
                <w:rFonts w:cs="Arial"/>
                <w:sz w:val="16"/>
                <w:szCs w:val="16"/>
              </w:rPr>
              <w:br/>
              <w:t>• Максимальная частота опроса датчиков не менее 20 кГц</w:t>
            </w:r>
            <w:r w:rsidRPr="00C413F0">
              <w:rPr>
                <w:rFonts w:cs="Arial"/>
                <w:sz w:val="16"/>
                <w:szCs w:val="16"/>
              </w:rPr>
              <w:br/>
              <w:t>• Число градаций сигналов от каждого датчика не менее 4096</w:t>
            </w:r>
            <w:r w:rsidRPr="00C413F0">
              <w:rPr>
                <w:rFonts w:cs="Arial"/>
                <w:sz w:val="16"/>
                <w:szCs w:val="16"/>
              </w:rPr>
              <w:br/>
              <w:t>• Число хранимых показаний датчиков – не менее 100 тыс.</w:t>
            </w:r>
            <w:r w:rsidRPr="00C413F0">
              <w:rPr>
                <w:rFonts w:cs="Arial"/>
                <w:sz w:val="16"/>
                <w:szCs w:val="16"/>
              </w:rPr>
              <w:br/>
              <w:t>Отображение информации:</w:t>
            </w:r>
            <w:proofErr w:type="gramEnd"/>
            <w:r w:rsidRPr="00C413F0">
              <w:rPr>
                <w:rFonts w:cs="Arial"/>
                <w:sz w:val="16"/>
                <w:szCs w:val="16"/>
              </w:rPr>
              <w:br/>
              <w:t>• Цветной сенсорный экран не меньше 7 дюймов, с разрешением не хуже 800 на 480 и подсветкой</w:t>
            </w:r>
            <w:r w:rsidRPr="00C413F0">
              <w:rPr>
                <w:rFonts w:cs="Arial"/>
                <w:sz w:val="16"/>
                <w:szCs w:val="16"/>
              </w:rPr>
              <w:br/>
              <w:t>Коммуникация</w:t>
            </w:r>
            <w:r w:rsidRPr="00C413F0">
              <w:rPr>
                <w:rFonts w:cs="Arial"/>
                <w:sz w:val="16"/>
                <w:szCs w:val="16"/>
              </w:rPr>
              <w:br/>
              <w:t xml:space="preserve">• Сетевой контроллер </w:t>
            </w:r>
            <w:proofErr w:type="spellStart"/>
            <w:r w:rsidRPr="00C413F0">
              <w:rPr>
                <w:rFonts w:cs="Arial"/>
                <w:sz w:val="16"/>
                <w:szCs w:val="16"/>
              </w:rPr>
              <w:t>Ethernet</w:t>
            </w:r>
            <w:proofErr w:type="spellEnd"/>
            <w:r w:rsidRPr="00C413F0">
              <w:rPr>
                <w:rFonts w:cs="Arial"/>
                <w:sz w:val="16"/>
                <w:szCs w:val="16"/>
              </w:rPr>
              <w:t xml:space="preserve"> 10/100, ко</w:t>
            </w:r>
            <w:r w:rsidRPr="00C413F0">
              <w:rPr>
                <w:rFonts w:cs="Arial"/>
                <w:sz w:val="16"/>
                <w:szCs w:val="16"/>
              </w:rPr>
              <w:t>н</w:t>
            </w:r>
            <w:r w:rsidRPr="00C413F0">
              <w:rPr>
                <w:rFonts w:cs="Arial"/>
                <w:sz w:val="16"/>
                <w:szCs w:val="16"/>
              </w:rPr>
              <w:t>троллер беспроводной связи стандарта 802.11g</w:t>
            </w:r>
            <w:r w:rsidRPr="00C413F0">
              <w:rPr>
                <w:rFonts w:cs="Arial"/>
                <w:sz w:val="16"/>
                <w:szCs w:val="16"/>
              </w:rPr>
              <w:br/>
              <w:t>• 2 USB</w:t>
            </w:r>
            <w:r w:rsidRPr="00C413F0">
              <w:rPr>
                <w:rFonts w:cs="Arial"/>
                <w:sz w:val="16"/>
                <w:szCs w:val="16"/>
              </w:rPr>
              <w:br/>
              <w:t xml:space="preserve">Хранение и обработка информации. </w:t>
            </w:r>
            <w:r w:rsidRPr="00C413F0">
              <w:rPr>
                <w:rFonts w:cs="Arial"/>
                <w:sz w:val="16"/>
                <w:szCs w:val="16"/>
              </w:rPr>
              <w:br/>
              <w:t>• Твердотельная энергонезависимая пол</w:t>
            </w:r>
            <w:r w:rsidRPr="00C413F0">
              <w:rPr>
                <w:rFonts w:cs="Arial"/>
                <w:sz w:val="16"/>
                <w:szCs w:val="16"/>
              </w:rPr>
              <w:t>у</w:t>
            </w:r>
            <w:r w:rsidRPr="00C413F0">
              <w:rPr>
                <w:rFonts w:cs="Arial"/>
                <w:sz w:val="16"/>
                <w:szCs w:val="16"/>
              </w:rPr>
              <w:t>проводниковая память</w:t>
            </w:r>
            <w:r w:rsidRPr="00C413F0">
              <w:rPr>
                <w:rFonts w:cs="Arial"/>
                <w:sz w:val="16"/>
                <w:szCs w:val="16"/>
              </w:rPr>
              <w:br/>
              <w:t xml:space="preserve">• Встроенное устройство для чтения карт памяти форматов: SD, MS </w:t>
            </w:r>
            <w:proofErr w:type="spellStart"/>
            <w:r w:rsidRPr="00C413F0">
              <w:rPr>
                <w:rFonts w:cs="Arial"/>
                <w:sz w:val="16"/>
                <w:szCs w:val="16"/>
              </w:rPr>
              <w:t>Pro</w:t>
            </w:r>
            <w:proofErr w:type="spellEnd"/>
            <w:r w:rsidRPr="00C413F0">
              <w:rPr>
                <w:rFonts w:cs="Arial"/>
                <w:sz w:val="16"/>
                <w:szCs w:val="16"/>
              </w:rPr>
              <w:t xml:space="preserve">, MMC </w:t>
            </w:r>
            <w:r w:rsidRPr="00C413F0">
              <w:rPr>
                <w:rFonts w:cs="Arial"/>
                <w:sz w:val="16"/>
                <w:szCs w:val="16"/>
              </w:rPr>
              <w:br/>
              <w:t>позволяет обрабатывать тексты, графику, презентации, динамические таблицы, ко</w:t>
            </w:r>
            <w:r w:rsidRPr="00C413F0">
              <w:rPr>
                <w:rFonts w:cs="Arial"/>
                <w:sz w:val="16"/>
                <w:szCs w:val="16"/>
              </w:rPr>
              <w:t>н</w:t>
            </w:r>
            <w:r w:rsidRPr="00C413F0">
              <w:rPr>
                <w:rFonts w:cs="Arial"/>
                <w:sz w:val="16"/>
                <w:szCs w:val="16"/>
              </w:rPr>
              <w:t>цептуальные диаграммы, видеофайлы</w:t>
            </w:r>
            <w:r w:rsidRPr="00C413F0">
              <w:rPr>
                <w:rFonts w:cs="Arial"/>
                <w:sz w:val="16"/>
                <w:szCs w:val="16"/>
              </w:rPr>
              <w:br/>
              <w:t>• Система управления образовательным процессом</w:t>
            </w:r>
            <w:r w:rsidRPr="00C413F0">
              <w:rPr>
                <w:rFonts w:cs="Arial"/>
                <w:sz w:val="16"/>
                <w:szCs w:val="16"/>
              </w:rPr>
              <w:br/>
              <w:t>Энергопотребление:</w:t>
            </w:r>
            <w:r w:rsidRPr="00C413F0">
              <w:rPr>
                <w:rFonts w:cs="Arial"/>
                <w:sz w:val="16"/>
                <w:szCs w:val="16"/>
              </w:rPr>
              <w:br/>
              <w:t>• 8 часов автономной работы</w:t>
            </w:r>
            <w:r w:rsidRPr="00C413F0">
              <w:rPr>
                <w:rFonts w:cs="Arial"/>
                <w:sz w:val="16"/>
                <w:szCs w:val="16"/>
              </w:rPr>
              <w:br/>
              <w:t>Конструктив</w:t>
            </w:r>
            <w:r w:rsidRPr="00C413F0">
              <w:rPr>
                <w:rFonts w:cs="Arial"/>
                <w:sz w:val="16"/>
                <w:szCs w:val="16"/>
              </w:rPr>
              <w:br/>
              <w:t>• Масса до 1 кг</w:t>
            </w:r>
            <w:r w:rsidRPr="00C413F0">
              <w:rPr>
                <w:rFonts w:cs="Arial"/>
                <w:sz w:val="16"/>
                <w:szCs w:val="16"/>
              </w:rPr>
              <w:br/>
              <w:t>• Повышенная прочность и защита от м</w:t>
            </w:r>
            <w:r w:rsidRPr="00C413F0">
              <w:rPr>
                <w:rFonts w:cs="Arial"/>
                <w:sz w:val="16"/>
                <w:szCs w:val="16"/>
              </w:rPr>
              <w:t>е</w:t>
            </w:r>
            <w:r w:rsidRPr="00C413F0">
              <w:rPr>
                <w:rFonts w:cs="Arial"/>
                <w:sz w:val="16"/>
                <w:szCs w:val="16"/>
              </w:rPr>
              <w:lastRenderedPageBreak/>
              <w:t>ханических повреждений</w:t>
            </w:r>
            <w:r w:rsidRPr="00C413F0">
              <w:rPr>
                <w:rFonts w:cs="Arial"/>
                <w:sz w:val="16"/>
                <w:szCs w:val="16"/>
              </w:rPr>
              <w:br/>
              <w:t>Возможны также альтернативные решения на базе ноутбуков, субноутбуков, комм</w:t>
            </w:r>
            <w:r w:rsidRPr="00C413F0">
              <w:rPr>
                <w:rFonts w:cs="Arial"/>
                <w:sz w:val="16"/>
                <w:szCs w:val="16"/>
              </w:rPr>
              <w:t>у</w:t>
            </w:r>
            <w:r w:rsidRPr="00C413F0">
              <w:rPr>
                <w:rFonts w:cs="Arial"/>
                <w:sz w:val="16"/>
                <w:szCs w:val="16"/>
              </w:rPr>
              <w:t>никаторов и др.</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Цифровой регистратор, клавиатура, мышь, адаптер питания от сети, наушники с микр</w:t>
            </w:r>
            <w:r w:rsidRPr="00C413F0">
              <w:rPr>
                <w:rFonts w:cs="Arial"/>
                <w:sz w:val="16"/>
                <w:szCs w:val="16"/>
              </w:rPr>
              <w:t>о</w:t>
            </w:r>
            <w:r w:rsidRPr="00C413F0">
              <w:rPr>
                <w:rFonts w:cs="Arial"/>
                <w:sz w:val="16"/>
                <w:szCs w:val="16"/>
              </w:rPr>
              <w:t>фоном</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14</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14</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2129F9" w:rsidRPr="00C413F0" w:rsidTr="002A5086">
        <w:trPr>
          <w:trHeight w:val="228"/>
        </w:trPr>
        <w:tc>
          <w:tcPr>
            <w:tcW w:w="14898" w:type="dxa"/>
            <w:gridSpan w:val="8"/>
            <w:tcBorders>
              <w:top w:val="nil"/>
              <w:left w:val="single" w:sz="4" w:space="0" w:color="auto"/>
              <w:bottom w:val="single" w:sz="4" w:space="0" w:color="auto"/>
              <w:right w:val="single" w:sz="4" w:space="0" w:color="auto"/>
            </w:tcBorders>
            <w:shd w:val="clear" w:color="auto" w:fill="F2F2F2"/>
            <w:hideMark/>
          </w:tcPr>
          <w:p w:rsidR="002129F9" w:rsidRPr="00C413F0" w:rsidRDefault="002129F9" w:rsidP="002129F9">
            <w:pPr>
              <w:rPr>
                <w:rFonts w:cs="Arial"/>
                <w:sz w:val="16"/>
                <w:szCs w:val="16"/>
              </w:rPr>
            </w:pPr>
            <w:r w:rsidRPr="00C413F0">
              <w:rPr>
                <w:rFonts w:cs="Arial"/>
                <w:sz w:val="16"/>
                <w:szCs w:val="16"/>
              </w:rPr>
              <w:lastRenderedPageBreak/>
              <w:t> </w:t>
            </w:r>
            <w:r w:rsidRPr="00C413F0">
              <w:rPr>
                <w:rFonts w:cs="Arial"/>
                <w:b/>
                <w:bCs/>
                <w:sz w:val="16"/>
                <w:szCs w:val="16"/>
              </w:rPr>
              <w:t>Общее и вспомогательное оборудование// ПРИБОРЫ ДЕМОНСТРАЦИОННЫЕ</w:t>
            </w:r>
            <w:r w:rsidRPr="00C413F0">
              <w:rPr>
                <w:rFonts w:cs="Arial"/>
                <w:sz w:val="16"/>
                <w:szCs w:val="16"/>
              </w:rPr>
              <w:t> </w:t>
            </w:r>
          </w:p>
        </w:tc>
      </w:tr>
      <w:tr w:rsidR="007516BF" w:rsidRPr="00C413F0" w:rsidTr="00E16F35">
        <w:trPr>
          <w:trHeight w:val="533"/>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Стробоскоп</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Генератор периодических световых вспышек, используется в демонстрациях, в частности, для демонстрации стробоскопического э</w:t>
            </w:r>
            <w:r w:rsidRPr="00C413F0">
              <w:rPr>
                <w:rFonts w:cs="Arial"/>
                <w:sz w:val="16"/>
                <w:szCs w:val="16"/>
              </w:rPr>
              <w:t>ф</w:t>
            </w:r>
            <w:r w:rsidRPr="00C413F0">
              <w:rPr>
                <w:rFonts w:cs="Arial"/>
                <w:sz w:val="16"/>
                <w:szCs w:val="16"/>
              </w:rPr>
              <w:t xml:space="preserve">фекта </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Напряжение питания 220</w:t>
            </w:r>
            <w:proofErr w:type="gramStart"/>
            <w:r w:rsidRPr="00C413F0">
              <w:rPr>
                <w:rFonts w:cs="Arial"/>
                <w:sz w:val="16"/>
                <w:szCs w:val="16"/>
              </w:rPr>
              <w:t xml:space="preserve"> В</w:t>
            </w:r>
            <w:proofErr w:type="gramEnd"/>
            <w:r w:rsidRPr="00C413F0">
              <w:rPr>
                <w:rFonts w:cs="Arial"/>
                <w:sz w:val="16"/>
                <w:szCs w:val="16"/>
              </w:rPr>
              <w:t>, максимальная потребляемая мощность 30 Вт, диапазон частот вспышек от 10 до 40 Гц и от 40 до 150 Гц</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E16F35">
        <w:trPr>
          <w:trHeight w:val="642"/>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Весы технические д</w:t>
            </w:r>
            <w:r w:rsidRPr="00C413F0">
              <w:rPr>
                <w:rFonts w:cs="Arial"/>
                <w:sz w:val="16"/>
                <w:szCs w:val="16"/>
              </w:rPr>
              <w:t>е</w:t>
            </w:r>
            <w:r w:rsidRPr="00C413F0">
              <w:rPr>
                <w:rFonts w:cs="Arial"/>
                <w:sz w:val="16"/>
                <w:szCs w:val="16"/>
              </w:rPr>
              <w:t>монстрационные</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Используются </w:t>
            </w:r>
            <w:r w:rsidR="004855EB" w:rsidRPr="00C413F0">
              <w:rPr>
                <w:rFonts w:cs="Arial"/>
                <w:sz w:val="16"/>
                <w:szCs w:val="16"/>
              </w:rPr>
              <w:t>для демонстрации</w:t>
            </w:r>
            <w:r w:rsidRPr="00C413F0">
              <w:rPr>
                <w:rFonts w:cs="Arial"/>
                <w:sz w:val="16"/>
                <w:szCs w:val="16"/>
              </w:rPr>
              <w:t xml:space="preserve"> устройства и действия рычажных весов, сравнения масс тел, взвешивания воздуха, измерения арх</w:t>
            </w:r>
            <w:r w:rsidRPr="00C413F0">
              <w:rPr>
                <w:rFonts w:cs="Arial"/>
                <w:sz w:val="16"/>
                <w:szCs w:val="16"/>
              </w:rPr>
              <w:t>и</w:t>
            </w:r>
            <w:r w:rsidRPr="00C413F0">
              <w:rPr>
                <w:rFonts w:cs="Arial"/>
                <w:sz w:val="16"/>
                <w:szCs w:val="16"/>
              </w:rPr>
              <w:t>медовой силы</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Диапазон измерений: 1–1000 г</w:t>
            </w:r>
            <w:r w:rsidRPr="00C413F0">
              <w:rPr>
                <w:rFonts w:cs="Arial"/>
                <w:sz w:val="16"/>
                <w:szCs w:val="16"/>
              </w:rPr>
              <w:br/>
              <w:t>Цена деления шкалы и допустимая п</w:t>
            </w:r>
            <w:r w:rsidRPr="00C413F0">
              <w:rPr>
                <w:rFonts w:cs="Arial"/>
                <w:sz w:val="16"/>
                <w:szCs w:val="16"/>
              </w:rPr>
              <w:t>о</w:t>
            </w:r>
            <w:r w:rsidRPr="00C413F0">
              <w:rPr>
                <w:rFonts w:cs="Arial"/>
                <w:sz w:val="16"/>
                <w:szCs w:val="16"/>
              </w:rPr>
              <w:t xml:space="preserve">грешность из-за </w:t>
            </w:r>
            <w:proofErr w:type="spellStart"/>
            <w:r w:rsidRPr="00C413F0">
              <w:rPr>
                <w:rFonts w:cs="Arial"/>
                <w:sz w:val="16"/>
                <w:szCs w:val="16"/>
              </w:rPr>
              <w:t>неравноплечности</w:t>
            </w:r>
            <w:proofErr w:type="spellEnd"/>
            <w:r w:rsidRPr="00C413F0">
              <w:rPr>
                <w:rFonts w:cs="Arial"/>
                <w:sz w:val="16"/>
                <w:szCs w:val="16"/>
              </w:rPr>
              <w:t xml:space="preserve">: </w:t>
            </w:r>
            <w:r w:rsidRPr="00C413F0">
              <w:rPr>
                <w:rFonts w:cs="Arial"/>
                <w:sz w:val="16"/>
                <w:szCs w:val="16"/>
              </w:rPr>
              <w:br/>
              <w:t xml:space="preserve">  – при 10% нагрузке 60 мг; </w:t>
            </w:r>
            <w:r w:rsidRPr="00C413F0">
              <w:rPr>
                <w:rFonts w:cs="Arial"/>
                <w:sz w:val="16"/>
                <w:szCs w:val="16"/>
              </w:rPr>
              <w:br/>
              <w:t xml:space="preserve">  – при 100% нагрузке 100 мг.</w:t>
            </w:r>
            <w:r w:rsidRPr="00C413F0">
              <w:rPr>
                <w:rFonts w:cs="Arial"/>
                <w:sz w:val="16"/>
                <w:szCs w:val="16"/>
              </w:rPr>
              <w:br/>
              <w:t>Допустимая погрешность +25 мг.</w:t>
            </w:r>
            <w:r w:rsidRPr="00C413F0">
              <w:rPr>
                <w:rFonts w:cs="Arial"/>
                <w:sz w:val="16"/>
                <w:szCs w:val="16"/>
              </w:rPr>
              <w:br/>
              <w:t xml:space="preserve">Масса не более 4 кг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Станина c кронштейном – 1 шт.</w:t>
            </w:r>
            <w:r w:rsidRPr="00C413F0">
              <w:rPr>
                <w:rFonts w:cs="Arial"/>
                <w:sz w:val="16"/>
                <w:szCs w:val="16"/>
              </w:rPr>
              <w:br/>
              <w:t>коромысло равноплечее – 1 шт.</w:t>
            </w:r>
            <w:r w:rsidRPr="00C413F0">
              <w:rPr>
                <w:rFonts w:cs="Arial"/>
                <w:sz w:val="16"/>
                <w:szCs w:val="16"/>
              </w:rPr>
              <w:br/>
              <w:t>серьга – 2 шт.</w:t>
            </w:r>
            <w:r w:rsidRPr="00C413F0">
              <w:rPr>
                <w:rFonts w:cs="Arial"/>
                <w:sz w:val="16"/>
                <w:szCs w:val="16"/>
              </w:rPr>
              <w:br/>
              <w:t>подвеска – 2 шт.</w:t>
            </w:r>
            <w:r w:rsidRPr="00C413F0">
              <w:rPr>
                <w:rFonts w:cs="Arial"/>
                <w:sz w:val="16"/>
                <w:szCs w:val="16"/>
              </w:rPr>
              <w:br/>
              <w:t>чашка съемная – 2 шт.</w:t>
            </w:r>
            <w:r w:rsidRPr="00C413F0">
              <w:rPr>
                <w:rFonts w:cs="Arial"/>
                <w:sz w:val="16"/>
                <w:szCs w:val="16"/>
              </w:rPr>
              <w:br/>
              <w:t>руководство по эксплуатации – 1 шт.</w:t>
            </w:r>
            <w:r w:rsidRPr="00C413F0">
              <w:rPr>
                <w:rFonts w:cs="Arial"/>
                <w:sz w:val="16"/>
                <w:szCs w:val="16"/>
              </w:rPr>
              <w:br/>
              <w:t>разновесы – 21 шт. (от 10 мг до 500 г)</w:t>
            </w:r>
            <w:proofErr w:type="gramEnd"/>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2A5086">
        <w:trPr>
          <w:trHeight w:val="138"/>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Насос вакуумный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создания разрежения и давления воздуха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Минимальное разрежение до 0,3 мм </w:t>
            </w:r>
            <w:proofErr w:type="spellStart"/>
            <w:r w:rsidRPr="00C413F0">
              <w:rPr>
                <w:rFonts w:cs="Arial"/>
                <w:sz w:val="16"/>
                <w:szCs w:val="16"/>
              </w:rPr>
              <w:t>рт.ст</w:t>
            </w:r>
            <w:proofErr w:type="spellEnd"/>
            <w:r w:rsidRPr="00C413F0">
              <w:rPr>
                <w:rFonts w:cs="Arial"/>
                <w:sz w:val="16"/>
                <w:szCs w:val="16"/>
              </w:rPr>
              <w:t xml:space="preserve">., максимальное нагнетание до 4 </w:t>
            </w:r>
            <w:proofErr w:type="spellStart"/>
            <w:r w:rsidRPr="00C413F0">
              <w:rPr>
                <w:rFonts w:cs="Arial"/>
                <w:sz w:val="16"/>
                <w:szCs w:val="16"/>
              </w:rPr>
              <w:t>ат</w:t>
            </w:r>
            <w:proofErr w:type="spellEnd"/>
          </w:p>
        </w:tc>
        <w:tc>
          <w:tcPr>
            <w:tcW w:w="3449" w:type="dxa"/>
            <w:tcBorders>
              <w:top w:val="nil"/>
              <w:left w:val="nil"/>
              <w:bottom w:val="single" w:sz="4" w:space="0" w:color="auto"/>
              <w:right w:val="single" w:sz="4" w:space="0" w:color="auto"/>
            </w:tcBorders>
            <w:shd w:val="clear" w:color="auto" w:fill="auto"/>
            <w:hideMark/>
          </w:tcPr>
          <w:p w:rsidR="007516BF" w:rsidRPr="00C413F0" w:rsidRDefault="004855EB" w:rsidP="002E216A">
            <w:pPr>
              <w:rPr>
                <w:rFonts w:cs="Arial"/>
                <w:sz w:val="16"/>
                <w:szCs w:val="16"/>
              </w:rPr>
            </w:pPr>
            <w:r w:rsidRPr="00C413F0">
              <w:rPr>
                <w:rFonts w:cs="Arial"/>
                <w:sz w:val="16"/>
                <w:szCs w:val="16"/>
              </w:rPr>
              <w:t>Насос, вакуумный</w:t>
            </w:r>
            <w:r w:rsidR="007516BF" w:rsidRPr="00C413F0">
              <w:rPr>
                <w:rFonts w:cs="Arial"/>
                <w:sz w:val="16"/>
                <w:szCs w:val="16"/>
              </w:rPr>
              <w:t xml:space="preserve"> шланг длиной 0,5</w:t>
            </w:r>
            <w:r w:rsidRPr="00C413F0">
              <w:rPr>
                <w:rFonts w:cs="Arial"/>
                <w:sz w:val="16"/>
                <w:szCs w:val="16"/>
              </w:rPr>
              <w:t>м, и</w:t>
            </w:r>
            <w:r w:rsidRPr="00C413F0">
              <w:rPr>
                <w:rFonts w:cs="Arial"/>
                <w:sz w:val="16"/>
                <w:szCs w:val="16"/>
              </w:rPr>
              <w:t>н</w:t>
            </w:r>
            <w:r w:rsidRPr="00C413F0">
              <w:rPr>
                <w:rFonts w:cs="Arial"/>
                <w:sz w:val="16"/>
                <w:szCs w:val="16"/>
              </w:rPr>
              <w:t>струкция</w:t>
            </w:r>
            <w:r w:rsidR="007516BF" w:rsidRPr="00C413F0">
              <w:rPr>
                <w:rFonts w:cs="Arial"/>
                <w:sz w:val="16"/>
                <w:szCs w:val="16"/>
              </w:rPr>
              <w:t xml:space="preserve"> по эксплуатации</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2A5086">
        <w:trPr>
          <w:trHeight w:val="661"/>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Тарелка вакуумная</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Служит для демонстрации опытов по атм</w:t>
            </w:r>
            <w:r w:rsidRPr="00C413F0">
              <w:rPr>
                <w:rFonts w:cs="Arial"/>
                <w:sz w:val="16"/>
                <w:szCs w:val="16"/>
              </w:rPr>
              <w:t>о</w:t>
            </w:r>
            <w:r w:rsidRPr="00C413F0">
              <w:rPr>
                <w:rFonts w:cs="Arial"/>
                <w:sz w:val="16"/>
                <w:szCs w:val="16"/>
              </w:rPr>
              <w:t>сферному давлению и акустике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Тарелка должна быть снабжена вентилем.</w:t>
            </w:r>
            <w:r w:rsidRPr="00C413F0">
              <w:rPr>
                <w:rFonts w:cs="Arial"/>
                <w:sz w:val="16"/>
                <w:szCs w:val="16"/>
              </w:rPr>
              <w:br/>
              <w:t>Объем колокола не менее 3 л.</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Тарелка с манометром – 1</w:t>
            </w:r>
            <w:r w:rsidR="004855EB" w:rsidRPr="00C413F0">
              <w:rPr>
                <w:rFonts w:cs="Arial"/>
                <w:sz w:val="16"/>
                <w:szCs w:val="16"/>
              </w:rPr>
              <w:t>шт., колокол</w:t>
            </w:r>
            <w:r w:rsidRPr="00C413F0">
              <w:rPr>
                <w:rFonts w:cs="Arial"/>
                <w:sz w:val="16"/>
                <w:szCs w:val="16"/>
              </w:rPr>
              <w:t xml:space="preserve"> – 1</w:t>
            </w:r>
            <w:r w:rsidR="004855EB" w:rsidRPr="00C413F0">
              <w:rPr>
                <w:rFonts w:cs="Arial"/>
                <w:sz w:val="16"/>
                <w:szCs w:val="16"/>
              </w:rPr>
              <w:t>шт., прокладка</w:t>
            </w:r>
            <w:r w:rsidRPr="00C413F0">
              <w:rPr>
                <w:rFonts w:cs="Arial"/>
                <w:sz w:val="16"/>
                <w:szCs w:val="16"/>
              </w:rPr>
              <w:t xml:space="preserve"> резиновая – 1</w:t>
            </w:r>
            <w:r w:rsidR="004855EB" w:rsidRPr="00C413F0">
              <w:rPr>
                <w:rFonts w:cs="Arial"/>
                <w:sz w:val="16"/>
                <w:szCs w:val="16"/>
              </w:rPr>
              <w:t>шт., инструкция</w:t>
            </w:r>
            <w:r w:rsidRPr="00C413F0">
              <w:rPr>
                <w:rFonts w:cs="Arial"/>
                <w:sz w:val="16"/>
                <w:szCs w:val="16"/>
              </w:rPr>
              <w:t xml:space="preserve"> по эксплуатации</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2A5086">
        <w:trPr>
          <w:trHeight w:val="575"/>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Насос воздушный ру</w:t>
            </w:r>
            <w:r w:rsidRPr="00C413F0">
              <w:rPr>
                <w:rFonts w:cs="Arial"/>
                <w:sz w:val="16"/>
                <w:szCs w:val="16"/>
              </w:rPr>
              <w:t>ч</w:t>
            </w:r>
            <w:r w:rsidRPr="00C413F0">
              <w:rPr>
                <w:rFonts w:cs="Arial"/>
                <w:sz w:val="16"/>
                <w:szCs w:val="16"/>
              </w:rPr>
              <w:t>ной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Применяется в ряде опытов, когда требуется сравнительно небольшое разрежение или нагнетание воздуха.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 Насос поршневой двойного действия. Максимальное разрежение 450 мм рт. ст., нагнетание 2 </w:t>
            </w:r>
            <w:proofErr w:type="spellStart"/>
            <w:r w:rsidRPr="00C413F0">
              <w:rPr>
                <w:rFonts w:cs="Arial"/>
                <w:sz w:val="16"/>
                <w:szCs w:val="16"/>
              </w:rPr>
              <w:t>ат</w:t>
            </w:r>
            <w:proofErr w:type="spellEnd"/>
            <w:r w:rsidRPr="00C413F0">
              <w:rPr>
                <w:rFonts w:cs="Arial"/>
                <w:sz w:val="16"/>
                <w:szCs w:val="16"/>
              </w:rPr>
              <w:t xml:space="preserve">. </w:t>
            </w:r>
            <w:r w:rsidRPr="00C413F0">
              <w:rPr>
                <w:rFonts w:cs="Arial"/>
                <w:sz w:val="16"/>
                <w:szCs w:val="16"/>
              </w:rPr>
              <w:br/>
              <w:t>Масса не более 0,4 кг.</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Насос, вакуумный шланг, инструкция по эк</w:t>
            </w:r>
            <w:r w:rsidRPr="00C413F0">
              <w:rPr>
                <w:rFonts w:cs="Arial"/>
                <w:sz w:val="16"/>
                <w:szCs w:val="16"/>
              </w:rPr>
              <w:t>с</w:t>
            </w:r>
            <w:r w:rsidRPr="00C413F0">
              <w:rPr>
                <w:rFonts w:cs="Arial"/>
                <w:sz w:val="16"/>
                <w:szCs w:val="16"/>
              </w:rPr>
              <w:t>плуатации</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2A5086">
        <w:trPr>
          <w:trHeight w:val="1320"/>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Термометр электро</w:t>
            </w:r>
            <w:r w:rsidRPr="00C413F0">
              <w:rPr>
                <w:rFonts w:cs="Arial"/>
                <w:sz w:val="16"/>
                <w:szCs w:val="16"/>
              </w:rPr>
              <w:t>н</w:t>
            </w:r>
            <w:r w:rsidRPr="00C413F0">
              <w:rPr>
                <w:rFonts w:cs="Arial"/>
                <w:sz w:val="16"/>
                <w:szCs w:val="16"/>
              </w:rPr>
              <w:t>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измерения температуры в демонстрационных опытах</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Диапазон измерения температуры от 0 до 300 °С. Точность измерения до 1 °С в по</w:t>
            </w:r>
            <w:r w:rsidRPr="00C413F0">
              <w:rPr>
                <w:rFonts w:cs="Arial"/>
                <w:sz w:val="16"/>
                <w:szCs w:val="16"/>
              </w:rPr>
              <w:t>д</w:t>
            </w:r>
            <w:r w:rsidRPr="00C413F0">
              <w:rPr>
                <w:rFonts w:cs="Arial"/>
                <w:sz w:val="16"/>
                <w:szCs w:val="16"/>
              </w:rPr>
              <w:t>диапазоне 0–300 °С и до 0,1 °С в поддиап</w:t>
            </w:r>
            <w:r w:rsidRPr="00C413F0">
              <w:rPr>
                <w:rFonts w:cs="Arial"/>
                <w:sz w:val="16"/>
                <w:szCs w:val="16"/>
              </w:rPr>
              <w:t>а</w:t>
            </w:r>
            <w:r w:rsidRPr="00C413F0">
              <w:rPr>
                <w:rFonts w:cs="Arial"/>
                <w:sz w:val="16"/>
                <w:szCs w:val="16"/>
              </w:rPr>
              <w:t>зоне 0–50 °С. Прибор снабжен цифровым индикатором и выносным датчиком.</w:t>
            </w:r>
            <w:proofErr w:type="gramEnd"/>
            <w:r w:rsidRPr="00C413F0">
              <w:rPr>
                <w:rFonts w:cs="Arial"/>
                <w:sz w:val="16"/>
                <w:szCs w:val="16"/>
              </w:rPr>
              <w:t xml:space="preserve"> Пит</w:t>
            </w:r>
            <w:r w:rsidRPr="00C413F0">
              <w:rPr>
                <w:rFonts w:cs="Arial"/>
                <w:sz w:val="16"/>
                <w:szCs w:val="16"/>
              </w:rPr>
              <w:t>а</w:t>
            </w:r>
            <w:r w:rsidRPr="00C413F0">
              <w:rPr>
                <w:rFonts w:cs="Arial"/>
                <w:sz w:val="16"/>
                <w:szCs w:val="16"/>
              </w:rPr>
              <w:t>ется от сети переменного тока напряжен</w:t>
            </w:r>
            <w:r w:rsidRPr="00C413F0">
              <w:rPr>
                <w:rFonts w:cs="Arial"/>
                <w:sz w:val="16"/>
                <w:szCs w:val="16"/>
              </w:rPr>
              <w:t>и</w:t>
            </w:r>
            <w:r w:rsidRPr="00C413F0">
              <w:rPr>
                <w:rFonts w:cs="Arial"/>
                <w:sz w:val="16"/>
                <w:szCs w:val="16"/>
              </w:rPr>
              <w:t>ем 220</w:t>
            </w:r>
            <w:proofErr w:type="gramStart"/>
            <w:r w:rsidRPr="00C413F0">
              <w:rPr>
                <w:rFonts w:cs="Arial"/>
                <w:sz w:val="16"/>
                <w:szCs w:val="16"/>
              </w:rPr>
              <w:t xml:space="preserve"> В</w:t>
            </w:r>
            <w:proofErr w:type="gramEnd"/>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Измерительный блок – 1 </w:t>
            </w:r>
            <w:r w:rsidR="004855EB" w:rsidRPr="00C413F0">
              <w:rPr>
                <w:rFonts w:cs="Arial"/>
                <w:sz w:val="16"/>
                <w:szCs w:val="16"/>
              </w:rPr>
              <w:t>шт., температурный</w:t>
            </w:r>
            <w:r w:rsidRPr="00C413F0">
              <w:rPr>
                <w:rFonts w:cs="Arial"/>
                <w:sz w:val="16"/>
                <w:szCs w:val="16"/>
              </w:rPr>
              <w:t xml:space="preserve"> датчик – 1 </w:t>
            </w:r>
            <w:r w:rsidR="004855EB" w:rsidRPr="00C413F0">
              <w:rPr>
                <w:rFonts w:cs="Arial"/>
                <w:sz w:val="16"/>
                <w:szCs w:val="16"/>
              </w:rPr>
              <w:t>шт., руководство</w:t>
            </w:r>
            <w:r w:rsidRPr="00C413F0">
              <w:rPr>
                <w:rFonts w:cs="Arial"/>
                <w:sz w:val="16"/>
                <w:szCs w:val="16"/>
              </w:rPr>
              <w:t xml:space="preserve"> по эксплуатации – 1 шт.</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2A5086">
        <w:trPr>
          <w:trHeight w:val="58"/>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Плитка электрическая</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Предназначена</w:t>
            </w:r>
            <w:proofErr w:type="gramEnd"/>
            <w:r w:rsidRPr="00C413F0">
              <w:rPr>
                <w:rFonts w:cs="Arial"/>
                <w:sz w:val="16"/>
                <w:szCs w:val="16"/>
              </w:rPr>
              <w:t xml:space="preserve"> для нагрева и поддержания в разогретом состоянии веществ при провед</w:t>
            </w:r>
            <w:r w:rsidRPr="00C413F0">
              <w:rPr>
                <w:rFonts w:cs="Arial"/>
                <w:sz w:val="16"/>
                <w:szCs w:val="16"/>
              </w:rPr>
              <w:t>е</w:t>
            </w:r>
            <w:r w:rsidRPr="00C413F0">
              <w:rPr>
                <w:rFonts w:cs="Arial"/>
                <w:sz w:val="16"/>
                <w:szCs w:val="16"/>
              </w:rPr>
              <w:t xml:space="preserve">нии демонстрационных экспериментов. </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Лабораторная плитка с закрытой спиралью мощностью 1000 Вт. Напряжение питания 220</w:t>
            </w:r>
            <w:proofErr w:type="gramStart"/>
            <w:r w:rsidRPr="00C413F0">
              <w:rPr>
                <w:rFonts w:cs="Arial"/>
                <w:sz w:val="16"/>
                <w:szCs w:val="16"/>
              </w:rPr>
              <w:t xml:space="preserve"> В</w:t>
            </w:r>
            <w:proofErr w:type="gramEnd"/>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2A5086">
        <w:trPr>
          <w:trHeight w:val="422"/>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Источник высокого напряжения</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Используется при проведении демонстраций по электростатике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Напряжение питания 220</w:t>
            </w:r>
            <w:proofErr w:type="gramStart"/>
            <w:r w:rsidRPr="00C413F0">
              <w:rPr>
                <w:rFonts w:cs="Arial"/>
                <w:sz w:val="16"/>
                <w:szCs w:val="16"/>
              </w:rPr>
              <w:t xml:space="preserve"> В</w:t>
            </w:r>
            <w:proofErr w:type="gramEnd"/>
            <w:r w:rsidRPr="00C413F0">
              <w:rPr>
                <w:rFonts w:cs="Arial"/>
                <w:sz w:val="16"/>
                <w:szCs w:val="16"/>
              </w:rPr>
              <w:t xml:space="preserve">, потребляемая мощность 30 Вт. Регулируемое выходное постоянное напряжение от 0 до 30 </w:t>
            </w:r>
            <w:proofErr w:type="spellStart"/>
            <w:r w:rsidRPr="00C413F0">
              <w:rPr>
                <w:rFonts w:cs="Arial"/>
                <w:sz w:val="16"/>
                <w:szCs w:val="16"/>
              </w:rPr>
              <w:t>кВ.</w:t>
            </w:r>
            <w:proofErr w:type="spellEnd"/>
            <w:r w:rsidRPr="00C413F0">
              <w:rPr>
                <w:rFonts w:cs="Arial"/>
                <w:sz w:val="16"/>
                <w:szCs w:val="16"/>
              </w:rPr>
              <w:t xml:space="preserve"> Масса прибора не более 2,5 кг. Предста</w:t>
            </w:r>
            <w:r w:rsidRPr="00C413F0">
              <w:rPr>
                <w:rFonts w:cs="Arial"/>
                <w:sz w:val="16"/>
                <w:szCs w:val="16"/>
              </w:rPr>
              <w:t>в</w:t>
            </w:r>
            <w:r w:rsidRPr="00C413F0">
              <w:rPr>
                <w:rFonts w:cs="Arial"/>
                <w:sz w:val="16"/>
                <w:szCs w:val="16"/>
              </w:rPr>
              <w:t>ляет собой релаксационный генератор с фиксированной частотой колебаний, ра</w:t>
            </w:r>
            <w:r w:rsidRPr="00C413F0">
              <w:rPr>
                <w:rFonts w:cs="Arial"/>
                <w:sz w:val="16"/>
                <w:szCs w:val="16"/>
              </w:rPr>
              <w:t>з</w:t>
            </w:r>
            <w:r w:rsidRPr="00C413F0">
              <w:rPr>
                <w:rFonts w:cs="Arial"/>
                <w:sz w:val="16"/>
                <w:szCs w:val="16"/>
              </w:rPr>
              <w:t>мах которых увеличивается с помощью трансформатора, а затем выпрямляется и увеличивается с помощью диодно-емкостного умножителя.</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2A5086">
        <w:trPr>
          <w:trHeight w:val="280"/>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Источник постоянного и переменного напр</w:t>
            </w:r>
            <w:r w:rsidRPr="00C413F0">
              <w:rPr>
                <w:rFonts w:cs="Arial"/>
                <w:sz w:val="16"/>
                <w:szCs w:val="16"/>
              </w:rPr>
              <w:t>я</w:t>
            </w:r>
            <w:r w:rsidRPr="00C413F0">
              <w:rPr>
                <w:rFonts w:cs="Arial"/>
                <w:sz w:val="16"/>
                <w:szCs w:val="16"/>
              </w:rPr>
              <w:t>жения демонстрацио</w:t>
            </w:r>
            <w:r w:rsidRPr="00C413F0">
              <w:rPr>
                <w:rFonts w:cs="Arial"/>
                <w:sz w:val="16"/>
                <w:szCs w:val="16"/>
              </w:rPr>
              <w:t>н</w:t>
            </w:r>
            <w:r w:rsidRPr="00C413F0">
              <w:rPr>
                <w:rFonts w:cs="Arial"/>
                <w:sz w:val="16"/>
                <w:szCs w:val="16"/>
              </w:rPr>
              <w:t>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питания электроустановок при постановке демонстрационных опытов</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Позволяет плавно регулировать напряж</w:t>
            </w:r>
            <w:r w:rsidRPr="00C413F0">
              <w:rPr>
                <w:rFonts w:cs="Arial"/>
                <w:sz w:val="16"/>
                <w:szCs w:val="16"/>
              </w:rPr>
              <w:t>е</w:t>
            </w:r>
            <w:r w:rsidRPr="00C413F0">
              <w:rPr>
                <w:rFonts w:cs="Arial"/>
                <w:sz w:val="16"/>
                <w:szCs w:val="16"/>
              </w:rPr>
              <w:t>ние переменного тока от 0 до 30</w:t>
            </w:r>
            <w:proofErr w:type="gramStart"/>
            <w:r w:rsidRPr="00C413F0">
              <w:rPr>
                <w:rFonts w:cs="Arial"/>
                <w:sz w:val="16"/>
                <w:szCs w:val="16"/>
              </w:rPr>
              <w:t xml:space="preserve"> В</w:t>
            </w:r>
            <w:proofErr w:type="gramEnd"/>
            <w:r w:rsidRPr="00C413F0">
              <w:rPr>
                <w:rFonts w:cs="Arial"/>
                <w:sz w:val="16"/>
                <w:szCs w:val="16"/>
              </w:rPr>
              <w:t xml:space="preserve"> и пост</w:t>
            </w:r>
            <w:r w:rsidRPr="00C413F0">
              <w:rPr>
                <w:rFonts w:cs="Arial"/>
                <w:sz w:val="16"/>
                <w:szCs w:val="16"/>
              </w:rPr>
              <w:t>о</w:t>
            </w:r>
            <w:r w:rsidRPr="00C413F0">
              <w:rPr>
                <w:rFonts w:cs="Arial"/>
                <w:sz w:val="16"/>
                <w:szCs w:val="16"/>
              </w:rPr>
              <w:t>янного тока от 0 до 24 В. Максимальный ток нагрузки – 10 А. Индикация выходных параметров напряжения и силы тока</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E16F35">
        <w:trPr>
          <w:trHeight w:val="276"/>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Комплект соединител</w:t>
            </w:r>
            <w:r w:rsidRPr="00C413F0">
              <w:rPr>
                <w:rFonts w:cs="Arial"/>
                <w:sz w:val="16"/>
                <w:szCs w:val="16"/>
              </w:rPr>
              <w:t>ь</w:t>
            </w:r>
            <w:r w:rsidRPr="00C413F0">
              <w:rPr>
                <w:rFonts w:cs="Arial"/>
                <w:sz w:val="16"/>
                <w:szCs w:val="16"/>
              </w:rPr>
              <w:t>ных проводов демо</w:t>
            </w:r>
            <w:r w:rsidRPr="00C413F0">
              <w:rPr>
                <w:rFonts w:cs="Arial"/>
                <w:sz w:val="16"/>
                <w:szCs w:val="16"/>
              </w:rPr>
              <w:t>н</w:t>
            </w:r>
            <w:r w:rsidRPr="00C413F0">
              <w:rPr>
                <w:rFonts w:cs="Arial"/>
                <w:sz w:val="16"/>
                <w:szCs w:val="16"/>
              </w:rPr>
              <w:t>страционный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Используется для соединения электрических устрой</w:t>
            </w:r>
            <w:proofErr w:type="gramStart"/>
            <w:r w:rsidRPr="00C413F0">
              <w:rPr>
                <w:rFonts w:cs="Arial"/>
                <w:sz w:val="16"/>
                <w:szCs w:val="16"/>
              </w:rPr>
              <w:t>ств пр</w:t>
            </w:r>
            <w:proofErr w:type="gramEnd"/>
            <w:r w:rsidRPr="00C413F0">
              <w:rPr>
                <w:rFonts w:cs="Arial"/>
                <w:sz w:val="16"/>
                <w:szCs w:val="16"/>
              </w:rPr>
              <w:t>и проведении демонстрацио</w:t>
            </w:r>
            <w:r w:rsidRPr="00C413F0">
              <w:rPr>
                <w:rFonts w:cs="Arial"/>
                <w:sz w:val="16"/>
                <w:szCs w:val="16"/>
              </w:rPr>
              <w:t>н</w:t>
            </w:r>
            <w:r w:rsidRPr="00C413F0">
              <w:rPr>
                <w:rFonts w:cs="Arial"/>
                <w:sz w:val="16"/>
                <w:szCs w:val="16"/>
              </w:rPr>
              <w:t>ных экспериментов</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Гибкие изолированные провода разного цвета и длины с наконечниками. Длина проводов от 0,2 до 1,5 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Провод соединительный – 15 шт.</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E16F35">
        <w:trPr>
          <w:trHeight w:val="1135"/>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Амперметр демонстр</w:t>
            </w:r>
            <w:r w:rsidRPr="00C413F0">
              <w:rPr>
                <w:rFonts w:cs="Arial"/>
                <w:sz w:val="16"/>
                <w:szCs w:val="16"/>
              </w:rPr>
              <w:t>а</w:t>
            </w:r>
            <w:r w:rsidRPr="00C413F0">
              <w:rPr>
                <w:rFonts w:cs="Arial"/>
                <w:sz w:val="16"/>
                <w:szCs w:val="16"/>
              </w:rPr>
              <w:t>ционный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Применяется для определения силы тока (постоянного и переменного), а также в кач</w:t>
            </w:r>
            <w:r w:rsidRPr="00C413F0">
              <w:rPr>
                <w:rFonts w:cs="Arial"/>
                <w:sz w:val="16"/>
                <w:szCs w:val="16"/>
              </w:rPr>
              <w:t>е</w:t>
            </w:r>
            <w:r w:rsidRPr="00C413F0">
              <w:rPr>
                <w:rFonts w:cs="Arial"/>
                <w:sz w:val="16"/>
                <w:szCs w:val="16"/>
              </w:rPr>
              <w:t>стве чувствительного гальванометра для обнаружения возникновения электрического тока в цепи и определения его направления. Используется при проведении демонстрац</w:t>
            </w:r>
            <w:r w:rsidRPr="00C413F0">
              <w:rPr>
                <w:rFonts w:cs="Arial"/>
                <w:sz w:val="16"/>
                <w:szCs w:val="16"/>
              </w:rPr>
              <w:t>и</w:t>
            </w:r>
            <w:r w:rsidRPr="00C413F0">
              <w:rPr>
                <w:rFonts w:cs="Arial"/>
                <w:sz w:val="16"/>
                <w:szCs w:val="16"/>
              </w:rPr>
              <w:t>онных опытов по физике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Стрелочный или цифровой. Масса прибора не более 1 кг, размеры цифр не менее 30х20 мм, пределы измерения по постоя</w:t>
            </w:r>
            <w:r w:rsidRPr="00C413F0">
              <w:rPr>
                <w:rFonts w:cs="Arial"/>
                <w:sz w:val="16"/>
                <w:szCs w:val="16"/>
              </w:rPr>
              <w:t>н</w:t>
            </w:r>
            <w:r w:rsidRPr="00C413F0">
              <w:rPr>
                <w:rFonts w:cs="Arial"/>
                <w:sz w:val="16"/>
                <w:szCs w:val="16"/>
              </w:rPr>
              <w:t>ному и переменному току: минимальный – 1 мА, максимальный – 10 А. Сопротивл</w:t>
            </w:r>
            <w:r w:rsidRPr="00C413F0">
              <w:rPr>
                <w:rFonts w:cs="Arial"/>
                <w:sz w:val="16"/>
                <w:szCs w:val="16"/>
              </w:rPr>
              <w:t>е</w:t>
            </w:r>
            <w:r w:rsidRPr="00C413F0">
              <w:rPr>
                <w:rFonts w:cs="Arial"/>
                <w:sz w:val="16"/>
                <w:szCs w:val="16"/>
              </w:rPr>
              <w:t>ние обмотки прибора 385 Ом. Чувств</w:t>
            </w:r>
            <w:r w:rsidRPr="00C413F0">
              <w:rPr>
                <w:rFonts w:cs="Arial"/>
                <w:sz w:val="16"/>
                <w:szCs w:val="16"/>
              </w:rPr>
              <w:t>и</w:t>
            </w:r>
            <w:r w:rsidRPr="00C413F0">
              <w:rPr>
                <w:rFonts w:cs="Arial"/>
                <w:sz w:val="16"/>
                <w:szCs w:val="16"/>
              </w:rPr>
              <w:t>тельность гальванометра 0,05 мА на одно деление шкалы</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Для </w:t>
            </w:r>
            <w:proofErr w:type="gramStart"/>
            <w:r w:rsidRPr="00C413F0">
              <w:rPr>
                <w:rFonts w:cs="Arial"/>
                <w:sz w:val="16"/>
                <w:szCs w:val="16"/>
              </w:rPr>
              <w:t>стрелочного</w:t>
            </w:r>
            <w:proofErr w:type="gramEnd"/>
            <w:r w:rsidRPr="00C413F0">
              <w:rPr>
                <w:rFonts w:cs="Arial"/>
                <w:sz w:val="16"/>
                <w:szCs w:val="16"/>
              </w:rPr>
              <w:t>: измерительный механизм магнитоэлектрической системы, набор сме</w:t>
            </w:r>
            <w:r w:rsidRPr="00C413F0">
              <w:rPr>
                <w:rFonts w:cs="Arial"/>
                <w:sz w:val="16"/>
                <w:szCs w:val="16"/>
              </w:rPr>
              <w:t>н</w:t>
            </w:r>
            <w:r w:rsidRPr="00C413F0">
              <w:rPr>
                <w:rFonts w:cs="Arial"/>
                <w:sz w:val="16"/>
                <w:szCs w:val="16"/>
              </w:rPr>
              <w:t>ных шкал, полупроводниковый выпрямитель, набор сменных шунтов. Для цифрового: ан</w:t>
            </w:r>
            <w:r w:rsidRPr="00C413F0">
              <w:rPr>
                <w:rFonts w:cs="Arial"/>
                <w:sz w:val="16"/>
                <w:szCs w:val="16"/>
              </w:rPr>
              <w:t>а</w:t>
            </w:r>
            <w:r w:rsidRPr="00C413F0">
              <w:rPr>
                <w:rFonts w:cs="Arial"/>
                <w:sz w:val="16"/>
                <w:szCs w:val="16"/>
              </w:rPr>
              <w:t>лого-цифровой преобразователь, индикатор, источник питания, детектор, блок шунтов, блок коммутации пределов и режимов измер</w:t>
            </w:r>
            <w:r w:rsidRPr="00C413F0">
              <w:rPr>
                <w:rFonts w:cs="Arial"/>
                <w:sz w:val="16"/>
                <w:szCs w:val="16"/>
              </w:rPr>
              <w:t>е</w:t>
            </w:r>
            <w:r w:rsidRPr="00C413F0">
              <w:rPr>
                <w:rFonts w:cs="Arial"/>
                <w:sz w:val="16"/>
                <w:szCs w:val="16"/>
              </w:rPr>
              <w:t>ния</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E16F35">
        <w:trPr>
          <w:trHeight w:val="1084"/>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Вольтметр демонстр</w:t>
            </w:r>
            <w:r w:rsidRPr="00C413F0">
              <w:rPr>
                <w:rFonts w:cs="Arial"/>
                <w:sz w:val="16"/>
                <w:szCs w:val="16"/>
              </w:rPr>
              <w:t>а</w:t>
            </w:r>
            <w:r w:rsidRPr="00C413F0">
              <w:rPr>
                <w:rFonts w:cs="Arial"/>
                <w:sz w:val="16"/>
                <w:szCs w:val="16"/>
              </w:rPr>
              <w:t>ционный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Применяется для определения величины постоянного и переменного напряжения, а также в качестве чувствительного гальван</w:t>
            </w:r>
            <w:r w:rsidRPr="00C413F0">
              <w:rPr>
                <w:rFonts w:cs="Arial"/>
                <w:sz w:val="16"/>
                <w:szCs w:val="16"/>
              </w:rPr>
              <w:t>о</w:t>
            </w:r>
            <w:r w:rsidRPr="00C413F0">
              <w:rPr>
                <w:rFonts w:cs="Arial"/>
                <w:sz w:val="16"/>
                <w:szCs w:val="16"/>
              </w:rPr>
              <w:t>метра для обнаружения возникновения эле</w:t>
            </w:r>
            <w:r w:rsidRPr="00C413F0">
              <w:rPr>
                <w:rFonts w:cs="Arial"/>
                <w:sz w:val="16"/>
                <w:szCs w:val="16"/>
              </w:rPr>
              <w:t>к</w:t>
            </w:r>
            <w:r w:rsidRPr="00C413F0">
              <w:rPr>
                <w:rFonts w:cs="Arial"/>
                <w:sz w:val="16"/>
                <w:szCs w:val="16"/>
              </w:rPr>
              <w:t>трического тока в цепи и определения его направления. Используется при проведении демонстрационных опытов по физике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Стрелочный или цифровой. Масса прибора не более 1 кг, размеры цифр не менее 30х20 мм, пределы измерения постоянного и переменного напряжения: минимальный – 1 мВ, максимальный – 250 В. Сопроти</w:t>
            </w:r>
            <w:r w:rsidRPr="00C413F0">
              <w:rPr>
                <w:rFonts w:cs="Arial"/>
                <w:sz w:val="16"/>
                <w:szCs w:val="16"/>
              </w:rPr>
              <w:t>в</w:t>
            </w:r>
            <w:r w:rsidRPr="00C413F0">
              <w:rPr>
                <w:rFonts w:cs="Arial"/>
                <w:sz w:val="16"/>
                <w:szCs w:val="16"/>
              </w:rPr>
              <w:t>ление обмотки прибора 2,3 Ом, чувств</w:t>
            </w:r>
            <w:r w:rsidRPr="00C413F0">
              <w:rPr>
                <w:rFonts w:cs="Arial"/>
                <w:sz w:val="16"/>
                <w:szCs w:val="16"/>
              </w:rPr>
              <w:t>и</w:t>
            </w:r>
            <w:r w:rsidRPr="00C413F0">
              <w:rPr>
                <w:rFonts w:cs="Arial"/>
                <w:sz w:val="16"/>
                <w:szCs w:val="16"/>
              </w:rPr>
              <w:t xml:space="preserve">тельность гальванометра </w:t>
            </w:r>
            <w:proofErr w:type="gramStart"/>
            <w:r w:rsidRPr="00C413F0">
              <w:rPr>
                <w:rFonts w:cs="Arial"/>
                <w:sz w:val="16"/>
                <w:szCs w:val="16"/>
              </w:rPr>
              <w:t>В</w:t>
            </w:r>
            <w:proofErr w:type="gramEnd"/>
            <w:r w:rsidRPr="00C413F0">
              <w:rPr>
                <w:rFonts w:cs="Arial"/>
                <w:sz w:val="16"/>
                <w:szCs w:val="16"/>
              </w:rPr>
              <w:t xml:space="preserve"> </w:t>
            </w:r>
            <w:proofErr w:type="gramStart"/>
            <w:r w:rsidRPr="00C413F0">
              <w:rPr>
                <w:rFonts w:cs="Arial"/>
                <w:sz w:val="16"/>
                <w:szCs w:val="16"/>
              </w:rPr>
              <w:t>на</w:t>
            </w:r>
            <w:proofErr w:type="gramEnd"/>
            <w:r w:rsidRPr="00C413F0">
              <w:rPr>
                <w:rFonts w:cs="Arial"/>
                <w:sz w:val="16"/>
                <w:szCs w:val="16"/>
              </w:rPr>
              <w:t xml:space="preserve"> одно дел</w:t>
            </w:r>
            <w:r w:rsidRPr="00C413F0">
              <w:rPr>
                <w:rFonts w:cs="Arial"/>
                <w:sz w:val="16"/>
                <w:szCs w:val="16"/>
              </w:rPr>
              <w:t>е</w:t>
            </w:r>
            <w:r w:rsidRPr="00C413F0">
              <w:rPr>
                <w:rFonts w:cs="Arial"/>
                <w:sz w:val="16"/>
                <w:szCs w:val="16"/>
              </w:rPr>
              <w:t>ние шкалы</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Для </w:t>
            </w:r>
            <w:proofErr w:type="gramStart"/>
            <w:r w:rsidRPr="00C413F0">
              <w:rPr>
                <w:rFonts w:cs="Arial"/>
                <w:sz w:val="16"/>
                <w:szCs w:val="16"/>
              </w:rPr>
              <w:t>стрелочного</w:t>
            </w:r>
            <w:proofErr w:type="gramEnd"/>
            <w:r w:rsidRPr="00C413F0">
              <w:rPr>
                <w:rFonts w:cs="Arial"/>
                <w:sz w:val="16"/>
                <w:szCs w:val="16"/>
              </w:rPr>
              <w:t>: измерительный механизм магнитоэлектрической системы, набор сме</w:t>
            </w:r>
            <w:r w:rsidRPr="00C413F0">
              <w:rPr>
                <w:rFonts w:cs="Arial"/>
                <w:sz w:val="16"/>
                <w:szCs w:val="16"/>
              </w:rPr>
              <w:t>н</w:t>
            </w:r>
            <w:r w:rsidRPr="00C413F0">
              <w:rPr>
                <w:rFonts w:cs="Arial"/>
                <w:sz w:val="16"/>
                <w:szCs w:val="16"/>
              </w:rPr>
              <w:t>ных шкал, полупроводниковый выпрямитель, набор сменных добавочных сопротивлений. Для цифрового: аналого-цифровой преобраз</w:t>
            </w:r>
            <w:r w:rsidRPr="00C413F0">
              <w:rPr>
                <w:rFonts w:cs="Arial"/>
                <w:sz w:val="16"/>
                <w:szCs w:val="16"/>
              </w:rPr>
              <w:t>о</w:t>
            </w:r>
            <w:r w:rsidRPr="00C413F0">
              <w:rPr>
                <w:rFonts w:cs="Arial"/>
                <w:sz w:val="16"/>
                <w:szCs w:val="16"/>
              </w:rPr>
              <w:t>ватель, индикатор, источник питания, дете</w:t>
            </w:r>
            <w:r w:rsidRPr="00C413F0">
              <w:rPr>
                <w:rFonts w:cs="Arial"/>
                <w:sz w:val="16"/>
                <w:szCs w:val="16"/>
              </w:rPr>
              <w:t>к</w:t>
            </w:r>
            <w:r w:rsidRPr="00C413F0">
              <w:rPr>
                <w:rFonts w:cs="Arial"/>
                <w:sz w:val="16"/>
                <w:szCs w:val="16"/>
              </w:rPr>
              <w:t>тор, блок эталонных резисторов, блок комм</w:t>
            </w:r>
            <w:r w:rsidRPr="00C413F0">
              <w:rPr>
                <w:rFonts w:cs="Arial"/>
                <w:sz w:val="16"/>
                <w:szCs w:val="16"/>
              </w:rPr>
              <w:t>у</w:t>
            </w:r>
            <w:r w:rsidRPr="00C413F0">
              <w:rPr>
                <w:rFonts w:cs="Arial"/>
                <w:sz w:val="16"/>
                <w:szCs w:val="16"/>
              </w:rPr>
              <w:t>тации пределов и режимов измерения</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E16F35">
        <w:trPr>
          <w:trHeight w:val="311"/>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Сосуд для воды с пр</w:t>
            </w:r>
            <w:r w:rsidRPr="00C413F0">
              <w:rPr>
                <w:rFonts w:cs="Arial"/>
                <w:sz w:val="16"/>
                <w:szCs w:val="16"/>
              </w:rPr>
              <w:t>я</w:t>
            </w:r>
            <w:r w:rsidRPr="00C413F0">
              <w:rPr>
                <w:rFonts w:cs="Arial"/>
                <w:sz w:val="16"/>
                <w:szCs w:val="16"/>
              </w:rPr>
              <w:t>моугольными стенками (аквариум)</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Используется в опытах по изучению давл</w:t>
            </w:r>
            <w:r w:rsidRPr="00C413F0">
              <w:rPr>
                <w:rFonts w:cs="Arial"/>
                <w:sz w:val="16"/>
                <w:szCs w:val="16"/>
              </w:rPr>
              <w:t>е</w:t>
            </w:r>
            <w:r w:rsidRPr="00C413F0">
              <w:rPr>
                <w:rFonts w:cs="Arial"/>
                <w:sz w:val="16"/>
                <w:szCs w:val="16"/>
              </w:rPr>
              <w:t>ния жидкости и распространения света в различных средах</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Выполнен</w:t>
            </w:r>
            <w:proofErr w:type="gramEnd"/>
            <w:r w:rsidRPr="00C413F0">
              <w:rPr>
                <w:rFonts w:cs="Arial"/>
                <w:sz w:val="16"/>
                <w:szCs w:val="16"/>
              </w:rPr>
              <w:t xml:space="preserve"> из полированного стекла, с</w:t>
            </w:r>
            <w:r w:rsidRPr="00C413F0">
              <w:rPr>
                <w:rFonts w:cs="Arial"/>
                <w:sz w:val="16"/>
                <w:szCs w:val="16"/>
              </w:rPr>
              <w:t>о</w:t>
            </w:r>
            <w:r w:rsidRPr="00C413F0">
              <w:rPr>
                <w:rFonts w:cs="Arial"/>
                <w:sz w:val="16"/>
                <w:szCs w:val="16"/>
              </w:rPr>
              <w:t>единенного специальным герметизиру</w:t>
            </w:r>
            <w:r w:rsidRPr="00C413F0">
              <w:rPr>
                <w:rFonts w:cs="Arial"/>
                <w:sz w:val="16"/>
                <w:szCs w:val="16"/>
              </w:rPr>
              <w:t>ю</w:t>
            </w:r>
            <w:r w:rsidRPr="00C413F0">
              <w:rPr>
                <w:rFonts w:cs="Arial"/>
                <w:sz w:val="16"/>
                <w:szCs w:val="16"/>
              </w:rPr>
              <w:t>щим клеем. Размеры 400х200х300 мм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E16F35">
        <w:trPr>
          <w:trHeight w:val="163"/>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Метр демонстрацио</w:t>
            </w:r>
            <w:r w:rsidRPr="00C413F0">
              <w:rPr>
                <w:rFonts w:cs="Arial"/>
                <w:sz w:val="16"/>
                <w:szCs w:val="16"/>
              </w:rPr>
              <w:t>н</w:t>
            </w:r>
            <w:r w:rsidRPr="00C413F0">
              <w:rPr>
                <w:rFonts w:cs="Arial"/>
                <w:sz w:val="16"/>
                <w:szCs w:val="16"/>
              </w:rPr>
              <w:t>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измерения расстояний в демонстрационных экспериментах</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Длина 1 м, цена деления – 1 см.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2A5086">
        <w:trPr>
          <w:trHeight w:val="2264"/>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Осциллограф демо</w:t>
            </w:r>
            <w:r w:rsidRPr="00C413F0">
              <w:rPr>
                <w:rFonts w:cs="Arial"/>
                <w:sz w:val="16"/>
                <w:szCs w:val="16"/>
              </w:rPr>
              <w:t>н</w:t>
            </w:r>
            <w:r w:rsidRPr="00C413F0">
              <w:rPr>
                <w:rFonts w:cs="Arial"/>
                <w:sz w:val="16"/>
                <w:szCs w:val="16"/>
              </w:rPr>
              <w:t>страционный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визуализации электрич</w:t>
            </w:r>
            <w:r w:rsidRPr="00C413F0">
              <w:rPr>
                <w:rFonts w:cs="Arial"/>
                <w:sz w:val="16"/>
                <w:szCs w:val="16"/>
              </w:rPr>
              <w:t>е</w:t>
            </w:r>
            <w:r w:rsidRPr="00C413F0">
              <w:rPr>
                <w:rFonts w:cs="Arial"/>
                <w:sz w:val="16"/>
                <w:szCs w:val="16"/>
              </w:rPr>
              <w:t>ских колебаний, для наблюдения, контроля формы и измерения амплитуды электрич</w:t>
            </w:r>
            <w:r w:rsidRPr="00C413F0">
              <w:rPr>
                <w:rFonts w:cs="Arial"/>
                <w:sz w:val="16"/>
                <w:szCs w:val="16"/>
              </w:rPr>
              <w:t>е</w:t>
            </w:r>
            <w:r w:rsidRPr="00C413F0">
              <w:rPr>
                <w:rFonts w:cs="Arial"/>
                <w:sz w:val="16"/>
                <w:szCs w:val="16"/>
              </w:rPr>
              <w:t>ских колебаний при демонстрационных оп</w:t>
            </w:r>
            <w:r w:rsidRPr="00C413F0">
              <w:rPr>
                <w:rFonts w:cs="Arial"/>
                <w:sz w:val="16"/>
                <w:szCs w:val="16"/>
              </w:rPr>
              <w:t>ы</w:t>
            </w:r>
            <w:r w:rsidRPr="00C413F0">
              <w:rPr>
                <w:rFonts w:cs="Arial"/>
                <w:sz w:val="16"/>
                <w:szCs w:val="16"/>
              </w:rPr>
              <w:t>тах</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Цифровой осциллограф-приставка к пе</w:t>
            </w:r>
            <w:r w:rsidRPr="00C413F0">
              <w:rPr>
                <w:rFonts w:cs="Arial"/>
                <w:sz w:val="16"/>
                <w:szCs w:val="16"/>
              </w:rPr>
              <w:t>р</w:t>
            </w:r>
            <w:r w:rsidRPr="00C413F0">
              <w:rPr>
                <w:rFonts w:cs="Arial"/>
                <w:sz w:val="16"/>
                <w:szCs w:val="16"/>
              </w:rPr>
              <w:t>сональному компьютеру.</w:t>
            </w:r>
            <w:r w:rsidRPr="00C413F0">
              <w:rPr>
                <w:rFonts w:cs="Arial"/>
                <w:sz w:val="16"/>
                <w:szCs w:val="16"/>
              </w:rPr>
              <w:br/>
              <w:t>Масштабная сетка на экране – 8х8 делений.</w:t>
            </w:r>
            <w:r w:rsidRPr="00C413F0">
              <w:rPr>
                <w:rFonts w:cs="Arial"/>
                <w:sz w:val="16"/>
                <w:szCs w:val="16"/>
              </w:rPr>
              <w:br/>
              <w:t>Число входных каналов – 2.</w:t>
            </w:r>
            <w:r w:rsidRPr="00C413F0">
              <w:rPr>
                <w:rFonts w:cs="Arial"/>
                <w:sz w:val="16"/>
                <w:szCs w:val="16"/>
              </w:rPr>
              <w:br/>
              <w:t>Диапазон частот входных сигналов на каждом канале – 0–500 кГц. При включ</w:t>
            </w:r>
            <w:r w:rsidRPr="00C413F0">
              <w:rPr>
                <w:rFonts w:cs="Arial"/>
                <w:sz w:val="16"/>
                <w:szCs w:val="16"/>
              </w:rPr>
              <w:t>е</w:t>
            </w:r>
            <w:r w:rsidRPr="00C413F0">
              <w:rPr>
                <w:rFonts w:cs="Arial"/>
                <w:sz w:val="16"/>
                <w:szCs w:val="16"/>
              </w:rPr>
              <w:t>нии разделительной емкости – 10Гц – 500 кГц.</w:t>
            </w:r>
            <w:r w:rsidRPr="00C413F0">
              <w:rPr>
                <w:rFonts w:cs="Arial"/>
                <w:sz w:val="16"/>
                <w:szCs w:val="16"/>
              </w:rPr>
              <w:br/>
              <w:t>Диапазон уровней входных сигналов – 20мВ/дел до 1В/дел. (20,50,100,200,500мВ и 1 В</w:t>
            </w:r>
            <w:r w:rsidR="004855EB" w:rsidRPr="00C413F0">
              <w:rPr>
                <w:rFonts w:cs="Arial"/>
                <w:sz w:val="16"/>
                <w:szCs w:val="16"/>
              </w:rPr>
              <w:t>). Диапазон</w:t>
            </w:r>
            <w:r w:rsidRPr="00C413F0">
              <w:rPr>
                <w:rFonts w:cs="Arial"/>
                <w:sz w:val="16"/>
                <w:szCs w:val="16"/>
              </w:rPr>
              <w:t xml:space="preserve"> горизонтальной развертки – 10 </w:t>
            </w:r>
            <w:proofErr w:type="spellStart"/>
            <w:r w:rsidRPr="00C413F0">
              <w:rPr>
                <w:rFonts w:cs="Arial"/>
                <w:sz w:val="16"/>
                <w:szCs w:val="16"/>
              </w:rPr>
              <w:t>мкс</w:t>
            </w:r>
            <w:proofErr w:type="spellEnd"/>
            <w:r w:rsidRPr="00C413F0">
              <w:rPr>
                <w:rFonts w:cs="Arial"/>
                <w:sz w:val="16"/>
                <w:szCs w:val="16"/>
              </w:rPr>
              <w:t xml:space="preserve">/дел до 50 </w:t>
            </w:r>
            <w:proofErr w:type="spellStart"/>
            <w:r w:rsidRPr="00C413F0">
              <w:rPr>
                <w:rFonts w:cs="Arial"/>
                <w:sz w:val="16"/>
                <w:szCs w:val="16"/>
              </w:rPr>
              <w:t>мс</w:t>
            </w:r>
            <w:proofErr w:type="spellEnd"/>
            <w:r w:rsidRPr="00C413F0">
              <w:rPr>
                <w:rFonts w:cs="Arial"/>
                <w:sz w:val="16"/>
                <w:szCs w:val="16"/>
              </w:rPr>
              <w:t>/</w:t>
            </w:r>
            <w:r w:rsidR="004855EB" w:rsidRPr="00C413F0">
              <w:rPr>
                <w:rFonts w:cs="Arial"/>
                <w:sz w:val="16"/>
                <w:szCs w:val="16"/>
              </w:rPr>
              <w:t>дел. (</w:t>
            </w:r>
            <w:r w:rsidRPr="00C413F0">
              <w:rPr>
                <w:rFonts w:cs="Arial"/>
                <w:sz w:val="16"/>
                <w:szCs w:val="16"/>
              </w:rPr>
              <w:t xml:space="preserve">10,20,50,100,200,500 </w:t>
            </w:r>
            <w:proofErr w:type="spellStart"/>
            <w:r w:rsidRPr="00C413F0">
              <w:rPr>
                <w:rFonts w:cs="Arial"/>
                <w:sz w:val="16"/>
                <w:szCs w:val="16"/>
              </w:rPr>
              <w:t>мкс</w:t>
            </w:r>
            <w:proofErr w:type="spellEnd"/>
            <w:r w:rsidRPr="00C413F0">
              <w:rPr>
                <w:rFonts w:cs="Arial"/>
                <w:sz w:val="16"/>
                <w:szCs w:val="16"/>
              </w:rPr>
              <w:t xml:space="preserve"> и 1,2,5,10,20,50 </w:t>
            </w:r>
            <w:proofErr w:type="spellStart"/>
            <w:r w:rsidRPr="00C413F0">
              <w:rPr>
                <w:rFonts w:cs="Arial"/>
                <w:sz w:val="16"/>
                <w:szCs w:val="16"/>
              </w:rPr>
              <w:t>мс</w:t>
            </w:r>
            <w:proofErr w:type="spellEnd"/>
            <w:r w:rsidR="004855EB" w:rsidRPr="00C413F0">
              <w:rPr>
                <w:rFonts w:cs="Arial"/>
                <w:sz w:val="16"/>
                <w:szCs w:val="16"/>
              </w:rPr>
              <w:t>). Входной</w:t>
            </w:r>
            <w:r w:rsidRPr="00C413F0">
              <w:rPr>
                <w:rFonts w:cs="Arial"/>
                <w:sz w:val="16"/>
                <w:szCs w:val="16"/>
              </w:rPr>
              <w:t xml:space="preserve"> импеданс – 1 мОм, 25 </w:t>
            </w:r>
            <w:proofErr w:type="spellStart"/>
            <w:r w:rsidRPr="00C413F0">
              <w:rPr>
                <w:rFonts w:cs="Arial"/>
                <w:sz w:val="16"/>
                <w:szCs w:val="16"/>
              </w:rPr>
              <w:t>пф</w:t>
            </w:r>
            <w:proofErr w:type="spellEnd"/>
            <w:r w:rsidRPr="00C413F0">
              <w:rPr>
                <w:rFonts w:cs="Arial"/>
                <w:sz w:val="16"/>
                <w:szCs w:val="16"/>
              </w:rPr>
              <w:t>.</w:t>
            </w:r>
            <w:r w:rsidRPr="00C413F0">
              <w:rPr>
                <w:rFonts w:cs="Arial"/>
                <w:sz w:val="16"/>
                <w:szCs w:val="16"/>
              </w:rPr>
              <w:br/>
              <w:t>Режимы работы: Одноканальные</w:t>
            </w:r>
            <w:proofErr w:type="gramStart"/>
            <w:r w:rsidRPr="00C413F0">
              <w:rPr>
                <w:rFonts w:cs="Arial"/>
                <w:sz w:val="16"/>
                <w:szCs w:val="16"/>
              </w:rPr>
              <w:t xml:space="preserve"> А</w:t>
            </w:r>
            <w:proofErr w:type="gramEnd"/>
            <w:r w:rsidRPr="00C413F0">
              <w:rPr>
                <w:rFonts w:cs="Arial"/>
                <w:sz w:val="16"/>
                <w:szCs w:val="16"/>
              </w:rPr>
              <w:t xml:space="preserve"> и Б, двухканальные АБ и X/Y.</w:t>
            </w:r>
            <w:r w:rsidRPr="00C413F0">
              <w:rPr>
                <w:rFonts w:cs="Arial"/>
                <w:sz w:val="16"/>
                <w:szCs w:val="16"/>
              </w:rPr>
              <w:br/>
              <w:t>Режим синхронизации – внутренний от сигнала.</w:t>
            </w:r>
            <w:r w:rsidRPr="00C413F0">
              <w:rPr>
                <w:rFonts w:cs="Arial"/>
                <w:sz w:val="16"/>
                <w:szCs w:val="16"/>
              </w:rPr>
              <w:br/>
              <w:t>Регулировка смещения осциллограмм по вертикали – раздельно по каждому каналу.</w:t>
            </w:r>
            <w:r w:rsidRPr="00C413F0">
              <w:rPr>
                <w:rFonts w:cs="Arial"/>
                <w:sz w:val="16"/>
                <w:szCs w:val="16"/>
              </w:rPr>
              <w:br/>
              <w:t>Питание от сети 220 В.</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2A5086">
        <w:trPr>
          <w:trHeight w:val="1056"/>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Барометр-анероид</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Служит для измерения атмосферного давл</w:t>
            </w:r>
            <w:r w:rsidRPr="00C413F0">
              <w:rPr>
                <w:rFonts w:cs="Arial"/>
                <w:sz w:val="16"/>
                <w:szCs w:val="16"/>
              </w:rPr>
              <w:t>е</w:t>
            </w:r>
            <w:r w:rsidRPr="00C413F0">
              <w:rPr>
                <w:rFonts w:cs="Arial"/>
                <w:sz w:val="16"/>
                <w:szCs w:val="16"/>
              </w:rPr>
              <w:t xml:space="preserve">ния и наблюдения за его изменениями </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Пределы измерения от 720–780 мм </w:t>
            </w:r>
            <w:proofErr w:type="spellStart"/>
            <w:r w:rsidRPr="00C413F0">
              <w:rPr>
                <w:rFonts w:cs="Arial"/>
                <w:sz w:val="16"/>
                <w:szCs w:val="16"/>
              </w:rPr>
              <w:t>рт.ст</w:t>
            </w:r>
            <w:proofErr w:type="spellEnd"/>
            <w:r w:rsidRPr="00C413F0">
              <w:rPr>
                <w:rFonts w:cs="Arial"/>
                <w:sz w:val="16"/>
                <w:szCs w:val="16"/>
              </w:rPr>
              <w:t xml:space="preserve">.; цена деления – 1 мм </w:t>
            </w:r>
            <w:proofErr w:type="spellStart"/>
            <w:r w:rsidRPr="00C413F0">
              <w:rPr>
                <w:rFonts w:cs="Arial"/>
                <w:sz w:val="16"/>
                <w:szCs w:val="16"/>
              </w:rPr>
              <w:t>рт.ст</w:t>
            </w:r>
            <w:proofErr w:type="spellEnd"/>
            <w:r w:rsidRPr="00C413F0">
              <w:rPr>
                <w:rFonts w:cs="Arial"/>
                <w:sz w:val="16"/>
                <w:szCs w:val="16"/>
              </w:rPr>
              <w:t>.; основная п</w:t>
            </w:r>
            <w:r w:rsidRPr="00C413F0">
              <w:rPr>
                <w:rFonts w:cs="Arial"/>
                <w:sz w:val="16"/>
                <w:szCs w:val="16"/>
              </w:rPr>
              <w:t>о</w:t>
            </w:r>
            <w:r w:rsidRPr="00C413F0">
              <w:rPr>
                <w:rFonts w:cs="Arial"/>
                <w:sz w:val="16"/>
                <w:szCs w:val="16"/>
              </w:rPr>
              <w:t xml:space="preserve">грешность прибора не должна превышать 3 мм </w:t>
            </w:r>
            <w:proofErr w:type="spellStart"/>
            <w:r w:rsidRPr="00C413F0">
              <w:rPr>
                <w:rFonts w:cs="Arial"/>
                <w:sz w:val="16"/>
                <w:szCs w:val="16"/>
              </w:rPr>
              <w:t>рт.ст</w:t>
            </w:r>
            <w:proofErr w:type="spellEnd"/>
            <w:r w:rsidRPr="00C413F0">
              <w:rPr>
                <w:rFonts w:cs="Arial"/>
                <w:sz w:val="16"/>
                <w:szCs w:val="16"/>
              </w:rPr>
              <w:t xml:space="preserve">. на участке 730–770 мм </w:t>
            </w:r>
            <w:proofErr w:type="spellStart"/>
            <w:r w:rsidRPr="00C413F0">
              <w:rPr>
                <w:rFonts w:cs="Arial"/>
                <w:sz w:val="16"/>
                <w:szCs w:val="16"/>
              </w:rPr>
              <w:t>рт.ст</w:t>
            </w:r>
            <w:proofErr w:type="spellEnd"/>
            <w:r w:rsidRPr="00C413F0">
              <w:rPr>
                <w:rFonts w:cs="Arial"/>
                <w:sz w:val="16"/>
                <w:szCs w:val="16"/>
              </w:rPr>
              <w:t xml:space="preserve">. и 5 мм </w:t>
            </w:r>
            <w:proofErr w:type="spellStart"/>
            <w:r w:rsidRPr="00C413F0">
              <w:rPr>
                <w:rFonts w:cs="Arial"/>
                <w:sz w:val="16"/>
                <w:szCs w:val="16"/>
              </w:rPr>
              <w:t>рт.ст</w:t>
            </w:r>
            <w:proofErr w:type="spellEnd"/>
            <w:r w:rsidRPr="00C413F0">
              <w:rPr>
                <w:rFonts w:cs="Arial"/>
                <w:sz w:val="16"/>
                <w:szCs w:val="16"/>
              </w:rPr>
              <w:t>. в остальном диапазоне</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183ACC" w:rsidP="002E216A">
            <w:pPr>
              <w:rPr>
                <w:rFonts w:cs="Arial"/>
                <w:sz w:val="16"/>
                <w:szCs w:val="16"/>
              </w:rPr>
            </w:pPr>
            <w:r w:rsidRPr="00C413F0">
              <w:rPr>
                <w:rFonts w:cs="Arial"/>
                <w:sz w:val="16"/>
                <w:szCs w:val="16"/>
              </w:rPr>
              <w:t>+</w:t>
            </w:r>
          </w:p>
        </w:tc>
      </w:tr>
      <w:tr w:rsidR="007516BF" w:rsidRPr="00C413F0" w:rsidTr="002A5086">
        <w:trPr>
          <w:trHeight w:val="847"/>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Ведерко Архимеда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Служит для демонстрации действия жидк</w:t>
            </w:r>
            <w:r w:rsidRPr="00C413F0">
              <w:rPr>
                <w:rFonts w:cs="Arial"/>
                <w:sz w:val="16"/>
                <w:szCs w:val="16"/>
              </w:rPr>
              <w:t>о</w:t>
            </w:r>
            <w:r w:rsidRPr="00C413F0">
              <w:rPr>
                <w:rFonts w:cs="Arial"/>
                <w:sz w:val="16"/>
                <w:szCs w:val="16"/>
              </w:rPr>
              <w:t>сти на погруженное в нее тело и измерения выталкивающей силы</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Ведерко и тело цилиндрической формы должны совпадать по объему. Ведерко выполнено из прозрачного пластика. На пружинном динамометре закреплены два подвижных указателя величины деформ</w:t>
            </w:r>
            <w:r w:rsidRPr="00C413F0">
              <w:rPr>
                <w:rFonts w:cs="Arial"/>
                <w:sz w:val="16"/>
                <w:szCs w:val="16"/>
              </w:rPr>
              <w:t>а</w:t>
            </w:r>
            <w:r w:rsidRPr="00C413F0">
              <w:rPr>
                <w:rFonts w:cs="Arial"/>
                <w:sz w:val="16"/>
                <w:szCs w:val="16"/>
              </w:rPr>
              <w:t>ции пружины</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Ведерко, тело цилиндрической формы, пр</w:t>
            </w:r>
            <w:r w:rsidRPr="00C413F0">
              <w:rPr>
                <w:rFonts w:cs="Arial"/>
                <w:sz w:val="16"/>
                <w:szCs w:val="16"/>
              </w:rPr>
              <w:t>у</w:t>
            </w:r>
            <w:r w:rsidRPr="00C413F0">
              <w:rPr>
                <w:rFonts w:cs="Arial"/>
                <w:sz w:val="16"/>
                <w:szCs w:val="16"/>
              </w:rPr>
              <w:t>жинный динамометр, сливной сосуд</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E16F35">
        <w:trPr>
          <w:trHeight w:val="1014"/>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Генератор звуковой частоты демонстрац</w:t>
            </w:r>
            <w:r w:rsidRPr="00C413F0">
              <w:rPr>
                <w:rFonts w:cs="Arial"/>
                <w:sz w:val="16"/>
                <w:szCs w:val="16"/>
              </w:rPr>
              <w:t>и</w:t>
            </w:r>
            <w:r w:rsidRPr="00C413F0">
              <w:rPr>
                <w:rFonts w:cs="Arial"/>
                <w:sz w:val="16"/>
                <w:szCs w:val="16"/>
              </w:rPr>
              <w:t>онный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получения электрических сигналов в акустическом диапазоне для пр</w:t>
            </w:r>
            <w:r w:rsidRPr="00C413F0">
              <w:rPr>
                <w:rFonts w:cs="Arial"/>
                <w:sz w:val="16"/>
                <w:szCs w:val="16"/>
              </w:rPr>
              <w:t>о</w:t>
            </w:r>
            <w:r w:rsidRPr="00C413F0">
              <w:rPr>
                <w:rFonts w:cs="Arial"/>
                <w:sz w:val="16"/>
                <w:szCs w:val="16"/>
              </w:rPr>
              <w:t>ведения демонстрационных экспериментов по акустике и электродинамике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Диапазон частот – от 20 до 20000 </w:t>
            </w:r>
            <w:r w:rsidR="004855EB" w:rsidRPr="00C413F0">
              <w:rPr>
                <w:rFonts w:cs="Arial"/>
                <w:sz w:val="16"/>
                <w:szCs w:val="16"/>
              </w:rPr>
              <w:t>Гц; То</w:t>
            </w:r>
            <w:r w:rsidR="004855EB" w:rsidRPr="00C413F0">
              <w:rPr>
                <w:rFonts w:cs="Arial"/>
                <w:sz w:val="16"/>
                <w:szCs w:val="16"/>
              </w:rPr>
              <w:t>ч</w:t>
            </w:r>
            <w:r w:rsidR="004855EB" w:rsidRPr="00C413F0">
              <w:rPr>
                <w:rFonts w:cs="Arial"/>
                <w:sz w:val="16"/>
                <w:szCs w:val="16"/>
              </w:rPr>
              <w:t>ность</w:t>
            </w:r>
            <w:r w:rsidRPr="00C413F0">
              <w:rPr>
                <w:rFonts w:cs="Arial"/>
                <w:sz w:val="16"/>
                <w:szCs w:val="16"/>
              </w:rPr>
              <w:t xml:space="preserve"> установки частоты – не менее 1 </w:t>
            </w:r>
            <w:r w:rsidR="004855EB" w:rsidRPr="00C413F0">
              <w:rPr>
                <w:rFonts w:cs="Arial"/>
                <w:sz w:val="16"/>
                <w:szCs w:val="16"/>
              </w:rPr>
              <w:t>%; Выходное</w:t>
            </w:r>
            <w:r w:rsidRPr="00C413F0">
              <w:rPr>
                <w:rFonts w:cs="Arial"/>
                <w:sz w:val="16"/>
                <w:szCs w:val="16"/>
              </w:rPr>
              <w:t xml:space="preserve"> напряжение – 0–5</w:t>
            </w:r>
            <w:proofErr w:type="gramStart"/>
            <w:r w:rsidRPr="00C413F0">
              <w:rPr>
                <w:rFonts w:cs="Arial"/>
                <w:sz w:val="16"/>
                <w:szCs w:val="16"/>
              </w:rPr>
              <w:t xml:space="preserve"> В</w:t>
            </w:r>
            <w:proofErr w:type="gramEnd"/>
            <w:r w:rsidRPr="00C413F0">
              <w:rPr>
                <w:rFonts w:cs="Arial"/>
                <w:sz w:val="16"/>
                <w:szCs w:val="16"/>
              </w:rPr>
              <w:t xml:space="preserve">; </w:t>
            </w:r>
            <w:r w:rsidRPr="00C413F0">
              <w:rPr>
                <w:rFonts w:cs="Arial"/>
                <w:sz w:val="16"/>
                <w:szCs w:val="16"/>
              </w:rPr>
              <w:br/>
              <w:t xml:space="preserve">Сопротивление нагрузки – не менее 4 </w:t>
            </w:r>
            <w:r w:rsidR="004855EB" w:rsidRPr="00C413F0">
              <w:rPr>
                <w:rFonts w:cs="Arial"/>
                <w:sz w:val="16"/>
                <w:szCs w:val="16"/>
              </w:rPr>
              <w:t>Ом; Цифровая</w:t>
            </w:r>
            <w:r w:rsidRPr="00C413F0">
              <w:rPr>
                <w:rFonts w:cs="Arial"/>
                <w:sz w:val="16"/>
                <w:szCs w:val="16"/>
              </w:rPr>
              <w:t xml:space="preserve"> индикация </w:t>
            </w:r>
            <w:r w:rsidR="004855EB" w:rsidRPr="00C413F0">
              <w:rPr>
                <w:rFonts w:cs="Arial"/>
                <w:sz w:val="16"/>
                <w:szCs w:val="16"/>
              </w:rPr>
              <w:t>частоты; Питание</w:t>
            </w:r>
            <w:r w:rsidRPr="00C413F0">
              <w:rPr>
                <w:rFonts w:cs="Arial"/>
                <w:sz w:val="16"/>
                <w:szCs w:val="16"/>
              </w:rPr>
              <w:t xml:space="preserve"> от сети переменного тока 220 В</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2A5086">
        <w:trPr>
          <w:trHeight w:val="792"/>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Динамик</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Используется в качестве источника звука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Номинальное электрическое сопротивл</w:t>
            </w:r>
            <w:r w:rsidRPr="00C413F0">
              <w:rPr>
                <w:rFonts w:cs="Arial"/>
                <w:sz w:val="16"/>
                <w:szCs w:val="16"/>
              </w:rPr>
              <w:t>е</w:t>
            </w:r>
            <w:r w:rsidRPr="00C413F0">
              <w:rPr>
                <w:rFonts w:cs="Arial"/>
                <w:sz w:val="16"/>
                <w:szCs w:val="16"/>
              </w:rPr>
              <w:t>ние 4 Ом</w:t>
            </w:r>
            <w:r w:rsidRPr="00C413F0">
              <w:rPr>
                <w:rFonts w:cs="Arial"/>
                <w:sz w:val="16"/>
                <w:szCs w:val="16"/>
              </w:rPr>
              <w:br/>
              <w:t>Максимальная долговременная мощность 10 Вт. Номинальный диапазон частот 50–5000 Гц</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E16F35">
        <w:trPr>
          <w:trHeight w:val="351"/>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Дугообразный магнит</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Используется для демонстрации свойств магнитов и опытов по электромагнетизму</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Длина магнита 200 мм, сечение 20х7 мм. Расстояние (просвет) между ветвями ма</w:t>
            </w:r>
            <w:r w:rsidRPr="00C413F0">
              <w:rPr>
                <w:rFonts w:cs="Arial"/>
                <w:sz w:val="16"/>
                <w:szCs w:val="16"/>
              </w:rPr>
              <w:t>г</w:t>
            </w:r>
            <w:r w:rsidRPr="00C413F0">
              <w:rPr>
                <w:rFonts w:cs="Arial"/>
                <w:sz w:val="16"/>
                <w:szCs w:val="16"/>
              </w:rPr>
              <w:t xml:space="preserve">нита не менее 50 мм. Северный полюс окрашен в синий цвет, южный – </w:t>
            </w:r>
            <w:proofErr w:type="gramStart"/>
            <w:r w:rsidRPr="00C413F0">
              <w:rPr>
                <w:rFonts w:cs="Arial"/>
                <w:sz w:val="16"/>
                <w:szCs w:val="16"/>
              </w:rPr>
              <w:t>в</w:t>
            </w:r>
            <w:proofErr w:type="gramEnd"/>
            <w:r w:rsidRPr="00C413F0">
              <w:rPr>
                <w:rFonts w:cs="Arial"/>
                <w:sz w:val="16"/>
                <w:szCs w:val="16"/>
              </w:rPr>
              <w:t xml:space="preserve"> красный</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Магнит, полоска мягкого железа для замык</w:t>
            </w:r>
            <w:r w:rsidRPr="00C413F0">
              <w:rPr>
                <w:rFonts w:cs="Arial"/>
                <w:sz w:val="16"/>
                <w:szCs w:val="16"/>
              </w:rPr>
              <w:t>а</w:t>
            </w:r>
            <w:r w:rsidRPr="00C413F0">
              <w:rPr>
                <w:rFonts w:cs="Arial"/>
                <w:sz w:val="16"/>
                <w:szCs w:val="16"/>
              </w:rPr>
              <w:t>ния полюсов и пластиковый корпус</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E16F35">
        <w:trPr>
          <w:trHeight w:val="730"/>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Динамометр двун</w:t>
            </w:r>
            <w:r w:rsidRPr="00C413F0">
              <w:rPr>
                <w:rFonts w:cs="Arial"/>
                <w:sz w:val="16"/>
                <w:szCs w:val="16"/>
              </w:rPr>
              <w:t>а</w:t>
            </w:r>
            <w:r w:rsidRPr="00C413F0">
              <w:rPr>
                <w:rFonts w:cs="Arial"/>
                <w:sz w:val="16"/>
                <w:szCs w:val="16"/>
              </w:rPr>
              <w:t>правленный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измерения силы в двух направлениях. Позволяет демонстрировать взаимодействие тел, упругий удар, измерять тормозной путь, сравнивать импульс де</w:t>
            </w:r>
            <w:r w:rsidRPr="00C413F0">
              <w:rPr>
                <w:rFonts w:cs="Arial"/>
                <w:sz w:val="16"/>
                <w:szCs w:val="16"/>
              </w:rPr>
              <w:t>й</w:t>
            </w:r>
            <w:r w:rsidRPr="00C413F0">
              <w:rPr>
                <w:rFonts w:cs="Arial"/>
                <w:sz w:val="16"/>
                <w:szCs w:val="16"/>
              </w:rPr>
              <w:t>ствующей силы с изменением импульса тела, исследовать колебания пружинного маятника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Пределы измерения – от –10Н до +10Н</w:t>
            </w:r>
            <w:proofErr w:type="gramStart"/>
            <w:r w:rsidRPr="00C413F0">
              <w:rPr>
                <w:rFonts w:cs="Arial"/>
                <w:sz w:val="16"/>
                <w:szCs w:val="16"/>
              </w:rPr>
              <w:t xml:space="preserve"> .</w:t>
            </w:r>
            <w:proofErr w:type="gramEnd"/>
            <w:r w:rsidRPr="00C413F0">
              <w:rPr>
                <w:rFonts w:cs="Arial"/>
                <w:sz w:val="16"/>
                <w:szCs w:val="16"/>
              </w:rPr>
              <w:t xml:space="preserve"> </w:t>
            </w:r>
            <w:r w:rsidRPr="00C413F0">
              <w:rPr>
                <w:rFonts w:cs="Arial"/>
                <w:sz w:val="16"/>
                <w:szCs w:val="16"/>
              </w:rPr>
              <w:br/>
              <w:t>Шкала – с нулем посередине.</w:t>
            </w:r>
            <w:r w:rsidRPr="00C413F0">
              <w:rPr>
                <w:rFonts w:cs="Arial"/>
                <w:sz w:val="16"/>
                <w:szCs w:val="16"/>
              </w:rPr>
              <w:br/>
              <w:t>Цена деления шкалы – 0,2Н</w:t>
            </w:r>
            <w:r w:rsidRPr="00C413F0">
              <w:rPr>
                <w:rFonts w:cs="Arial"/>
                <w:sz w:val="16"/>
                <w:szCs w:val="16"/>
              </w:rPr>
              <w:br/>
              <w:t>Габариты – 340х45х50 мм</w:t>
            </w:r>
            <w:r w:rsidRPr="00C413F0">
              <w:rPr>
                <w:rFonts w:cs="Arial"/>
                <w:sz w:val="16"/>
                <w:szCs w:val="16"/>
              </w:rPr>
              <w:br/>
              <w:t>Масса – не более 0,2 кг</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E16F35">
        <w:trPr>
          <w:trHeight w:val="476"/>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Желоб прямой </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Используется для изучения равноускоренн</w:t>
            </w:r>
            <w:r w:rsidRPr="00C413F0">
              <w:rPr>
                <w:rFonts w:cs="Arial"/>
                <w:sz w:val="16"/>
                <w:szCs w:val="16"/>
              </w:rPr>
              <w:t>о</w:t>
            </w:r>
            <w:r w:rsidRPr="00C413F0">
              <w:rPr>
                <w:rFonts w:cs="Arial"/>
                <w:sz w:val="16"/>
                <w:szCs w:val="16"/>
              </w:rPr>
              <w:t>го движения тела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Изготовлен из металла и имеет профиль прямого угла со сторонами 20х20 мм и толщиной 1 мм. Длина желоба 1 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Желоб – 1 шт., металлический шарик диаме</w:t>
            </w:r>
            <w:r w:rsidRPr="00C413F0">
              <w:rPr>
                <w:rFonts w:cs="Arial"/>
                <w:sz w:val="16"/>
                <w:szCs w:val="16"/>
              </w:rPr>
              <w:t>т</w:t>
            </w:r>
            <w:r w:rsidRPr="00C413F0">
              <w:rPr>
                <w:rFonts w:cs="Arial"/>
                <w:sz w:val="16"/>
                <w:szCs w:val="16"/>
              </w:rPr>
              <w:t>ром 25 мм – 1 шт.</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E16F35">
        <w:trPr>
          <w:trHeight w:val="187"/>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Звонок электрический демонстрационный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демонстрации условий распространения звука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Напряжение питания не более 12</w:t>
            </w:r>
            <w:proofErr w:type="gramStart"/>
            <w:r w:rsidRPr="00C413F0">
              <w:rPr>
                <w:rFonts w:cs="Arial"/>
                <w:sz w:val="16"/>
                <w:szCs w:val="16"/>
              </w:rPr>
              <w:t xml:space="preserve"> В</w:t>
            </w:r>
            <w:proofErr w:type="gramEnd"/>
            <w:r w:rsidRPr="00C413F0">
              <w:rPr>
                <w:rFonts w:cs="Arial"/>
                <w:sz w:val="16"/>
                <w:szCs w:val="16"/>
              </w:rPr>
              <w:t>, габ</w:t>
            </w:r>
            <w:r w:rsidRPr="00C413F0">
              <w:rPr>
                <w:rFonts w:cs="Arial"/>
                <w:sz w:val="16"/>
                <w:szCs w:val="16"/>
              </w:rPr>
              <w:t>а</w:t>
            </w:r>
            <w:r w:rsidRPr="00C413F0">
              <w:rPr>
                <w:rFonts w:cs="Arial"/>
                <w:sz w:val="16"/>
                <w:szCs w:val="16"/>
              </w:rPr>
              <w:t>ритные размеры не более 100х100х50 мм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E16F35">
        <w:trPr>
          <w:trHeight w:val="802"/>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Камертоны на резон</w:t>
            </w:r>
            <w:r w:rsidRPr="00C413F0">
              <w:rPr>
                <w:rFonts w:cs="Arial"/>
                <w:sz w:val="16"/>
                <w:szCs w:val="16"/>
              </w:rPr>
              <w:t>и</w:t>
            </w:r>
            <w:r w:rsidRPr="00C413F0">
              <w:rPr>
                <w:rFonts w:cs="Arial"/>
                <w:sz w:val="16"/>
                <w:szCs w:val="16"/>
              </w:rPr>
              <w:t>рующих ящиках</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Служат для демонстрации: звуковых колеб</w:t>
            </w:r>
            <w:r w:rsidRPr="00C413F0">
              <w:rPr>
                <w:rFonts w:cs="Arial"/>
                <w:sz w:val="16"/>
                <w:szCs w:val="16"/>
              </w:rPr>
              <w:t>а</w:t>
            </w:r>
            <w:r w:rsidRPr="00C413F0">
              <w:rPr>
                <w:rFonts w:cs="Arial"/>
                <w:sz w:val="16"/>
                <w:szCs w:val="16"/>
              </w:rPr>
              <w:t>ний и волн; явления звукового резонанса, биений, интерференции звуковых волн; м</w:t>
            </w:r>
            <w:r w:rsidRPr="00C413F0">
              <w:rPr>
                <w:rFonts w:cs="Arial"/>
                <w:sz w:val="16"/>
                <w:szCs w:val="16"/>
              </w:rPr>
              <w:t>о</w:t>
            </w:r>
            <w:r w:rsidRPr="00C413F0">
              <w:rPr>
                <w:rFonts w:cs="Arial"/>
                <w:sz w:val="16"/>
                <w:szCs w:val="16"/>
              </w:rPr>
              <w:t>гут использоваться в качестве источников звука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Масса камертонов не менее 200 г. Частота камертонов 440 Гц, у резонирующих ящ</w:t>
            </w:r>
            <w:r w:rsidRPr="00C413F0">
              <w:rPr>
                <w:rFonts w:cs="Arial"/>
                <w:sz w:val="16"/>
                <w:szCs w:val="16"/>
              </w:rPr>
              <w:t>и</w:t>
            </w:r>
            <w:r w:rsidRPr="00C413F0">
              <w:rPr>
                <w:rFonts w:cs="Arial"/>
                <w:sz w:val="16"/>
                <w:szCs w:val="16"/>
              </w:rPr>
              <w:t>ков одна стенка открыта, имеются резин</w:t>
            </w:r>
            <w:r w:rsidRPr="00C413F0">
              <w:rPr>
                <w:rFonts w:cs="Arial"/>
                <w:sz w:val="16"/>
                <w:szCs w:val="16"/>
              </w:rPr>
              <w:t>о</w:t>
            </w:r>
            <w:r w:rsidRPr="00C413F0">
              <w:rPr>
                <w:rFonts w:cs="Arial"/>
                <w:sz w:val="16"/>
                <w:szCs w:val="16"/>
              </w:rPr>
              <w:t>вые или суконные ножки для звукоизол</w:t>
            </w:r>
            <w:r w:rsidRPr="00C413F0">
              <w:rPr>
                <w:rFonts w:cs="Arial"/>
                <w:sz w:val="16"/>
                <w:szCs w:val="16"/>
              </w:rPr>
              <w:t>я</w:t>
            </w:r>
            <w:r w:rsidRPr="00C413F0">
              <w:rPr>
                <w:rFonts w:cs="Arial"/>
                <w:sz w:val="16"/>
                <w:szCs w:val="16"/>
              </w:rPr>
              <w:t>ции.</w:t>
            </w:r>
            <w:proofErr w:type="gramStart"/>
            <w:r w:rsidRPr="00C413F0">
              <w:rPr>
                <w:rFonts w:cs="Arial"/>
                <w:sz w:val="16"/>
                <w:szCs w:val="16"/>
              </w:rPr>
              <w:t xml:space="preserve"> .</w:t>
            </w:r>
            <w:proofErr w:type="gramEnd"/>
            <w:r w:rsidRPr="00C413F0">
              <w:rPr>
                <w:rFonts w:cs="Arial"/>
                <w:sz w:val="16"/>
                <w:szCs w:val="16"/>
              </w:rPr>
              <w:t xml:space="preserve"> Оба камертона настроены на частоту 440 Гц (тон «ля» первой октавы)</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Два одинаковых камертона на резонирующих ящиках, молоточек и насадка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2A5086">
        <w:trPr>
          <w:trHeight w:val="792"/>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Катушка для демо</w:t>
            </w:r>
            <w:r w:rsidRPr="00C413F0">
              <w:rPr>
                <w:rFonts w:cs="Arial"/>
                <w:sz w:val="16"/>
                <w:szCs w:val="16"/>
              </w:rPr>
              <w:t>н</w:t>
            </w:r>
            <w:r w:rsidRPr="00C413F0">
              <w:rPr>
                <w:rFonts w:cs="Arial"/>
                <w:sz w:val="16"/>
                <w:szCs w:val="16"/>
              </w:rPr>
              <w:t xml:space="preserve">страции магнитного поля тока </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Служит для демонстрации магнитного поля тока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Сопротивление 3–4 Ом. Напряжение пит</w:t>
            </w:r>
            <w:r w:rsidRPr="00C413F0">
              <w:rPr>
                <w:rFonts w:cs="Arial"/>
                <w:sz w:val="16"/>
                <w:szCs w:val="16"/>
              </w:rPr>
              <w:t>а</w:t>
            </w:r>
            <w:r w:rsidRPr="00C413F0">
              <w:rPr>
                <w:rFonts w:cs="Arial"/>
                <w:sz w:val="16"/>
                <w:szCs w:val="16"/>
              </w:rPr>
              <w:t>ния прибора 4 В. Магнитное поле демо</w:t>
            </w:r>
            <w:r w:rsidRPr="00C413F0">
              <w:rPr>
                <w:rFonts w:cs="Arial"/>
                <w:sz w:val="16"/>
                <w:szCs w:val="16"/>
              </w:rPr>
              <w:t>н</w:t>
            </w:r>
            <w:r w:rsidRPr="00C413F0">
              <w:rPr>
                <w:rFonts w:cs="Arial"/>
                <w:sz w:val="16"/>
                <w:szCs w:val="16"/>
              </w:rPr>
              <w:t>стрируется при помощи компаса и желе</w:t>
            </w:r>
            <w:r w:rsidRPr="00C413F0">
              <w:rPr>
                <w:rFonts w:cs="Arial"/>
                <w:sz w:val="16"/>
                <w:szCs w:val="16"/>
              </w:rPr>
              <w:t>з</w:t>
            </w:r>
            <w:r w:rsidRPr="00C413F0">
              <w:rPr>
                <w:rFonts w:cs="Arial"/>
                <w:sz w:val="16"/>
                <w:szCs w:val="16"/>
              </w:rPr>
              <w:t>ных опилок.</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Катушка с проводом, основание и разборный столик</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2A5086">
        <w:trPr>
          <w:trHeight w:val="847"/>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Катушка дроссельная</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Применяется в демонстрационных экспер</w:t>
            </w:r>
            <w:r w:rsidRPr="00C413F0">
              <w:rPr>
                <w:rFonts w:cs="Arial"/>
                <w:sz w:val="16"/>
                <w:szCs w:val="16"/>
              </w:rPr>
              <w:t>и</w:t>
            </w:r>
            <w:r w:rsidRPr="00C413F0">
              <w:rPr>
                <w:rFonts w:cs="Arial"/>
                <w:sz w:val="16"/>
                <w:szCs w:val="16"/>
              </w:rPr>
              <w:t>ментах по электродинамике, в которых тр</w:t>
            </w:r>
            <w:r w:rsidRPr="00C413F0">
              <w:rPr>
                <w:rFonts w:cs="Arial"/>
                <w:sz w:val="16"/>
                <w:szCs w:val="16"/>
              </w:rPr>
              <w:t>е</w:t>
            </w:r>
            <w:r w:rsidRPr="00C413F0">
              <w:rPr>
                <w:rFonts w:cs="Arial"/>
                <w:sz w:val="16"/>
                <w:szCs w:val="16"/>
              </w:rPr>
              <w:t>буется высокая индуктивность</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Первичная катушка: 1 секция – 2400 ви</w:t>
            </w:r>
            <w:r w:rsidRPr="00C413F0">
              <w:rPr>
                <w:rFonts w:cs="Arial"/>
                <w:sz w:val="16"/>
                <w:szCs w:val="16"/>
              </w:rPr>
              <w:t>т</w:t>
            </w:r>
            <w:r w:rsidRPr="00C413F0">
              <w:rPr>
                <w:rFonts w:cs="Arial"/>
                <w:sz w:val="16"/>
                <w:szCs w:val="16"/>
              </w:rPr>
              <w:t>ков, 2 секция – 1200 витков. Вторичная катушка: 1 секция – 15 витков, 2 секция – 25 витков. Общая индуктивность двух секций без сердечника 1,0 Гн. Общая и</w:t>
            </w:r>
            <w:r w:rsidRPr="00C413F0">
              <w:rPr>
                <w:rFonts w:cs="Arial"/>
                <w:sz w:val="16"/>
                <w:szCs w:val="16"/>
              </w:rPr>
              <w:t>н</w:t>
            </w:r>
            <w:r w:rsidRPr="00C413F0">
              <w:rPr>
                <w:rFonts w:cs="Arial"/>
                <w:sz w:val="16"/>
                <w:szCs w:val="16"/>
              </w:rPr>
              <w:t>дуктивность с замкнутым сердечником от универсального трансформатора 25 Гн, активное сопротивление 240 Ом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2A5086">
        <w:trPr>
          <w:trHeight w:val="916"/>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Комплект блоков д</w:t>
            </w:r>
            <w:r w:rsidRPr="00C413F0">
              <w:rPr>
                <w:rFonts w:cs="Arial"/>
                <w:sz w:val="16"/>
                <w:szCs w:val="16"/>
              </w:rPr>
              <w:t>е</w:t>
            </w:r>
            <w:r w:rsidRPr="00C413F0">
              <w:rPr>
                <w:rFonts w:cs="Arial"/>
                <w:sz w:val="16"/>
                <w:szCs w:val="16"/>
              </w:rPr>
              <w:t>монстрационный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демонстрации работы простых механизмов, основанных на блоках</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Диаметр блоков – не менее 10 см.</w:t>
            </w:r>
            <w:r w:rsidRPr="00C413F0">
              <w:rPr>
                <w:rFonts w:cs="Arial"/>
                <w:sz w:val="16"/>
                <w:szCs w:val="16"/>
              </w:rPr>
              <w:br/>
              <w:t>Рассчитаны на подъем грузов до 3 кг</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 xml:space="preserve">Блок одинарный – 2 шт. </w:t>
            </w:r>
            <w:r w:rsidRPr="00C413F0">
              <w:rPr>
                <w:rFonts w:cs="Arial"/>
                <w:sz w:val="16"/>
                <w:szCs w:val="16"/>
              </w:rPr>
              <w:br/>
              <w:t xml:space="preserve">Блок двойной – 1 шт. </w:t>
            </w:r>
            <w:r w:rsidRPr="00C413F0">
              <w:rPr>
                <w:rFonts w:cs="Arial"/>
                <w:sz w:val="16"/>
                <w:szCs w:val="16"/>
              </w:rPr>
              <w:br/>
              <w:t xml:space="preserve">Блок тройной – 1 шт. </w:t>
            </w:r>
            <w:r w:rsidRPr="00C413F0">
              <w:rPr>
                <w:rFonts w:cs="Arial"/>
                <w:sz w:val="16"/>
                <w:szCs w:val="16"/>
              </w:rPr>
              <w:br/>
              <w:t xml:space="preserve">Блок полиспаста – 1 шт. </w:t>
            </w:r>
            <w:r w:rsidRPr="00C413F0">
              <w:rPr>
                <w:rFonts w:cs="Arial"/>
                <w:sz w:val="16"/>
                <w:szCs w:val="16"/>
              </w:rPr>
              <w:br/>
              <w:t xml:space="preserve">Коробка – 1 шт. </w:t>
            </w:r>
            <w:proofErr w:type="gramEnd"/>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r w:rsidR="009A4C38" w:rsidRPr="00C413F0">
              <w:rPr>
                <w:rFonts w:cs="Arial"/>
                <w:sz w:val="16"/>
                <w:szCs w:val="16"/>
              </w:rPr>
              <w:t>+</w:t>
            </w:r>
          </w:p>
        </w:tc>
      </w:tr>
      <w:tr w:rsidR="007516BF" w:rsidRPr="00C413F0" w:rsidTr="00E16F35">
        <w:trPr>
          <w:trHeight w:val="629"/>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Комплект для демо</w:t>
            </w:r>
            <w:r w:rsidRPr="00C413F0">
              <w:rPr>
                <w:rFonts w:cs="Arial"/>
                <w:sz w:val="16"/>
                <w:szCs w:val="16"/>
              </w:rPr>
              <w:t>н</w:t>
            </w:r>
            <w:r w:rsidRPr="00C413F0">
              <w:rPr>
                <w:rFonts w:cs="Arial"/>
                <w:sz w:val="16"/>
                <w:szCs w:val="16"/>
              </w:rPr>
              <w:t xml:space="preserve">страции превращений световой энергии </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Комплект позволяет продемонстрировать примеры преобразования световой энергии в </w:t>
            </w:r>
            <w:proofErr w:type="gramStart"/>
            <w:r w:rsidRPr="00C413F0">
              <w:rPr>
                <w:rFonts w:cs="Arial"/>
                <w:sz w:val="16"/>
                <w:szCs w:val="16"/>
              </w:rPr>
              <w:t>электрическую</w:t>
            </w:r>
            <w:proofErr w:type="gramEnd"/>
            <w:r w:rsidRPr="00C413F0">
              <w:rPr>
                <w:rFonts w:cs="Arial"/>
                <w:sz w:val="16"/>
                <w:szCs w:val="16"/>
              </w:rPr>
              <w:t>, электрическую в механич</w:t>
            </w:r>
            <w:r w:rsidRPr="00C413F0">
              <w:rPr>
                <w:rFonts w:cs="Arial"/>
                <w:sz w:val="16"/>
                <w:szCs w:val="16"/>
              </w:rPr>
              <w:t>е</w:t>
            </w:r>
            <w:r w:rsidRPr="00C413F0">
              <w:rPr>
                <w:rFonts w:cs="Arial"/>
                <w:sz w:val="16"/>
                <w:szCs w:val="16"/>
              </w:rPr>
              <w:t>скую и электрическую в звуковые колебания.</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Параметры фотоэлемента должны обесп</w:t>
            </w:r>
            <w:r w:rsidRPr="00C413F0">
              <w:rPr>
                <w:rFonts w:cs="Arial"/>
                <w:sz w:val="16"/>
                <w:szCs w:val="16"/>
              </w:rPr>
              <w:t>е</w:t>
            </w:r>
            <w:r w:rsidRPr="00C413F0">
              <w:rPr>
                <w:rFonts w:cs="Arial"/>
                <w:sz w:val="16"/>
                <w:szCs w:val="16"/>
              </w:rPr>
              <w:t>чивать работу электродвигателя и генер</w:t>
            </w:r>
            <w:r w:rsidRPr="00C413F0">
              <w:rPr>
                <w:rFonts w:cs="Arial"/>
                <w:sz w:val="16"/>
                <w:szCs w:val="16"/>
              </w:rPr>
              <w:t>а</w:t>
            </w:r>
            <w:r w:rsidRPr="00C413F0">
              <w:rPr>
                <w:rFonts w:cs="Arial"/>
                <w:sz w:val="16"/>
                <w:szCs w:val="16"/>
              </w:rPr>
              <w:t>тора, входящих в состав комплекта, при освещении обычной лампой накаливания 60 Вт с расстояния 0,5 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Солнечная батарея </w:t>
            </w:r>
            <w:proofErr w:type="gramStart"/>
            <w:r w:rsidRPr="00C413F0">
              <w:rPr>
                <w:rFonts w:cs="Arial"/>
                <w:sz w:val="16"/>
                <w:szCs w:val="16"/>
              </w:rPr>
              <w:t xml:space="preserve">на подставке </w:t>
            </w:r>
            <w:r w:rsidRPr="00C413F0">
              <w:rPr>
                <w:rFonts w:cs="Arial"/>
                <w:sz w:val="16"/>
                <w:szCs w:val="16"/>
              </w:rPr>
              <w:br/>
              <w:t xml:space="preserve">Электродвигатель с крыльчаткой на панели </w:t>
            </w:r>
            <w:r w:rsidRPr="00C413F0">
              <w:rPr>
                <w:rFonts w:cs="Arial"/>
                <w:sz w:val="16"/>
                <w:szCs w:val="16"/>
              </w:rPr>
              <w:br/>
              <w:t xml:space="preserve">Генератор с излучателем звуковых колебаний </w:t>
            </w:r>
            <w:r w:rsidRPr="00C413F0">
              <w:rPr>
                <w:rFonts w:cs="Arial"/>
                <w:sz w:val="16"/>
                <w:szCs w:val="16"/>
              </w:rPr>
              <w:br/>
              <w:t>Руководство по эксплуатации</w:t>
            </w:r>
            <w:proofErr w:type="gramEnd"/>
            <w:r w:rsidRPr="00C413F0">
              <w:rPr>
                <w:rFonts w:cs="Arial"/>
                <w:sz w:val="16"/>
                <w:szCs w:val="16"/>
              </w:rPr>
              <w:t xml:space="preserve">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600C13">
        <w:trPr>
          <w:trHeight w:val="1495"/>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Комплект для демо</w:t>
            </w:r>
            <w:r w:rsidRPr="00C413F0">
              <w:rPr>
                <w:rFonts w:cs="Arial"/>
                <w:sz w:val="16"/>
                <w:szCs w:val="16"/>
              </w:rPr>
              <w:t>н</w:t>
            </w:r>
            <w:r w:rsidRPr="00C413F0">
              <w:rPr>
                <w:rFonts w:cs="Arial"/>
                <w:sz w:val="16"/>
                <w:szCs w:val="16"/>
              </w:rPr>
              <w:t>страции свойств эле</w:t>
            </w:r>
            <w:r w:rsidRPr="00C413F0">
              <w:rPr>
                <w:rFonts w:cs="Arial"/>
                <w:sz w:val="16"/>
                <w:szCs w:val="16"/>
              </w:rPr>
              <w:t>к</w:t>
            </w:r>
            <w:r w:rsidRPr="00C413F0">
              <w:rPr>
                <w:rFonts w:cs="Arial"/>
                <w:sz w:val="16"/>
                <w:szCs w:val="16"/>
              </w:rPr>
              <w:t>тромагнитных волн</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Комплект позволяет продемонстрировать основные свойства электромагнитных волн</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Несущая частота генератора 11 ГГц; сре</w:t>
            </w:r>
            <w:r w:rsidRPr="00C413F0">
              <w:rPr>
                <w:rFonts w:cs="Arial"/>
                <w:sz w:val="16"/>
                <w:szCs w:val="16"/>
              </w:rPr>
              <w:t>д</w:t>
            </w:r>
            <w:r w:rsidRPr="00C413F0">
              <w:rPr>
                <w:rFonts w:cs="Arial"/>
                <w:sz w:val="16"/>
                <w:szCs w:val="16"/>
              </w:rPr>
              <w:t>няя мощность излучения 10 мВт. Переда</w:t>
            </w:r>
            <w:r w:rsidRPr="00C413F0">
              <w:rPr>
                <w:rFonts w:cs="Arial"/>
                <w:sz w:val="16"/>
                <w:szCs w:val="16"/>
              </w:rPr>
              <w:t>т</w:t>
            </w:r>
            <w:r w:rsidRPr="00C413F0">
              <w:rPr>
                <w:rFonts w:cs="Arial"/>
                <w:sz w:val="16"/>
                <w:szCs w:val="16"/>
              </w:rPr>
              <w:t>чик и приемник снабжены рупорными антеннами, предназначенными для усил</w:t>
            </w:r>
            <w:r w:rsidRPr="00C413F0">
              <w:rPr>
                <w:rFonts w:cs="Arial"/>
                <w:sz w:val="16"/>
                <w:szCs w:val="16"/>
              </w:rPr>
              <w:t>е</w:t>
            </w:r>
            <w:r w:rsidRPr="00C413F0">
              <w:rPr>
                <w:rFonts w:cs="Arial"/>
                <w:sz w:val="16"/>
                <w:szCs w:val="16"/>
              </w:rPr>
              <w:t>ния излучения и приема</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Генератор с рупорной антенной, приёмник с рупорной антенной, приёмник с дипольной антенной, зеркало металлическое большое, зеркало металлическое малое, лист из диэле</w:t>
            </w:r>
            <w:r w:rsidRPr="00C413F0">
              <w:rPr>
                <w:rFonts w:cs="Arial"/>
                <w:sz w:val="16"/>
                <w:szCs w:val="16"/>
              </w:rPr>
              <w:t>к</w:t>
            </w:r>
            <w:r w:rsidRPr="00C413F0">
              <w:rPr>
                <w:rFonts w:cs="Arial"/>
                <w:sz w:val="16"/>
                <w:szCs w:val="16"/>
              </w:rPr>
              <w:t>трика, диск металлический в сборе, решётка поляризационная, призма прямоугольная, призма треугольная, линза диэлектрическая, держатель, стержень, подставка в сборе</w:t>
            </w:r>
            <w:proofErr w:type="gramEnd"/>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2A5086">
        <w:trPr>
          <w:trHeight w:val="58"/>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Комплект для изучения движения по окружн</w:t>
            </w:r>
            <w:r w:rsidRPr="00C413F0">
              <w:rPr>
                <w:rFonts w:cs="Arial"/>
                <w:sz w:val="16"/>
                <w:szCs w:val="16"/>
              </w:rPr>
              <w:t>о</w:t>
            </w:r>
            <w:r w:rsidRPr="00C413F0">
              <w:rPr>
                <w:rFonts w:cs="Arial"/>
                <w:sz w:val="16"/>
                <w:szCs w:val="16"/>
              </w:rPr>
              <w:t>сти</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Предназначен для демонстрации ряда опытов по изучению вращательного движения: опыт с телами неравной массы, модель маятника Фуко, центробежные механизмы, модель опыта Штерна </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Напряжение питания 220</w:t>
            </w:r>
            <w:proofErr w:type="gramStart"/>
            <w:r w:rsidRPr="00C413F0">
              <w:rPr>
                <w:rFonts w:cs="Arial"/>
                <w:sz w:val="16"/>
                <w:szCs w:val="16"/>
              </w:rPr>
              <w:t xml:space="preserve"> В</w:t>
            </w:r>
            <w:proofErr w:type="gramEnd"/>
            <w:r w:rsidRPr="00C413F0">
              <w:rPr>
                <w:rFonts w:cs="Arial"/>
                <w:sz w:val="16"/>
                <w:szCs w:val="16"/>
              </w:rPr>
              <w:t>, мощность электродвигателя не более 50 Вт, диапазон регулировки частоты вращения диска от 0 до 10 об/с, диаметр диска 400–500 мм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Диск с электроприводом и пультом управл</w:t>
            </w:r>
            <w:r w:rsidRPr="00C413F0">
              <w:rPr>
                <w:rFonts w:cs="Arial"/>
                <w:sz w:val="16"/>
                <w:szCs w:val="16"/>
              </w:rPr>
              <w:t>е</w:t>
            </w:r>
            <w:r w:rsidRPr="00C413F0">
              <w:rPr>
                <w:rFonts w:cs="Arial"/>
                <w:sz w:val="16"/>
                <w:szCs w:val="16"/>
              </w:rPr>
              <w:t>ния, набор принадлежностей. Руководство по эксплуатации</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600C13">
        <w:trPr>
          <w:trHeight w:val="1835"/>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Комплект по волновой оптике</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проведения демонстрац</w:t>
            </w:r>
            <w:r w:rsidRPr="00C413F0">
              <w:rPr>
                <w:rFonts w:cs="Arial"/>
                <w:sz w:val="16"/>
                <w:szCs w:val="16"/>
              </w:rPr>
              <w:t>и</w:t>
            </w:r>
            <w:r w:rsidRPr="00C413F0">
              <w:rPr>
                <w:rFonts w:cs="Arial"/>
                <w:sz w:val="16"/>
                <w:szCs w:val="16"/>
              </w:rPr>
              <w:t>онных экспериментов по волновой оптике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Детали набора монтируются на оптической скамье при помощи специальных держат</w:t>
            </w:r>
            <w:r w:rsidRPr="00C413F0">
              <w:rPr>
                <w:rFonts w:cs="Arial"/>
                <w:sz w:val="16"/>
                <w:szCs w:val="16"/>
              </w:rPr>
              <w:t>е</w:t>
            </w:r>
            <w:r w:rsidRPr="00C413F0">
              <w:rPr>
                <w:rFonts w:cs="Arial"/>
                <w:sz w:val="16"/>
                <w:szCs w:val="16"/>
              </w:rPr>
              <w:t>лей, закрепляемых на скамье механически или при помощи магнитов. Волновые я</w:t>
            </w:r>
            <w:r w:rsidRPr="00C413F0">
              <w:rPr>
                <w:rFonts w:cs="Arial"/>
                <w:sz w:val="16"/>
                <w:szCs w:val="16"/>
              </w:rPr>
              <w:t>в</w:t>
            </w:r>
            <w:r w:rsidRPr="00C413F0">
              <w:rPr>
                <w:rFonts w:cs="Arial"/>
                <w:sz w:val="16"/>
                <w:szCs w:val="16"/>
              </w:rPr>
              <w:t>ления наблюдаются на настольном экране. Размер экрана 60х50 см.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Осветитель с лампой накаливания и конденс</w:t>
            </w:r>
            <w:r w:rsidRPr="00C413F0">
              <w:rPr>
                <w:rFonts w:cs="Arial"/>
                <w:sz w:val="16"/>
                <w:szCs w:val="16"/>
              </w:rPr>
              <w:t>о</w:t>
            </w:r>
            <w:r w:rsidRPr="00C413F0">
              <w:rPr>
                <w:rFonts w:cs="Arial"/>
                <w:sz w:val="16"/>
                <w:szCs w:val="16"/>
              </w:rPr>
              <w:t xml:space="preserve">ром, полупроводниковый лазер, призма из стекла «Флинт», сборка «Кольца Ньютона», </w:t>
            </w:r>
            <w:proofErr w:type="spellStart"/>
            <w:r w:rsidRPr="00C413F0">
              <w:rPr>
                <w:rFonts w:cs="Arial"/>
                <w:sz w:val="16"/>
                <w:szCs w:val="16"/>
              </w:rPr>
              <w:t>бипризма</w:t>
            </w:r>
            <w:proofErr w:type="spellEnd"/>
            <w:r w:rsidRPr="00C413F0">
              <w:rPr>
                <w:rFonts w:cs="Arial"/>
                <w:sz w:val="16"/>
                <w:szCs w:val="16"/>
              </w:rPr>
              <w:t xml:space="preserve"> Френеля, дифракционные решетки, щель регулируемой ширины, объекты для наблюдения дифракции и интерференции, поляроиды (пара), линзы, светофильтры, о</w:t>
            </w:r>
            <w:r w:rsidRPr="00C413F0">
              <w:rPr>
                <w:rFonts w:cs="Arial"/>
                <w:sz w:val="16"/>
                <w:szCs w:val="16"/>
              </w:rPr>
              <w:t>п</w:t>
            </w:r>
            <w:r w:rsidRPr="00C413F0">
              <w:rPr>
                <w:rFonts w:cs="Arial"/>
                <w:sz w:val="16"/>
                <w:szCs w:val="16"/>
              </w:rPr>
              <w:t>тическая скамья и держатели для установки оптических элементов, экран двухсторонний (белый и черный)</w:t>
            </w:r>
            <w:proofErr w:type="gramEnd"/>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E16F35">
        <w:trPr>
          <w:trHeight w:val="661"/>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Комплект по геометр</w:t>
            </w:r>
            <w:r w:rsidRPr="00C413F0">
              <w:rPr>
                <w:rFonts w:cs="Arial"/>
                <w:sz w:val="16"/>
                <w:szCs w:val="16"/>
              </w:rPr>
              <w:t>и</w:t>
            </w:r>
            <w:r w:rsidRPr="00C413F0">
              <w:rPr>
                <w:rFonts w:cs="Arial"/>
                <w:sz w:val="16"/>
                <w:szCs w:val="16"/>
              </w:rPr>
              <w:t>ческой оптике</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демонстрации законов геометрической оптики и принципов де</w:t>
            </w:r>
            <w:r w:rsidRPr="00C413F0">
              <w:rPr>
                <w:rFonts w:cs="Arial"/>
                <w:sz w:val="16"/>
                <w:szCs w:val="16"/>
              </w:rPr>
              <w:t>й</w:t>
            </w:r>
            <w:r w:rsidRPr="00C413F0">
              <w:rPr>
                <w:rFonts w:cs="Arial"/>
                <w:sz w:val="16"/>
                <w:szCs w:val="16"/>
              </w:rPr>
              <w:t>ствия оптических приборов</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Прозрачные элементы комплекта выполн</w:t>
            </w:r>
            <w:r w:rsidRPr="00C413F0">
              <w:rPr>
                <w:rFonts w:cs="Arial"/>
                <w:sz w:val="16"/>
                <w:szCs w:val="16"/>
              </w:rPr>
              <w:t>е</w:t>
            </w:r>
            <w:r w:rsidRPr="00C413F0">
              <w:rPr>
                <w:rFonts w:cs="Arial"/>
                <w:sz w:val="16"/>
                <w:szCs w:val="16"/>
              </w:rPr>
              <w:t xml:space="preserve">ны из стекла.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Осветитель с лампой накаливания, пара экр</w:t>
            </w:r>
            <w:r w:rsidRPr="00C413F0">
              <w:rPr>
                <w:rFonts w:cs="Arial"/>
                <w:sz w:val="16"/>
                <w:szCs w:val="16"/>
              </w:rPr>
              <w:t>а</w:t>
            </w:r>
            <w:r w:rsidRPr="00C413F0">
              <w:rPr>
                <w:rFonts w:cs="Arial"/>
                <w:sz w:val="16"/>
                <w:szCs w:val="16"/>
              </w:rPr>
              <w:t>нов, призмы, линзы (2 собирающие и 1 расс</w:t>
            </w:r>
            <w:r w:rsidRPr="00C413F0">
              <w:rPr>
                <w:rFonts w:cs="Arial"/>
                <w:sz w:val="16"/>
                <w:szCs w:val="16"/>
              </w:rPr>
              <w:t>е</w:t>
            </w:r>
            <w:r w:rsidRPr="00C413F0">
              <w:rPr>
                <w:rFonts w:cs="Arial"/>
                <w:sz w:val="16"/>
                <w:szCs w:val="16"/>
              </w:rPr>
              <w:t>ивающая), зеркала (1 плоское, 1 выпуклое и 1 вогнутое</w:t>
            </w:r>
            <w:r w:rsidR="004855EB" w:rsidRPr="00C413F0">
              <w:rPr>
                <w:rFonts w:cs="Arial"/>
                <w:sz w:val="16"/>
                <w:szCs w:val="16"/>
              </w:rPr>
              <w:t>), светофильтр</w:t>
            </w:r>
            <w:r w:rsidRPr="00C413F0">
              <w:rPr>
                <w:rFonts w:cs="Arial"/>
                <w:sz w:val="16"/>
                <w:szCs w:val="16"/>
              </w:rPr>
              <w:t>, держатели и скамья для сборки конструкции.</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E16F35">
        <w:trPr>
          <w:trHeight w:val="999"/>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Комплект приборов для изучения принципов радиосвязи</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демонстрации излучения и приема электромагнитных волн.</w:t>
            </w:r>
            <w:r w:rsidRPr="00C413F0">
              <w:rPr>
                <w:rFonts w:cs="Arial"/>
                <w:sz w:val="16"/>
                <w:szCs w:val="16"/>
              </w:rPr>
              <w:br/>
              <w:t>Позволяет демонстрировать передачу и пр</w:t>
            </w:r>
            <w:r w:rsidRPr="00C413F0">
              <w:rPr>
                <w:rFonts w:cs="Arial"/>
                <w:sz w:val="16"/>
                <w:szCs w:val="16"/>
              </w:rPr>
              <w:t>и</w:t>
            </w:r>
            <w:r w:rsidRPr="00C413F0">
              <w:rPr>
                <w:rFonts w:cs="Arial"/>
                <w:sz w:val="16"/>
                <w:szCs w:val="16"/>
              </w:rPr>
              <w:t xml:space="preserve">ем </w:t>
            </w:r>
            <w:proofErr w:type="spellStart"/>
            <w:r w:rsidRPr="00C413F0">
              <w:rPr>
                <w:rFonts w:cs="Arial"/>
                <w:sz w:val="16"/>
                <w:szCs w:val="16"/>
              </w:rPr>
              <w:t>однотональных</w:t>
            </w:r>
            <w:proofErr w:type="spellEnd"/>
            <w:r w:rsidRPr="00C413F0">
              <w:rPr>
                <w:rFonts w:cs="Arial"/>
                <w:sz w:val="16"/>
                <w:szCs w:val="16"/>
              </w:rPr>
              <w:t xml:space="preserve"> звуковых колебаний, телеграфной информации, а также музыки и речи</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Элементы схемы размещены на вертикал</w:t>
            </w:r>
            <w:r w:rsidRPr="00C413F0">
              <w:rPr>
                <w:rFonts w:cs="Arial"/>
                <w:sz w:val="16"/>
                <w:szCs w:val="16"/>
              </w:rPr>
              <w:t>ь</w:t>
            </w:r>
            <w:r w:rsidRPr="00C413F0">
              <w:rPr>
                <w:rFonts w:cs="Arial"/>
                <w:sz w:val="16"/>
                <w:szCs w:val="16"/>
              </w:rPr>
              <w:t>ных панелях.</w:t>
            </w:r>
            <w:r w:rsidRPr="00C413F0">
              <w:rPr>
                <w:rFonts w:cs="Arial"/>
                <w:sz w:val="16"/>
                <w:szCs w:val="16"/>
              </w:rPr>
              <w:br/>
              <w:t xml:space="preserve">Передатчик работает на частоте 3,5 МГц ± 10%; </w:t>
            </w:r>
            <w:r w:rsidRPr="00C413F0">
              <w:rPr>
                <w:rFonts w:cs="Arial"/>
                <w:sz w:val="16"/>
                <w:szCs w:val="16"/>
              </w:rPr>
              <w:br/>
              <w:t xml:space="preserve">частота мультивибратора – 500 Гц; </w:t>
            </w:r>
            <w:r w:rsidRPr="00C413F0">
              <w:rPr>
                <w:rFonts w:cs="Arial"/>
                <w:sz w:val="16"/>
                <w:szCs w:val="16"/>
              </w:rPr>
              <w:br/>
              <w:t xml:space="preserve">дальность – 10 м; </w:t>
            </w:r>
            <w:r w:rsidRPr="00C413F0">
              <w:rPr>
                <w:rFonts w:cs="Arial"/>
                <w:sz w:val="16"/>
                <w:szCs w:val="16"/>
              </w:rPr>
              <w:br/>
              <w:t xml:space="preserve">мощность передатчика 15 Вт; </w:t>
            </w:r>
            <w:r w:rsidRPr="00C413F0">
              <w:rPr>
                <w:rFonts w:cs="Arial"/>
                <w:sz w:val="16"/>
                <w:szCs w:val="16"/>
              </w:rPr>
              <w:br/>
              <w:t>напряжение питания 9–12</w:t>
            </w:r>
            <w:proofErr w:type="gramStart"/>
            <w:r w:rsidRPr="00C413F0">
              <w:rPr>
                <w:rFonts w:cs="Arial"/>
                <w:sz w:val="16"/>
                <w:szCs w:val="16"/>
              </w:rPr>
              <w:t xml:space="preserve"> В</w:t>
            </w:r>
            <w:proofErr w:type="gramEnd"/>
            <w:r w:rsidRPr="00C413F0">
              <w:rPr>
                <w:rFonts w:cs="Arial"/>
                <w:sz w:val="16"/>
                <w:szCs w:val="16"/>
              </w:rPr>
              <w:t>, стабилизир</w:t>
            </w:r>
            <w:r w:rsidRPr="00C413F0">
              <w:rPr>
                <w:rFonts w:cs="Arial"/>
                <w:sz w:val="16"/>
                <w:szCs w:val="16"/>
              </w:rPr>
              <w:t>о</w:t>
            </w:r>
            <w:r w:rsidRPr="00C413F0">
              <w:rPr>
                <w:rFonts w:cs="Arial"/>
                <w:sz w:val="16"/>
                <w:szCs w:val="16"/>
              </w:rPr>
              <w:t xml:space="preserve">ванное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Мультивибратор, передатчик, приемник, две антенны и соединительные провода</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E16F35">
        <w:trPr>
          <w:trHeight w:val="1694"/>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Комплект приборов по фотоэффекту</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проведения демонстрац</w:t>
            </w:r>
            <w:r w:rsidRPr="00C413F0">
              <w:rPr>
                <w:rFonts w:cs="Arial"/>
                <w:sz w:val="16"/>
                <w:szCs w:val="16"/>
              </w:rPr>
              <w:t>и</w:t>
            </w:r>
            <w:r w:rsidRPr="00C413F0">
              <w:rPr>
                <w:rFonts w:cs="Arial"/>
                <w:sz w:val="16"/>
                <w:szCs w:val="16"/>
              </w:rPr>
              <w:t>онных опытов при изучении внешнего фот</w:t>
            </w:r>
            <w:r w:rsidRPr="00C413F0">
              <w:rPr>
                <w:rFonts w:cs="Arial"/>
                <w:sz w:val="16"/>
                <w:szCs w:val="16"/>
              </w:rPr>
              <w:t>о</w:t>
            </w:r>
            <w:r w:rsidRPr="00C413F0">
              <w:rPr>
                <w:rFonts w:cs="Arial"/>
                <w:sz w:val="16"/>
                <w:szCs w:val="16"/>
              </w:rPr>
              <w:t>электрического эффекта и его законов.</w:t>
            </w:r>
            <w:r w:rsidRPr="00C413F0">
              <w:rPr>
                <w:rFonts w:cs="Arial"/>
                <w:sz w:val="16"/>
                <w:szCs w:val="16"/>
              </w:rPr>
              <w:br/>
              <w:t xml:space="preserve">Позволяет провести следующие </w:t>
            </w:r>
            <w:r w:rsidR="004855EB" w:rsidRPr="00C413F0">
              <w:rPr>
                <w:rFonts w:cs="Arial"/>
                <w:sz w:val="16"/>
                <w:szCs w:val="16"/>
              </w:rPr>
              <w:t>демонстр</w:t>
            </w:r>
            <w:r w:rsidR="004855EB" w:rsidRPr="00C413F0">
              <w:rPr>
                <w:rFonts w:cs="Arial"/>
                <w:sz w:val="16"/>
                <w:szCs w:val="16"/>
              </w:rPr>
              <w:t>а</w:t>
            </w:r>
            <w:r w:rsidR="004855EB" w:rsidRPr="00C413F0">
              <w:rPr>
                <w:rFonts w:cs="Arial"/>
                <w:sz w:val="16"/>
                <w:szCs w:val="16"/>
              </w:rPr>
              <w:t>ции: фотоэлектрический</w:t>
            </w:r>
            <w:r w:rsidRPr="00C413F0">
              <w:rPr>
                <w:rFonts w:cs="Arial"/>
                <w:sz w:val="16"/>
                <w:szCs w:val="16"/>
              </w:rPr>
              <w:t xml:space="preserve"> эффект на установке с цинковой </w:t>
            </w:r>
            <w:r w:rsidR="004855EB" w:rsidRPr="00C413F0">
              <w:rPr>
                <w:rFonts w:cs="Arial"/>
                <w:sz w:val="16"/>
                <w:szCs w:val="16"/>
              </w:rPr>
              <w:t>пластиной; опыт</w:t>
            </w:r>
            <w:r w:rsidRPr="00C413F0">
              <w:rPr>
                <w:rFonts w:cs="Arial"/>
                <w:sz w:val="16"/>
                <w:szCs w:val="16"/>
              </w:rPr>
              <w:t xml:space="preserve"> </w:t>
            </w:r>
            <w:r w:rsidR="004855EB" w:rsidRPr="00C413F0">
              <w:rPr>
                <w:rFonts w:cs="Arial"/>
                <w:sz w:val="16"/>
                <w:szCs w:val="16"/>
              </w:rPr>
              <w:t>Столетова; з</w:t>
            </w:r>
            <w:r w:rsidR="004855EB" w:rsidRPr="00C413F0">
              <w:rPr>
                <w:rFonts w:cs="Arial"/>
                <w:sz w:val="16"/>
                <w:szCs w:val="16"/>
              </w:rPr>
              <w:t>а</w:t>
            </w:r>
            <w:r w:rsidR="004855EB" w:rsidRPr="00C413F0">
              <w:rPr>
                <w:rFonts w:cs="Arial"/>
                <w:sz w:val="16"/>
                <w:szCs w:val="16"/>
              </w:rPr>
              <w:t>висимость</w:t>
            </w:r>
            <w:r w:rsidRPr="00C413F0">
              <w:rPr>
                <w:rFonts w:cs="Arial"/>
                <w:sz w:val="16"/>
                <w:szCs w:val="16"/>
              </w:rPr>
              <w:t xml:space="preserve"> фототока от </w:t>
            </w:r>
            <w:r w:rsidR="004855EB" w:rsidRPr="00C413F0">
              <w:rPr>
                <w:rFonts w:cs="Arial"/>
                <w:sz w:val="16"/>
                <w:szCs w:val="16"/>
              </w:rPr>
              <w:t>напряжения; завис</w:t>
            </w:r>
            <w:r w:rsidR="004855EB" w:rsidRPr="00C413F0">
              <w:rPr>
                <w:rFonts w:cs="Arial"/>
                <w:sz w:val="16"/>
                <w:szCs w:val="16"/>
              </w:rPr>
              <w:t>и</w:t>
            </w:r>
            <w:r w:rsidR="004855EB" w:rsidRPr="00C413F0">
              <w:rPr>
                <w:rFonts w:cs="Arial"/>
                <w:sz w:val="16"/>
                <w:szCs w:val="16"/>
              </w:rPr>
              <w:t>мость</w:t>
            </w:r>
            <w:r w:rsidRPr="00C413F0">
              <w:rPr>
                <w:rFonts w:cs="Arial"/>
                <w:sz w:val="16"/>
                <w:szCs w:val="16"/>
              </w:rPr>
              <w:t xml:space="preserve"> фототока от светового </w:t>
            </w:r>
            <w:r w:rsidR="004855EB" w:rsidRPr="00C413F0">
              <w:rPr>
                <w:rFonts w:cs="Arial"/>
                <w:sz w:val="16"/>
                <w:szCs w:val="16"/>
              </w:rPr>
              <w:t>потока; завис</w:t>
            </w:r>
            <w:r w:rsidR="004855EB" w:rsidRPr="00C413F0">
              <w:rPr>
                <w:rFonts w:cs="Arial"/>
                <w:sz w:val="16"/>
                <w:szCs w:val="16"/>
              </w:rPr>
              <w:t>и</w:t>
            </w:r>
            <w:r w:rsidR="004855EB" w:rsidRPr="00C413F0">
              <w:rPr>
                <w:rFonts w:cs="Arial"/>
                <w:sz w:val="16"/>
                <w:szCs w:val="16"/>
              </w:rPr>
              <w:t>мость</w:t>
            </w:r>
            <w:r w:rsidRPr="00C413F0">
              <w:rPr>
                <w:rFonts w:cs="Arial"/>
                <w:sz w:val="16"/>
                <w:szCs w:val="16"/>
              </w:rPr>
              <w:t xml:space="preserve"> задерживающего напряжения от част</w:t>
            </w:r>
            <w:r w:rsidRPr="00C413F0">
              <w:rPr>
                <w:rFonts w:cs="Arial"/>
                <w:sz w:val="16"/>
                <w:szCs w:val="16"/>
              </w:rPr>
              <w:t>о</w:t>
            </w:r>
            <w:r w:rsidRPr="00C413F0">
              <w:rPr>
                <w:rFonts w:cs="Arial"/>
                <w:sz w:val="16"/>
                <w:szCs w:val="16"/>
              </w:rPr>
              <w:t xml:space="preserve">ты </w:t>
            </w:r>
            <w:r w:rsidR="004855EB" w:rsidRPr="00C413F0">
              <w:rPr>
                <w:rFonts w:cs="Arial"/>
                <w:sz w:val="16"/>
                <w:szCs w:val="16"/>
              </w:rPr>
              <w:t>света; определение</w:t>
            </w:r>
            <w:r w:rsidRPr="00C413F0">
              <w:rPr>
                <w:rFonts w:cs="Arial"/>
                <w:sz w:val="16"/>
                <w:szCs w:val="16"/>
              </w:rPr>
              <w:t xml:space="preserve"> постоянной Планка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b/>
                <w:bCs/>
                <w:color w:val="DD0806"/>
                <w:sz w:val="16"/>
                <w:szCs w:val="16"/>
              </w:rPr>
            </w:pPr>
            <w:r w:rsidRPr="00C413F0">
              <w:rPr>
                <w:rFonts w:cs="Arial"/>
                <w:b/>
                <w:bCs/>
                <w:color w:val="DD0806"/>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Вакуумный фотоэлемент, ультрафиолетовый осветитель, металлическая сетка, медная и цинковая пластины, красный, желтый и фи</w:t>
            </w:r>
            <w:r w:rsidRPr="00C413F0">
              <w:rPr>
                <w:rFonts w:cs="Arial"/>
                <w:sz w:val="16"/>
                <w:szCs w:val="16"/>
              </w:rPr>
              <w:t>о</w:t>
            </w:r>
            <w:r w:rsidRPr="00C413F0">
              <w:rPr>
                <w:rFonts w:cs="Arial"/>
                <w:sz w:val="16"/>
                <w:szCs w:val="16"/>
              </w:rPr>
              <w:t>летовый светофильтры</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E16F35">
        <w:trPr>
          <w:trHeight w:val="1145"/>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Конденсатор переме</w:t>
            </w:r>
            <w:r w:rsidRPr="00C413F0">
              <w:rPr>
                <w:rFonts w:cs="Arial"/>
                <w:sz w:val="16"/>
                <w:szCs w:val="16"/>
              </w:rPr>
              <w:t>н</w:t>
            </w:r>
            <w:r w:rsidRPr="00C413F0">
              <w:rPr>
                <w:rFonts w:cs="Arial"/>
                <w:sz w:val="16"/>
                <w:szCs w:val="16"/>
              </w:rPr>
              <w:t>ный с цифровым изм</w:t>
            </w:r>
            <w:r w:rsidRPr="00C413F0">
              <w:rPr>
                <w:rFonts w:cs="Arial"/>
                <w:sz w:val="16"/>
                <w:szCs w:val="16"/>
              </w:rPr>
              <w:t>е</w:t>
            </w:r>
            <w:r w:rsidRPr="00C413F0">
              <w:rPr>
                <w:rFonts w:cs="Arial"/>
                <w:sz w:val="16"/>
                <w:szCs w:val="16"/>
              </w:rPr>
              <w:t>рителем емкости</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изучения зависимости емкости конденсатора от площади пластин и расстояния между ними, а также для измер</w:t>
            </w:r>
            <w:r w:rsidRPr="00C413F0">
              <w:rPr>
                <w:rFonts w:cs="Arial"/>
                <w:sz w:val="16"/>
                <w:szCs w:val="16"/>
              </w:rPr>
              <w:t>е</w:t>
            </w:r>
            <w:r w:rsidRPr="00C413F0">
              <w:rPr>
                <w:rFonts w:cs="Arial"/>
                <w:sz w:val="16"/>
                <w:szCs w:val="16"/>
              </w:rPr>
              <w:t>ния емкости других конденсаторов</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Емкость конденсатора 30...500 пФ</w:t>
            </w:r>
            <w:r w:rsidRPr="00C413F0">
              <w:rPr>
                <w:rFonts w:cs="Arial"/>
                <w:sz w:val="16"/>
                <w:szCs w:val="16"/>
              </w:rPr>
              <w:br/>
              <w:t>Предел измерения внешней емкости 30...999 пФ</w:t>
            </w:r>
            <w:r w:rsidRPr="00C413F0">
              <w:rPr>
                <w:rFonts w:cs="Arial"/>
                <w:sz w:val="16"/>
                <w:szCs w:val="16"/>
              </w:rPr>
              <w:br/>
              <w:t>Напряжение питания (через адаптер12/220</w:t>
            </w:r>
            <w:proofErr w:type="gramStart"/>
            <w:r w:rsidRPr="00C413F0">
              <w:rPr>
                <w:rFonts w:cs="Arial"/>
                <w:sz w:val="16"/>
                <w:szCs w:val="16"/>
              </w:rPr>
              <w:t xml:space="preserve"> В</w:t>
            </w:r>
            <w:proofErr w:type="gramEnd"/>
            <w:r w:rsidRPr="00C413F0">
              <w:rPr>
                <w:rFonts w:cs="Arial"/>
                <w:sz w:val="16"/>
                <w:szCs w:val="16"/>
              </w:rPr>
              <w:t>, 50 Гц) 12 В</w:t>
            </w:r>
            <w:r w:rsidRPr="00C413F0">
              <w:rPr>
                <w:rFonts w:cs="Arial"/>
                <w:sz w:val="16"/>
                <w:szCs w:val="16"/>
              </w:rPr>
              <w:br/>
              <w:t>Габаритные размеры в упаковке 29,5*24*6,5 см</w:t>
            </w:r>
            <w:r w:rsidRPr="00C413F0">
              <w:rPr>
                <w:rFonts w:cs="Arial"/>
                <w:sz w:val="16"/>
                <w:szCs w:val="16"/>
              </w:rPr>
              <w:br/>
            </w:r>
            <w:r w:rsidRPr="00C413F0">
              <w:rPr>
                <w:rFonts w:cs="Arial"/>
                <w:sz w:val="16"/>
                <w:szCs w:val="16"/>
              </w:rPr>
              <w:lastRenderedPageBreak/>
              <w:t>Вес не более 1 кг</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 xml:space="preserve">конденсатор – 1 шт., </w:t>
            </w:r>
            <w:r w:rsidRPr="00C413F0">
              <w:rPr>
                <w:rFonts w:cs="Arial"/>
                <w:sz w:val="16"/>
                <w:szCs w:val="16"/>
              </w:rPr>
              <w:br/>
              <w:t xml:space="preserve">зажимы типа «крокодил» – 2 шт., </w:t>
            </w:r>
            <w:r w:rsidRPr="00C413F0">
              <w:rPr>
                <w:rFonts w:cs="Arial"/>
                <w:sz w:val="16"/>
                <w:szCs w:val="16"/>
              </w:rPr>
              <w:br/>
              <w:t>блок питания стабилизированный (ада</w:t>
            </w:r>
            <w:r w:rsidRPr="00C413F0">
              <w:rPr>
                <w:rFonts w:cs="Arial"/>
                <w:sz w:val="16"/>
                <w:szCs w:val="16"/>
              </w:rPr>
              <w:t>п</w:t>
            </w:r>
            <w:r w:rsidRPr="00C413F0">
              <w:rPr>
                <w:rFonts w:cs="Arial"/>
                <w:sz w:val="16"/>
                <w:szCs w:val="16"/>
              </w:rPr>
              <w:t>тер12/220</w:t>
            </w:r>
            <w:proofErr w:type="gramStart"/>
            <w:r w:rsidRPr="00C413F0">
              <w:rPr>
                <w:rFonts w:cs="Arial"/>
                <w:sz w:val="16"/>
                <w:szCs w:val="16"/>
              </w:rPr>
              <w:t xml:space="preserve"> В</w:t>
            </w:r>
            <w:proofErr w:type="gramEnd"/>
            <w:r w:rsidRPr="00C413F0">
              <w:rPr>
                <w:rFonts w:cs="Arial"/>
                <w:sz w:val="16"/>
                <w:szCs w:val="16"/>
              </w:rPr>
              <w:t xml:space="preserve">, 50 Гц) – 1 шт., </w:t>
            </w:r>
            <w:r w:rsidRPr="00C413F0">
              <w:rPr>
                <w:rFonts w:cs="Arial"/>
                <w:sz w:val="16"/>
                <w:szCs w:val="16"/>
              </w:rPr>
              <w:br/>
              <w:t xml:space="preserve">руководство по эксплуатации – 1шт.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E16F35">
        <w:trPr>
          <w:trHeight w:val="217"/>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Конденсатор разборный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демонстрации устройства и </w:t>
            </w:r>
            <w:r w:rsidR="004855EB" w:rsidRPr="00C413F0">
              <w:rPr>
                <w:rFonts w:cs="Arial"/>
                <w:sz w:val="16"/>
                <w:szCs w:val="16"/>
              </w:rPr>
              <w:t>принципа работы конденсатора,</w:t>
            </w:r>
            <w:r w:rsidRPr="00C413F0">
              <w:rPr>
                <w:rFonts w:cs="Arial"/>
                <w:sz w:val="16"/>
                <w:szCs w:val="16"/>
              </w:rPr>
              <w:t xml:space="preserve"> и провед</w:t>
            </w:r>
            <w:r w:rsidRPr="00C413F0">
              <w:rPr>
                <w:rFonts w:cs="Arial"/>
                <w:sz w:val="16"/>
                <w:szCs w:val="16"/>
              </w:rPr>
              <w:t>е</w:t>
            </w:r>
            <w:r w:rsidRPr="00C413F0">
              <w:rPr>
                <w:rFonts w:cs="Arial"/>
                <w:sz w:val="16"/>
                <w:szCs w:val="16"/>
              </w:rPr>
              <w:t>ния опытов по электростатике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Диаметр металлических дисков не менее 250 мм, сторона квадрата из диэлектрика не менее диаметра дисков</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Легкий металлический диск со съемным стержнем – 2 шт., пластина квадратной формы из диэлектрика – 1 шт.</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E16F35">
        <w:trPr>
          <w:trHeight w:val="650"/>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Манометр открытый демонстрационный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Служит для демонстрации устройства и принципа действия открытого жидкостного манометра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Диапазон измерения давлений в </w:t>
            </w:r>
            <w:r w:rsidR="004855EB" w:rsidRPr="00C413F0">
              <w:rPr>
                <w:rFonts w:cs="Arial"/>
                <w:sz w:val="16"/>
                <w:szCs w:val="16"/>
              </w:rPr>
              <w:t>пределах ±</w:t>
            </w:r>
            <w:r w:rsidRPr="00C413F0">
              <w:rPr>
                <w:rFonts w:cs="Arial"/>
                <w:sz w:val="16"/>
                <w:szCs w:val="16"/>
              </w:rPr>
              <w:t xml:space="preserve">0,004 МПа выше и ниже атмосферного давления. </w:t>
            </w:r>
            <w:proofErr w:type="gramStart"/>
            <w:r w:rsidRPr="00C413F0">
              <w:rPr>
                <w:rFonts w:cs="Arial"/>
                <w:sz w:val="16"/>
                <w:szCs w:val="16"/>
              </w:rPr>
              <w:t>Выполнен</w:t>
            </w:r>
            <w:proofErr w:type="gramEnd"/>
            <w:r w:rsidRPr="00C413F0">
              <w:rPr>
                <w:rFonts w:cs="Arial"/>
                <w:sz w:val="16"/>
                <w:szCs w:val="16"/>
              </w:rPr>
              <w:t xml:space="preserve"> в виде U-образной трубки, закрепленной на вертикальной шкале с делениями. Высота трубки 50 см.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U-образная стеклянная трубка – 1 шт.</w:t>
            </w:r>
            <w:r w:rsidR="004855EB" w:rsidRPr="00C413F0">
              <w:rPr>
                <w:rFonts w:cs="Arial"/>
                <w:sz w:val="16"/>
                <w:szCs w:val="16"/>
              </w:rPr>
              <w:t>, пласт</w:t>
            </w:r>
            <w:r w:rsidR="004855EB" w:rsidRPr="00C413F0">
              <w:rPr>
                <w:rFonts w:cs="Arial"/>
                <w:sz w:val="16"/>
                <w:szCs w:val="16"/>
              </w:rPr>
              <w:t>и</w:t>
            </w:r>
            <w:r w:rsidR="004855EB" w:rsidRPr="00C413F0">
              <w:rPr>
                <w:rFonts w:cs="Arial"/>
                <w:sz w:val="16"/>
                <w:szCs w:val="16"/>
              </w:rPr>
              <w:t>ковая</w:t>
            </w:r>
            <w:r w:rsidRPr="00C413F0">
              <w:rPr>
                <w:rFonts w:cs="Arial"/>
                <w:sz w:val="16"/>
                <w:szCs w:val="16"/>
              </w:rPr>
              <w:t xml:space="preserve"> подставка – 1 шт., тройник – 1 шт., р</w:t>
            </w:r>
            <w:r w:rsidRPr="00C413F0">
              <w:rPr>
                <w:rFonts w:cs="Arial"/>
                <w:sz w:val="16"/>
                <w:szCs w:val="16"/>
              </w:rPr>
              <w:t>е</w:t>
            </w:r>
            <w:r w:rsidRPr="00C413F0">
              <w:rPr>
                <w:rFonts w:cs="Arial"/>
                <w:sz w:val="16"/>
                <w:szCs w:val="16"/>
              </w:rPr>
              <w:t>зиновая пробка, трубка резиновая – 2 шт., руководство по эксплуатации – 1 шт.</w:t>
            </w:r>
            <w:proofErr w:type="gramEnd"/>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2A5086">
        <w:trPr>
          <w:trHeight w:val="765"/>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Манометр демонстр</w:t>
            </w:r>
            <w:r w:rsidRPr="00C413F0">
              <w:rPr>
                <w:rFonts w:cs="Arial"/>
                <w:sz w:val="16"/>
                <w:szCs w:val="16"/>
              </w:rPr>
              <w:t>а</w:t>
            </w:r>
            <w:r w:rsidRPr="00C413F0">
              <w:rPr>
                <w:rFonts w:cs="Arial"/>
                <w:sz w:val="16"/>
                <w:szCs w:val="16"/>
              </w:rPr>
              <w:t>ционный металлич</w:t>
            </w:r>
            <w:r w:rsidRPr="00C413F0">
              <w:rPr>
                <w:rFonts w:cs="Arial"/>
                <w:sz w:val="16"/>
                <w:szCs w:val="16"/>
              </w:rPr>
              <w:t>е</w:t>
            </w:r>
            <w:r w:rsidRPr="00C413F0">
              <w:rPr>
                <w:rFonts w:cs="Arial"/>
                <w:sz w:val="16"/>
                <w:szCs w:val="16"/>
              </w:rPr>
              <w:t>ский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изучения устройства и </w:t>
            </w:r>
            <w:r w:rsidR="004855EB" w:rsidRPr="00C413F0">
              <w:rPr>
                <w:rFonts w:cs="Arial"/>
                <w:sz w:val="16"/>
                <w:szCs w:val="16"/>
              </w:rPr>
              <w:t>принципа действия металлического ман</w:t>
            </w:r>
            <w:r w:rsidR="004855EB" w:rsidRPr="00C413F0">
              <w:rPr>
                <w:rFonts w:cs="Arial"/>
                <w:sz w:val="16"/>
                <w:szCs w:val="16"/>
              </w:rPr>
              <w:t>о</w:t>
            </w:r>
            <w:r w:rsidR="004855EB" w:rsidRPr="00C413F0">
              <w:rPr>
                <w:rFonts w:cs="Arial"/>
                <w:sz w:val="16"/>
                <w:szCs w:val="16"/>
              </w:rPr>
              <w:t>метра,</w:t>
            </w:r>
            <w:r w:rsidRPr="00C413F0">
              <w:rPr>
                <w:rFonts w:cs="Arial"/>
                <w:sz w:val="16"/>
                <w:szCs w:val="16"/>
              </w:rPr>
              <w:t xml:space="preserve"> и измерения давления</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Предел измерения – до 300 мм </w:t>
            </w:r>
            <w:proofErr w:type="spellStart"/>
            <w:r w:rsidRPr="00C413F0">
              <w:rPr>
                <w:rFonts w:cs="Arial"/>
                <w:sz w:val="16"/>
                <w:szCs w:val="16"/>
              </w:rPr>
              <w:t>рт.ст</w:t>
            </w:r>
            <w:proofErr w:type="spellEnd"/>
            <w:r w:rsidRPr="00C413F0">
              <w:rPr>
                <w:rFonts w:cs="Arial"/>
                <w:sz w:val="16"/>
                <w:szCs w:val="16"/>
              </w:rPr>
              <w:t xml:space="preserve">.(40 кПа) </w:t>
            </w:r>
            <w:r w:rsidRPr="00C413F0">
              <w:rPr>
                <w:rFonts w:cs="Arial"/>
                <w:sz w:val="16"/>
                <w:szCs w:val="16"/>
              </w:rPr>
              <w:br/>
              <w:t xml:space="preserve">Цена деления шкалы – 2 мм </w:t>
            </w:r>
            <w:proofErr w:type="spellStart"/>
            <w:r w:rsidRPr="00C413F0">
              <w:rPr>
                <w:rFonts w:cs="Arial"/>
                <w:sz w:val="16"/>
                <w:szCs w:val="16"/>
              </w:rPr>
              <w:t>рт.ст</w:t>
            </w:r>
            <w:proofErr w:type="spellEnd"/>
            <w:r w:rsidRPr="00C413F0">
              <w:rPr>
                <w:rFonts w:cs="Arial"/>
                <w:sz w:val="16"/>
                <w:szCs w:val="16"/>
              </w:rPr>
              <w:t xml:space="preserve">. </w:t>
            </w:r>
            <w:r w:rsidRPr="00C413F0">
              <w:rPr>
                <w:rFonts w:cs="Arial"/>
                <w:sz w:val="16"/>
                <w:szCs w:val="16"/>
              </w:rPr>
              <w:br/>
              <w:t xml:space="preserve">Диаметр шкалы – не менее 140 мм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E16F35">
        <w:trPr>
          <w:trHeight w:val="1497"/>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Машина электрическая обратимая</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Позволяет продемонстрировать устройство и принцип действия генератора и двигателя постоянного и переменного тока, законы электродинамики</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Подаваемое напряжение на обмотки стат</w:t>
            </w:r>
            <w:r w:rsidRPr="00C413F0">
              <w:rPr>
                <w:rFonts w:cs="Arial"/>
                <w:sz w:val="16"/>
                <w:szCs w:val="16"/>
              </w:rPr>
              <w:t>о</w:t>
            </w:r>
            <w:r w:rsidRPr="00C413F0">
              <w:rPr>
                <w:rFonts w:cs="Arial"/>
                <w:sz w:val="16"/>
                <w:szCs w:val="16"/>
              </w:rPr>
              <w:t>ра и ротора не более 12</w:t>
            </w:r>
            <w:proofErr w:type="gramStart"/>
            <w:r w:rsidRPr="00C413F0">
              <w:rPr>
                <w:rFonts w:cs="Arial"/>
                <w:sz w:val="16"/>
                <w:szCs w:val="16"/>
              </w:rPr>
              <w:t xml:space="preserve"> В</w:t>
            </w:r>
            <w:proofErr w:type="gramEnd"/>
            <w:r w:rsidRPr="00C413F0">
              <w:rPr>
                <w:rFonts w:cs="Arial"/>
                <w:sz w:val="16"/>
                <w:szCs w:val="16"/>
              </w:rPr>
              <w:t xml:space="preserve"> (постоянное) и ток не более 2 А. Статор специальной формы с двумя закрепленными электр</w:t>
            </w:r>
            <w:r w:rsidRPr="00C413F0">
              <w:rPr>
                <w:rFonts w:cs="Arial"/>
                <w:sz w:val="16"/>
                <w:szCs w:val="16"/>
              </w:rPr>
              <w:t>о</w:t>
            </w:r>
            <w:r w:rsidRPr="00C413F0">
              <w:rPr>
                <w:rFonts w:cs="Arial"/>
                <w:sz w:val="16"/>
                <w:szCs w:val="16"/>
              </w:rPr>
              <w:t>магнитами с профильными наконечниками и якорь в виде рамки-катушки на оси с коллектором. На оси рамки-катушки им</w:t>
            </w:r>
            <w:r w:rsidRPr="00C413F0">
              <w:rPr>
                <w:rFonts w:cs="Arial"/>
                <w:sz w:val="16"/>
                <w:szCs w:val="16"/>
              </w:rPr>
              <w:t>е</w:t>
            </w:r>
            <w:r w:rsidRPr="00C413F0">
              <w:rPr>
                <w:rFonts w:cs="Arial"/>
                <w:sz w:val="16"/>
                <w:szCs w:val="16"/>
              </w:rPr>
              <w:t xml:space="preserve">ются рукоятка для ее вращения вручную и шкив. </w:t>
            </w:r>
            <w:proofErr w:type="gramStart"/>
            <w:r w:rsidRPr="00C413F0">
              <w:rPr>
                <w:rFonts w:cs="Arial"/>
                <w:sz w:val="16"/>
                <w:szCs w:val="16"/>
              </w:rPr>
              <w:t xml:space="preserve">Статор и рамка-катушка окрашены в цвета постоянного магнита </w:t>
            </w:r>
            <w:proofErr w:type="gramEnd"/>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600C13">
        <w:trPr>
          <w:trHeight w:val="53"/>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Маятники электрост</w:t>
            </w:r>
            <w:r w:rsidRPr="00C413F0">
              <w:rPr>
                <w:rFonts w:cs="Arial"/>
                <w:sz w:val="16"/>
                <w:szCs w:val="16"/>
              </w:rPr>
              <w:t>а</w:t>
            </w:r>
            <w:r w:rsidRPr="00C413F0">
              <w:rPr>
                <w:rFonts w:cs="Arial"/>
                <w:sz w:val="16"/>
                <w:szCs w:val="16"/>
              </w:rPr>
              <w:t>тические (пара)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Предназначены для демонстрации взаим</w:t>
            </w:r>
            <w:r w:rsidRPr="00C413F0">
              <w:rPr>
                <w:rFonts w:cs="Arial"/>
                <w:sz w:val="16"/>
                <w:szCs w:val="16"/>
              </w:rPr>
              <w:t>о</w:t>
            </w:r>
            <w:r w:rsidRPr="00C413F0">
              <w:rPr>
                <w:rFonts w:cs="Arial"/>
                <w:sz w:val="16"/>
                <w:szCs w:val="16"/>
              </w:rPr>
              <w:t>действия тел, заряженных одноименными и разноименными зарядами</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Длина стержня не менее 320 мм. Длина гильзы не менее 50 мм, диаметр – не менее 17 мм. Масса маятника в сборе не более 0,13 кг. Для длительного хранения гильз используется специальная трубка длиной не менее 180 мм и диаметром не менее 24 мм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Изогнутый на концах металлический стержень – 2 шт., резиновая пробка с нитью – 2 шт., тонкостенная гильза из фольги – 2 шт.</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2A5086">
        <w:trPr>
          <w:trHeight w:val="422"/>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Маятник Максвелла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демонстрации перехода энергии потенциальной в кинетическую и обратно, а также для демонстрации проявл</w:t>
            </w:r>
            <w:r w:rsidRPr="00C413F0">
              <w:rPr>
                <w:rFonts w:cs="Arial"/>
                <w:sz w:val="16"/>
                <w:szCs w:val="16"/>
              </w:rPr>
              <w:t>е</w:t>
            </w:r>
            <w:r w:rsidRPr="00C413F0">
              <w:rPr>
                <w:rFonts w:cs="Arial"/>
                <w:sz w:val="16"/>
                <w:szCs w:val="16"/>
              </w:rPr>
              <w:t>ния инерции при вращении диска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Представляет собой точеный металлич</w:t>
            </w:r>
            <w:r w:rsidRPr="00C413F0">
              <w:rPr>
                <w:rFonts w:cs="Arial"/>
                <w:sz w:val="16"/>
                <w:szCs w:val="16"/>
              </w:rPr>
              <w:t>е</w:t>
            </w:r>
            <w:r w:rsidRPr="00C413F0">
              <w:rPr>
                <w:rFonts w:cs="Arial"/>
                <w:sz w:val="16"/>
                <w:szCs w:val="16"/>
              </w:rPr>
              <w:t>ский диск диаметром не менее 120 мм и толщиной 10 мм, жестко посаженный на стальную ось диаметром 10 мм и длиной 150 мм. Диск подвешивается на тонкой непрерывной нити к специальной стойке высотой не менее 40 см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E16F35">
        <w:trPr>
          <w:trHeight w:val="142"/>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Метроном механич</w:t>
            </w:r>
            <w:r w:rsidRPr="00C413F0">
              <w:rPr>
                <w:rFonts w:cs="Arial"/>
                <w:sz w:val="16"/>
                <w:szCs w:val="16"/>
              </w:rPr>
              <w:t>е</w:t>
            </w:r>
            <w:r w:rsidRPr="00C413F0">
              <w:rPr>
                <w:rFonts w:cs="Arial"/>
                <w:sz w:val="16"/>
                <w:szCs w:val="16"/>
              </w:rPr>
              <w:t>ский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Служит для проведения демонстраций по механике, в которых время движения может быть измерено на основе метода совпадений</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Звук отчетливо слышен в пределах класса, плавное регулирование частоты, шкала частот</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2A5086">
        <w:trPr>
          <w:trHeight w:val="632"/>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Микрофон электрод</w:t>
            </w:r>
            <w:r w:rsidRPr="00C413F0">
              <w:rPr>
                <w:rFonts w:cs="Arial"/>
                <w:sz w:val="16"/>
                <w:szCs w:val="16"/>
              </w:rPr>
              <w:t>и</w:t>
            </w:r>
            <w:r w:rsidRPr="00C413F0">
              <w:rPr>
                <w:rFonts w:cs="Arial"/>
                <w:sz w:val="16"/>
                <w:szCs w:val="16"/>
              </w:rPr>
              <w:t>намический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Используется для проведения демонстрац</w:t>
            </w:r>
            <w:r w:rsidRPr="00C413F0">
              <w:rPr>
                <w:rFonts w:cs="Arial"/>
                <w:sz w:val="16"/>
                <w:szCs w:val="16"/>
              </w:rPr>
              <w:t>и</w:t>
            </w:r>
            <w:r w:rsidRPr="00C413F0">
              <w:rPr>
                <w:rFonts w:cs="Arial"/>
                <w:sz w:val="16"/>
                <w:szCs w:val="16"/>
              </w:rPr>
              <w:t>онных экспериментов по акустике и электр</w:t>
            </w:r>
            <w:r w:rsidRPr="00C413F0">
              <w:rPr>
                <w:rFonts w:cs="Arial"/>
                <w:sz w:val="16"/>
                <w:szCs w:val="16"/>
              </w:rPr>
              <w:t>о</w:t>
            </w:r>
            <w:r w:rsidRPr="00C413F0">
              <w:rPr>
                <w:rFonts w:cs="Arial"/>
                <w:sz w:val="16"/>
                <w:szCs w:val="16"/>
              </w:rPr>
              <w:t>динамике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Подключается непосредственно к эле</w:t>
            </w:r>
            <w:r w:rsidRPr="00C413F0">
              <w:rPr>
                <w:rFonts w:cs="Arial"/>
                <w:sz w:val="16"/>
                <w:szCs w:val="16"/>
              </w:rPr>
              <w:t>к</w:t>
            </w:r>
            <w:r w:rsidRPr="00C413F0">
              <w:rPr>
                <w:rFonts w:cs="Arial"/>
                <w:sz w:val="16"/>
                <w:szCs w:val="16"/>
              </w:rPr>
              <w:t>тронному осциллографу или к громкогов</w:t>
            </w:r>
            <w:r w:rsidRPr="00C413F0">
              <w:rPr>
                <w:rFonts w:cs="Arial"/>
                <w:sz w:val="16"/>
                <w:szCs w:val="16"/>
              </w:rPr>
              <w:t>о</w:t>
            </w:r>
            <w:r w:rsidRPr="00C413F0">
              <w:rPr>
                <w:rFonts w:cs="Arial"/>
                <w:sz w:val="16"/>
                <w:szCs w:val="16"/>
              </w:rPr>
              <w:t xml:space="preserve">рителю через усилитель низкой частоты.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E16F35">
        <w:trPr>
          <w:trHeight w:val="357"/>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Модели кристаллич</w:t>
            </w:r>
            <w:r w:rsidRPr="00C413F0">
              <w:rPr>
                <w:rFonts w:cs="Arial"/>
                <w:sz w:val="16"/>
                <w:szCs w:val="16"/>
              </w:rPr>
              <w:t>е</w:t>
            </w:r>
            <w:r w:rsidRPr="00C413F0">
              <w:rPr>
                <w:rFonts w:cs="Arial"/>
                <w:sz w:val="16"/>
                <w:szCs w:val="16"/>
              </w:rPr>
              <w:t>ских решеток</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Предназначены для демонстрации возмо</w:t>
            </w:r>
            <w:r w:rsidRPr="00C413F0">
              <w:rPr>
                <w:rFonts w:cs="Arial"/>
                <w:sz w:val="16"/>
                <w:szCs w:val="16"/>
              </w:rPr>
              <w:t>ж</w:t>
            </w:r>
            <w:r w:rsidRPr="00C413F0">
              <w:rPr>
                <w:rFonts w:cs="Arial"/>
                <w:sz w:val="16"/>
                <w:szCs w:val="16"/>
              </w:rPr>
              <w:t>ных структур и форм кристаллических реш</w:t>
            </w:r>
            <w:r w:rsidRPr="00C413F0">
              <w:rPr>
                <w:rFonts w:cs="Arial"/>
                <w:sz w:val="16"/>
                <w:szCs w:val="16"/>
              </w:rPr>
              <w:t>е</w:t>
            </w:r>
            <w:r w:rsidRPr="00C413F0">
              <w:rPr>
                <w:rFonts w:cs="Arial"/>
                <w:sz w:val="16"/>
                <w:szCs w:val="16"/>
              </w:rPr>
              <w:t>ток (атомной, молекулярной, ионной, мета</w:t>
            </w:r>
            <w:r w:rsidRPr="00C413F0">
              <w:rPr>
                <w:rFonts w:cs="Arial"/>
                <w:sz w:val="16"/>
                <w:szCs w:val="16"/>
              </w:rPr>
              <w:t>л</w:t>
            </w:r>
            <w:r w:rsidRPr="00C413F0">
              <w:rPr>
                <w:rFonts w:cs="Arial"/>
                <w:sz w:val="16"/>
                <w:szCs w:val="16"/>
              </w:rPr>
              <w:t>лической)</w:t>
            </w:r>
            <w:proofErr w:type="gramEnd"/>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spellStart"/>
            <w:r w:rsidRPr="00C413F0">
              <w:rPr>
                <w:rFonts w:cs="Arial"/>
                <w:sz w:val="16"/>
                <w:szCs w:val="16"/>
              </w:rPr>
              <w:t>Шаростержневые</w:t>
            </w:r>
            <w:proofErr w:type="spellEnd"/>
            <w:r w:rsidRPr="00C413F0">
              <w:rPr>
                <w:rFonts w:cs="Arial"/>
                <w:sz w:val="16"/>
                <w:szCs w:val="16"/>
              </w:rPr>
              <w:t xml:space="preserve"> модели</w:t>
            </w:r>
            <w:proofErr w:type="gramStart"/>
            <w:r w:rsidRPr="00C413F0">
              <w:rPr>
                <w:rFonts w:cs="Arial"/>
                <w:sz w:val="16"/>
                <w:szCs w:val="16"/>
              </w:rPr>
              <w:br/>
              <w:t>В</w:t>
            </w:r>
            <w:proofErr w:type="gramEnd"/>
            <w:r w:rsidRPr="00C413F0">
              <w:rPr>
                <w:rFonts w:cs="Arial"/>
                <w:sz w:val="16"/>
                <w:szCs w:val="16"/>
              </w:rPr>
              <w:t xml:space="preserve"> собранном виде</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Модели кристаллических решеток алмаза, графита, диоксида углерода, железа, меди, хлорида натрия</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E16F35">
        <w:trPr>
          <w:trHeight w:val="1742"/>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Модель двигателя вну</w:t>
            </w:r>
            <w:r w:rsidRPr="00C413F0">
              <w:rPr>
                <w:rFonts w:cs="Arial"/>
                <w:sz w:val="16"/>
                <w:szCs w:val="16"/>
              </w:rPr>
              <w:t>т</w:t>
            </w:r>
            <w:r w:rsidRPr="00C413F0">
              <w:rPr>
                <w:rFonts w:cs="Arial"/>
                <w:sz w:val="16"/>
                <w:szCs w:val="16"/>
              </w:rPr>
              <w:t>реннего сгорания</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Предназначена</w:t>
            </w:r>
            <w:proofErr w:type="gramEnd"/>
            <w:r w:rsidRPr="00C413F0">
              <w:rPr>
                <w:rFonts w:cs="Arial"/>
                <w:sz w:val="16"/>
                <w:szCs w:val="16"/>
              </w:rPr>
              <w:t xml:space="preserve"> для демонстрации устройства и принципа работы четырехтактного карб</w:t>
            </w:r>
            <w:r w:rsidRPr="00C413F0">
              <w:rPr>
                <w:rFonts w:cs="Arial"/>
                <w:sz w:val="16"/>
                <w:szCs w:val="16"/>
              </w:rPr>
              <w:t>ю</w:t>
            </w:r>
            <w:r w:rsidRPr="00C413F0">
              <w:rPr>
                <w:rFonts w:cs="Arial"/>
                <w:sz w:val="16"/>
                <w:szCs w:val="16"/>
              </w:rPr>
              <w:t>раторного двигателя внутреннего сгорания</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Демонстрационная объемную модель о</w:t>
            </w:r>
            <w:r w:rsidRPr="00C413F0">
              <w:rPr>
                <w:rFonts w:cs="Arial"/>
                <w:sz w:val="16"/>
                <w:szCs w:val="16"/>
              </w:rPr>
              <w:t>д</w:t>
            </w:r>
            <w:r w:rsidRPr="00C413F0">
              <w:rPr>
                <w:rFonts w:cs="Arial"/>
                <w:sz w:val="16"/>
                <w:szCs w:val="16"/>
              </w:rPr>
              <w:t>ного из цилиндров двигателя в разрезе.</w:t>
            </w:r>
            <w:proofErr w:type="gramEnd"/>
            <w:r w:rsidRPr="00C413F0">
              <w:rPr>
                <w:rFonts w:cs="Arial"/>
                <w:sz w:val="16"/>
                <w:szCs w:val="16"/>
              </w:rPr>
              <w:t xml:space="preserve"> Отдельные детали модели должны быть ярко окрашены. Взаимодействие элементов модели и демонстрация принципа работы двигателя должна осуществляться при помощи рукоятки, которая приводит в действие кривошипно-шатунный механизм поршня и кулачковый механизм управл</w:t>
            </w:r>
            <w:r w:rsidRPr="00C413F0">
              <w:rPr>
                <w:rFonts w:cs="Arial"/>
                <w:sz w:val="16"/>
                <w:szCs w:val="16"/>
              </w:rPr>
              <w:t>е</w:t>
            </w:r>
            <w:r w:rsidRPr="00C413F0">
              <w:rPr>
                <w:rFonts w:cs="Arial"/>
                <w:sz w:val="16"/>
                <w:szCs w:val="16"/>
              </w:rPr>
              <w:t>ния клапанами. Модель снабжена электр</w:t>
            </w:r>
            <w:r w:rsidRPr="00C413F0">
              <w:rPr>
                <w:rFonts w:cs="Arial"/>
                <w:sz w:val="16"/>
                <w:szCs w:val="16"/>
              </w:rPr>
              <w:t>и</w:t>
            </w:r>
            <w:r w:rsidRPr="00C413F0">
              <w:rPr>
                <w:rFonts w:cs="Arial"/>
                <w:sz w:val="16"/>
                <w:szCs w:val="16"/>
              </w:rPr>
              <w:t>ческой лампочкой (4 В), изображающей работу свечи</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E16F35">
        <w:trPr>
          <w:trHeight w:val="1221"/>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Модель для демонстр</w:t>
            </w:r>
            <w:r w:rsidRPr="00C413F0">
              <w:rPr>
                <w:rFonts w:cs="Arial"/>
                <w:sz w:val="16"/>
                <w:szCs w:val="16"/>
              </w:rPr>
              <w:t>а</w:t>
            </w:r>
            <w:r w:rsidRPr="00C413F0">
              <w:rPr>
                <w:rFonts w:cs="Arial"/>
                <w:sz w:val="16"/>
                <w:szCs w:val="16"/>
              </w:rPr>
              <w:t>ции магнитного поля в пространстве</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Предназначена</w:t>
            </w:r>
            <w:proofErr w:type="gramEnd"/>
            <w:r w:rsidRPr="00C413F0">
              <w:rPr>
                <w:rFonts w:cs="Arial"/>
                <w:sz w:val="16"/>
                <w:szCs w:val="16"/>
              </w:rPr>
              <w:t xml:space="preserve"> для демонстрации распред</w:t>
            </w:r>
            <w:r w:rsidRPr="00C413F0">
              <w:rPr>
                <w:rFonts w:cs="Arial"/>
                <w:sz w:val="16"/>
                <w:szCs w:val="16"/>
              </w:rPr>
              <w:t>е</w:t>
            </w:r>
            <w:r w:rsidRPr="00C413F0">
              <w:rPr>
                <w:rFonts w:cs="Arial"/>
                <w:sz w:val="16"/>
                <w:szCs w:val="16"/>
              </w:rPr>
              <w:t>ления в пространстве линий магнитного поля</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Представляет собой дискретный цилиндр с шестью диаметрально и равномерно ра</w:t>
            </w:r>
            <w:r w:rsidRPr="00C413F0">
              <w:rPr>
                <w:rFonts w:cs="Arial"/>
                <w:sz w:val="16"/>
                <w:szCs w:val="16"/>
              </w:rPr>
              <w:t>с</w:t>
            </w:r>
            <w:r w:rsidRPr="00C413F0">
              <w:rPr>
                <w:rFonts w:cs="Arial"/>
                <w:sz w:val="16"/>
                <w:szCs w:val="16"/>
              </w:rPr>
              <w:t>положенными пластинами, одна их кот</w:t>
            </w:r>
            <w:r w:rsidRPr="00C413F0">
              <w:rPr>
                <w:rFonts w:cs="Arial"/>
                <w:sz w:val="16"/>
                <w:szCs w:val="16"/>
              </w:rPr>
              <w:t>о</w:t>
            </w:r>
            <w:r w:rsidRPr="00C413F0">
              <w:rPr>
                <w:rFonts w:cs="Arial"/>
                <w:sz w:val="16"/>
                <w:szCs w:val="16"/>
              </w:rPr>
              <w:t xml:space="preserve">рых сменная. </w:t>
            </w:r>
            <w:proofErr w:type="gramStart"/>
            <w:r w:rsidRPr="00C413F0">
              <w:rPr>
                <w:rFonts w:cs="Arial"/>
                <w:sz w:val="16"/>
                <w:szCs w:val="16"/>
              </w:rPr>
              <w:t>Выполнена</w:t>
            </w:r>
            <w:proofErr w:type="gramEnd"/>
            <w:r w:rsidRPr="00C413F0">
              <w:rPr>
                <w:rFonts w:cs="Arial"/>
                <w:sz w:val="16"/>
                <w:szCs w:val="16"/>
              </w:rPr>
              <w:t xml:space="preserve"> из прозрачной пластмассы. На пластинах установлено множество легкоподвижных </w:t>
            </w:r>
            <w:proofErr w:type="spellStart"/>
            <w:r w:rsidRPr="00C413F0">
              <w:rPr>
                <w:rFonts w:cs="Arial"/>
                <w:sz w:val="16"/>
                <w:szCs w:val="16"/>
              </w:rPr>
              <w:t>ферромагни</w:t>
            </w:r>
            <w:r w:rsidRPr="00C413F0">
              <w:rPr>
                <w:rFonts w:cs="Arial"/>
                <w:sz w:val="16"/>
                <w:szCs w:val="16"/>
              </w:rPr>
              <w:t>т</w:t>
            </w:r>
            <w:r w:rsidRPr="00C413F0">
              <w:rPr>
                <w:rFonts w:cs="Arial"/>
                <w:sz w:val="16"/>
                <w:szCs w:val="16"/>
              </w:rPr>
              <w:t>ных</w:t>
            </w:r>
            <w:proofErr w:type="spellEnd"/>
            <w:r w:rsidRPr="00C413F0">
              <w:rPr>
                <w:rFonts w:cs="Arial"/>
                <w:sz w:val="16"/>
                <w:szCs w:val="16"/>
              </w:rPr>
              <w:t xml:space="preserve"> стрелок. Одна из сменных пластин имеет дугообразный вырез для установки в модель U-образного магнита</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 xml:space="preserve">Каркас модели – 1 шт. </w:t>
            </w:r>
            <w:r w:rsidRPr="00C413F0">
              <w:rPr>
                <w:rFonts w:cs="Arial"/>
                <w:sz w:val="16"/>
                <w:szCs w:val="16"/>
              </w:rPr>
              <w:br/>
              <w:t xml:space="preserve">Сменные пластины – 2 шт. </w:t>
            </w:r>
            <w:r w:rsidRPr="00C413F0">
              <w:rPr>
                <w:rFonts w:cs="Arial"/>
                <w:sz w:val="16"/>
                <w:szCs w:val="16"/>
              </w:rPr>
              <w:br/>
              <w:t xml:space="preserve">Магнит полосовой – 1 шт. </w:t>
            </w:r>
            <w:r w:rsidRPr="00C413F0">
              <w:rPr>
                <w:rFonts w:cs="Arial"/>
                <w:sz w:val="16"/>
                <w:szCs w:val="16"/>
              </w:rPr>
              <w:br/>
              <w:t xml:space="preserve">Магнит U-образный – 1 шт. </w:t>
            </w:r>
            <w:r w:rsidRPr="00C413F0">
              <w:rPr>
                <w:rFonts w:cs="Arial"/>
                <w:sz w:val="16"/>
                <w:szCs w:val="16"/>
              </w:rPr>
              <w:br/>
              <w:t xml:space="preserve">Руководство по эксплуатации – 1 шт. </w:t>
            </w:r>
            <w:r w:rsidRPr="00C413F0">
              <w:rPr>
                <w:rFonts w:cs="Arial"/>
                <w:sz w:val="16"/>
                <w:szCs w:val="16"/>
              </w:rPr>
              <w:br/>
              <w:t xml:space="preserve">Коробка упаковочная – 1 шт. </w:t>
            </w:r>
            <w:proofErr w:type="gramEnd"/>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E16F35">
        <w:trPr>
          <w:trHeight w:val="267"/>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Модель молекулярного строения магнита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Предназначена</w:t>
            </w:r>
            <w:proofErr w:type="gramEnd"/>
            <w:r w:rsidRPr="00C413F0">
              <w:rPr>
                <w:rFonts w:cs="Arial"/>
                <w:sz w:val="16"/>
                <w:szCs w:val="16"/>
              </w:rPr>
              <w:t xml:space="preserve"> для демонстрации структуры ферромагнетика при помощи проецирования на экран</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Состоит из рамки с прозрачными стеклами. Между стеклами на остриях установлены подвижные магнитные стрелки</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E16F35">
        <w:trPr>
          <w:trHeight w:val="1125"/>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Модель перископа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Предназначена</w:t>
            </w:r>
            <w:proofErr w:type="gramEnd"/>
            <w:r w:rsidRPr="00C413F0">
              <w:rPr>
                <w:rFonts w:cs="Arial"/>
                <w:sz w:val="16"/>
                <w:szCs w:val="16"/>
              </w:rPr>
              <w:t xml:space="preserve"> для демонстрации практич</w:t>
            </w:r>
            <w:r w:rsidRPr="00C413F0">
              <w:rPr>
                <w:rFonts w:cs="Arial"/>
                <w:sz w:val="16"/>
                <w:szCs w:val="16"/>
              </w:rPr>
              <w:t>е</w:t>
            </w:r>
            <w:r w:rsidRPr="00C413F0">
              <w:rPr>
                <w:rFonts w:cs="Arial"/>
                <w:sz w:val="16"/>
                <w:szCs w:val="16"/>
              </w:rPr>
              <w:t>ского использования законов отражения света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Разборная модель. Состоит из пластмасс</w:t>
            </w:r>
            <w:r w:rsidRPr="00C413F0">
              <w:rPr>
                <w:rFonts w:cs="Arial"/>
                <w:sz w:val="16"/>
                <w:szCs w:val="16"/>
              </w:rPr>
              <w:t>о</w:t>
            </w:r>
            <w:r w:rsidRPr="00C413F0">
              <w:rPr>
                <w:rFonts w:cs="Arial"/>
                <w:sz w:val="16"/>
                <w:szCs w:val="16"/>
              </w:rPr>
              <w:t>вой трубки диаметром не менее 30 мм и длиной не менее 200 мм. На концах трубки надеты две одинаковые призматические насадки, в которых закреплены плоские зеркала под углом 45° к оси трубки. Наружные отверстия призматических насадок закрыты стеклами</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2A5086">
        <w:trPr>
          <w:trHeight w:val="422"/>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Модель работы эле</w:t>
            </w:r>
            <w:r w:rsidRPr="00C413F0">
              <w:rPr>
                <w:rFonts w:cs="Arial"/>
                <w:sz w:val="16"/>
                <w:szCs w:val="16"/>
              </w:rPr>
              <w:t>к</w:t>
            </w:r>
            <w:r w:rsidRPr="00C413F0">
              <w:rPr>
                <w:rFonts w:cs="Arial"/>
                <w:sz w:val="16"/>
                <w:szCs w:val="16"/>
              </w:rPr>
              <w:t>тромагнитного реле</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Предназначена</w:t>
            </w:r>
            <w:proofErr w:type="gramEnd"/>
            <w:r w:rsidRPr="00C413F0">
              <w:rPr>
                <w:rFonts w:cs="Arial"/>
                <w:sz w:val="16"/>
                <w:szCs w:val="16"/>
              </w:rPr>
              <w:t xml:space="preserve"> для демонстрации устро</w:t>
            </w:r>
            <w:r w:rsidRPr="00C413F0">
              <w:rPr>
                <w:rFonts w:cs="Arial"/>
                <w:sz w:val="16"/>
                <w:szCs w:val="16"/>
              </w:rPr>
              <w:t>й</w:t>
            </w:r>
            <w:r w:rsidRPr="00C413F0">
              <w:rPr>
                <w:rFonts w:cs="Arial"/>
                <w:sz w:val="16"/>
                <w:szCs w:val="16"/>
              </w:rPr>
              <w:t>ства, принципа действия и использования электромагнитного реле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Модель выполнена на вертикальной пан</w:t>
            </w:r>
            <w:r w:rsidRPr="00C413F0">
              <w:rPr>
                <w:rFonts w:cs="Arial"/>
                <w:sz w:val="16"/>
                <w:szCs w:val="16"/>
              </w:rPr>
              <w:t>е</w:t>
            </w:r>
            <w:r w:rsidRPr="00C413F0">
              <w:rPr>
                <w:rFonts w:cs="Arial"/>
                <w:sz w:val="16"/>
                <w:szCs w:val="16"/>
              </w:rPr>
              <w:t>ли, на которой установлены: электрома</w:t>
            </w:r>
            <w:r w:rsidRPr="00C413F0">
              <w:rPr>
                <w:rFonts w:cs="Arial"/>
                <w:sz w:val="16"/>
                <w:szCs w:val="16"/>
              </w:rPr>
              <w:t>г</w:t>
            </w:r>
            <w:r w:rsidRPr="00C413F0">
              <w:rPr>
                <w:rFonts w:cs="Arial"/>
                <w:sz w:val="16"/>
                <w:szCs w:val="16"/>
              </w:rPr>
              <w:t>нитное реле, лампа накаливания (нагрузка), клеммы для питания обмотки реле и по</w:t>
            </w:r>
            <w:r w:rsidRPr="00C413F0">
              <w:rPr>
                <w:rFonts w:cs="Arial"/>
                <w:sz w:val="16"/>
                <w:szCs w:val="16"/>
              </w:rPr>
              <w:t>д</w:t>
            </w:r>
            <w:r w:rsidRPr="00C413F0">
              <w:rPr>
                <w:rFonts w:cs="Arial"/>
                <w:sz w:val="16"/>
                <w:szCs w:val="16"/>
              </w:rPr>
              <w:t>ключения внешних исполнительных мех</w:t>
            </w:r>
            <w:r w:rsidRPr="00C413F0">
              <w:rPr>
                <w:rFonts w:cs="Arial"/>
                <w:sz w:val="16"/>
                <w:szCs w:val="16"/>
              </w:rPr>
              <w:t>а</w:t>
            </w:r>
            <w:r w:rsidRPr="00C413F0">
              <w:rPr>
                <w:rFonts w:cs="Arial"/>
                <w:sz w:val="16"/>
                <w:szCs w:val="16"/>
              </w:rPr>
              <w:t>низмов. Напряжение питания модели не более 12В</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E16F35">
        <w:trPr>
          <w:trHeight w:val="418"/>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Набор для демонстр</w:t>
            </w:r>
            <w:r w:rsidRPr="00C413F0">
              <w:rPr>
                <w:rFonts w:cs="Arial"/>
                <w:sz w:val="16"/>
                <w:szCs w:val="16"/>
              </w:rPr>
              <w:t>а</w:t>
            </w:r>
            <w:r w:rsidRPr="00C413F0">
              <w:rPr>
                <w:rFonts w:cs="Arial"/>
                <w:sz w:val="16"/>
                <w:szCs w:val="16"/>
              </w:rPr>
              <w:t>ции законов переменн</w:t>
            </w:r>
            <w:r w:rsidRPr="00C413F0">
              <w:rPr>
                <w:rFonts w:cs="Arial"/>
                <w:sz w:val="16"/>
                <w:szCs w:val="16"/>
              </w:rPr>
              <w:t>о</w:t>
            </w:r>
            <w:r w:rsidRPr="00C413F0">
              <w:rPr>
                <w:rFonts w:cs="Arial"/>
                <w:sz w:val="16"/>
                <w:szCs w:val="16"/>
              </w:rPr>
              <w:t>го тока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изучения законов пер</w:t>
            </w:r>
            <w:r w:rsidRPr="00C413F0">
              <w:rPr>
                <w:rFonts w:cs="Arial"/>
                <w:sz w:val="16"/>
                <w:szCs w:val="16"/>
              </w:rPr>
              <w:t>е</w:t>
            </w:r>
            <w:r w:rsidRPr="00C413F0">
              <w:rPr>
                <w:rFonts w:cs="Arial"/>
                <w:sz w:val="16"/>
                <w:szCs w:val="16"/>
              </w:rPr>
              <w:t>менного тока и электромагнитных колебаний</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4855EB" w:rsidP="002E216A">
            <w:pPr>
              <w:rPr>
                <w:rFonts w:cs="Arial"/>
                <w:sz w:val="16"/>
                <w:szCs w:val="16"/>
              </w:rPr>
            </w:pPr>
            <w:r w:rsidRPr="00C413F0">
              <w:rPr>
                <w:rFonts w:cs="Arial"/>
                <w:sz w:val="16"/>
                <w:szCs w:val="16"/>
              </w:rPr>
              <w:t>Элементы установлены</w:t>
            </w:r>
            <w:r w:rsidR="007516BF" w:rsidRPr="00C413F0">
              <w:rPr>
                <w:rFonts w:cs="Arial"/>
                <w:sz w:val="16"/>
                <w:szCs w:val="16"/>
              </w:rPr>
              <w:t xml:space="preserve"> на специальных магнитных основаниях с клеммами для присоединения проводов, графическим обозначением элемента на схеме и во</w:t>
            </w:r>
            <w:r w:rsidR="007516BF" w:rsidRPr="00C413F0">
              <w:rPr>
                <w:rFonts w:cs="Arial"/>
                <w:sz w:val="16"/>
                <w:szCs w:val="16"/>
              </w:rPr>
              <w:t>з</w:t>
            </w:r>
            <w:r w:rsidR="007516BF" w:rsidRPr="00C413F0">
              <w:rPr>
                <w:rFonts w:cs="Arial"/>
                <w:sz w:val="16"/>
                <w:szCs w:val="16"/>
              </w:rPr>
              <w:t>можностью крепления на вертикальной поверхности</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Переключатель, 4 конденсатора, модуль для подключения катушки индуктивности, дро</w:t>
            </w:r>
            <w:r w:rsidRPr="00C413F0">
              <w:rPr>
                <w:rFonts w:cs="Arial"/>
                <w:sz w:val="16"/>
                <w:szCs w:val="16"/>
              </w:rPr>
              <w:t>с</w:t>
            </w:r>
            <w:r w:rsidRPr="00C413F0">
              <w:rPr>
                <w:rFonts w:cs="Arial"/>
                <w:sz w:val="16"/>
                <w:szCs w:val="16"/>
              </w:rPr>
              <w:t>сельная катушка с ферритовым сердечником, катушка-моток (2 шт.)</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2A5086">
        <w:trPr>
          <w:trHeight w:val="422"/>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Набор для демонстр</w:t>
            </w:r>
            <w:r w:rsidRPr="00C413F0">
              <w:rPr>
                <w:rFonts w:cs="Arial"/>
                <w:sz w:val="16"/>
                <w:szCs w:val="16"/>
              </w:rPr>
              <w:t>а</w:t>
            </w:r>
            <w:r w:rsidRPr="00C413F0">
              <w:rPr>
                <w:rFonts w:cs="Arial"/>
                <w:sz w:val="16"/>
                <w:szCs w:val="16"/>
              </w:rPr>
              <w:t>ции законов постоянн</w:t>
            </w:r>
            <w:r w:rsidRPr="00C413F0">
              <w:rPr>
                <w:rFonts w:cs="Arial"/>
                <w:sz w:val="16"/>
                <w:szCs w:val="16"/>
              </w:rPr>
              <w:t>о</w:t>
            </w:r>
            <w:r w:rsidRPr="00C413F0">
              <w:rPr>
                <w:rFonts w:cs="Arial"/>
                <w:sz w:val="16"/>
                <w:szCs w:val="16"/>
              </w:rPr>
              <w:t>го тока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Используется для проведения демонстрац</w:t>
            </w:r>
            <w:r w:rsidRPr="00C413F0">
              <w:rPr>
                <w:rFonts w:cs="Arial"/>
                <w:sz w:val="16"/>
                <w:szCs w:val="16"/>
              </w:rPr>
              <w:t>и</w:t>
            </w:r>
            <w:r w:rsidRPr="00C413F0">
              <w:rPr>
                <w:rFonts w:cs="Arial"/>
                <w:sz w:val="16"/>
                <w:szCs w:val="16"/>
              </w:rPr>
              <w:t>онных опытов по электричеству</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4855EB" w:rsidP="002E216A">
            <w:pPr>
              <w:rPr>
                <w:rFonts w:cs="Arial"/>
                <w:sz w:val="16"/>
                <w:szCs w:val="16"/>
              </w:rPr>
            </w:pPr>
            <w:r w:rsidRPr="00C413F0">
              <w:rPr>
                <w:rFonts w:cs="Arial"/>
                <w:sz w:val="16"/>
                <w:szCs w:val="16"/>
              </w:rPr>
              <w:t>Элементы установлены</w:t>
            </w:r>
            <w:r w:rsidR="007516BF" w:rsidRPr="00C413F0">
              <w:rPr>
                <w:rFonts w:cs="Arial"/>
                <w:sz w:val="16"/>
                <w:szCs w:val="16"/>
              </w:rPr>
              <w:t xml:space="preserve"> на специальных магнитных основаниях с клеммами для присоединения проводов, графическим обозначением элемента на схеме и во</w:t>
            </w:r>
            <w:r w:rsidR="007516BF" w:rsidRPr="00C413F0">
              <w:rPr>
                <w:rFonts w:cs="Arial"/>
                <w:sz w:val="16"/>
                <w:szCs w:val="16"/>
              </w:rPr>
              <w:t>з</w:t>
            </w:r>
            <w:r w:rsidR="007516BF" w:rsidRPr="00C413F0">
              <w:rPr>
                <w:rFonts w:cs="Arial"/>
                <w:sz w:val="16"/>
                <w:szCs w:val="16"/>
              </w:rPr>
              <w:t>можностью крепления на вертикальной поверхности. Питание от источника пост</w:t>
            </w:r>
            <w:r w:rsidR="007516BF" w:rsidRPr="00C413F0">
              <w:rPr>
                <w:rFonts w:cs="Arial"/>
                <w:sz w:val="16"/>
                <w:szCs w:val="16"/>
              </w:rPr>
              <w:t>о</w:t>
            </w:r>
            <w:r w:rsidR="007516BF" w:rsidRPr="00C413F0">
              <w:rPr>
                <w:rFonts w:cs="Arial"/>
                <w:sz w:val="16"/>
                <w:szCs w:val="16"/>
              </w:rPr>
              <w:t>янного тока 12</w:t>
            </w:r>
            <w:proofErr w:type="gramStart"/>
            <w:r w:rsidR="007516BF" w:rsidRPr="00C413F0">
              <w:rPr>
                <w:rFonts w:cs="Arial"/>
                <w:sz w:val="16"/>
                <w:szCs w:val="16"/>
              </w:rPr>
              <w:t xml:space="preserve"> В</w:t>
            </w:r>
            <w:proofErr w:type="gramEnd"/>
            <w:r w:rsidR="007516BF" w:rsidRPr="00C413F0">
              <w:rPr>
                <w:rFonts w:cs="Arial"/>
                <w:sz w:val="16"/>
                <w:szCs w:val="16"/>
              </w:rPr>
              <w:t xml:space="preserve"> с регулируемым выхо</w:t>
            </w:r>
            <w:r w:rsidR="007516BF" w:rsidRPr="00C413F0">
              <w:rPr>
                <w:rFonts w:cs="Arial"/>
                <w:sz w:val="16"/>
                <w:szCs w:val="16"/>
              </w:rPr>
              <w:t>д</w:t>
            </w:r>
            <w:r w:rsidR="007516BF" w:rsidRPr="00C413F0">
              <w:rPr>
                <w:rFonts w:cs="Arial"/>
                <w:sz w:val="16"/>
                <w:szCs w:val="16"/>
              </w:rPr>
              <w:t>ным напряжением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Выключатель (ключ), переменный резистор сопротивлением до 6 Ом, резисторы сопр</w:t>
            </w:r>
            <w:r w:rsidRPr="00C413F0">
              <w:rPr>
                <w:rFonts w:cs="Arial"/>
                <w:sz w:val="16"/>
                <w:szCs w:val="16"/>
              </w:rPr>
              <w:t>о</w:t>
            </w:r>
            <w:r w:rsidRPr="00C413F0">
              <w:rPr>
                <w:rFonts w:cs="Arial"/>
                <w:sz w:val="16"/>
                <w:szCs w:val="16"/>
              </w:rPr>
              <w:t>тивлениями 1 Ом, 2 Ом, 3 Ом</w:t>
            </w:r>
            <w:r w:rsidR="004855EB" w:rsidRPr="00C413F0">
              <w:rPr>
                <w:rFonts w:cs="Arial"/>
                <w:sz w:val="16"/>
                <w:szCs w:val="16"/>
              </w:rPr>
              <w:t>, лампа</w:t>
            </w:r>
            <w:r w:rsidRPr="00C413F0">
              <w:rPr>
                <w:rFonts w:cs="Arial"/>
                <w:sz w:val="16"/>
                <w:szCs w:val="16"/>
              </w:rPr>
              <w:t xml:space="preserve"> на 12</w:t>
            </w:r>
            <w:proofErr w:type="gramStart"/>
            <w:r w:rsidRPr="00C413F0">
              <w:rPr>
                <w:rFonts w:cs="Arial"/>
                <w:sz w:val="16"/>
                <w:szCs w:val="16"/>
              </w:rPr>
              <w:t xml:space="preserve"> В</w:t>
            </w:r>
            <w:proofErr w:type="gramEnd"/>
            <w:r w:rsidRPr="00C413F0">
              <w:rPr>
                <w:rFonts w:cs="Arial"/>
                <w:sz w:val="16"/>
                <w:szCs w:val="16"/>
              </w:rPr>
              <w:t xml:space="preserve"> 20 Вт, соединительные провода</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E16F35">
        <w:trPr>
          <w:trHeight w:val="746"/>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Набор для демонстр</w:t>
            </w:r>
            <w:r w:rsidRPr="00C413F0">
              <w:rPr>
                <w:rFonts w:cs="Arial"/>
                <w:sz w:val="16"/>
                <w:szCs w:val="16"/>
              </w:rPr>
              <w:t>а</w:t>
            </w:r>
            <w:r w:rsidRPr="00C413F0">
              <w:rPr>
                <w:rFonts w:cs="Arial"/>
                <w:sz w:val="16"/>
                <w:szCs w:val="16"/>
              </w:rPr>
              <w:t>ции магнитного поля тока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Служит для демонстрации методом проец</w:t>
            </w:r>
            <w:r w:rsidRPr="00C413F0">
              <w:rPr>
                <w:rFonts w:cs="Arial"/>
                <w:sz w:val="16"/>
                <w:szCs w:val="16"/>
              </w:rPr>
              <w:t>и</w:t>
            </w:r>
            <w:r w:rsidRPr="00C413F0">
              <w:rPr>
                <w:rFonts w:cs="Arial"/>
                <w:sz w:val="16"/>
                <w:szCs w:val="16"/>
              </w:rPr>
              <w:t>рования линий индукции магнитного поля тока вокруг прямого и кольцеобразного пр</w:t>
            </w:r>
            <w:r w:rsidRPr="00C413F0">
              <w:rPr>
                <w:rFonts w:cs="Arial"/>
                <w:sz w:val="16"/>
                <w:szCs w:val="16"/>
              </w:rPr>
              <w:t>о</w:t>
            </w:r>
            <w:r w:rsidRPr="00C413F0">
              <w:rPr>
                <w:rFonts w:cs="Arial"/>
                <w:sz w:val="16"/>
                <w:szCs w:val="16"/>
              </w:rPr>
              <w:t>водников, а также катушки.</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Состоит из прозрачных планшетов с вязкой прозрачной жидкостью с мелким магни</w:t>
            </w:r>
            <w:r w:rsidRPr="00C413F0">
              <w:rPr>
                <w:rFonts w:cs="Arial"/>
                <w:sz w:val="16"/>
                <w:szCs w:val="16"/>
              </w:rPr>
              <w:t>т</w:t>
            </w:r>
            <w:r w:rsidRPr="00C413F0">
              <w:rPr>
                <w:rFonts w:cs="Arial"/>
                <w:sz w:val="16"/>
                <w:szCs w:val="16"/>
              </w:rPr>
              <w:t>ным порошком, на которых смонтированы модели прямого, кольцеобразного прово</w:t>
            </w:r>
            <w:r w:rsidRPr="00C413F0">
              <w:rPr>
                <w:rFonts w:cs="Arial"/>
                <w:sz w:val="16"/>
                <w:szCs w:val="16"/>
              </w:rPr>
              <w:t>д</w:t>
            </w:r>
            <w:r w:rsidRPr="00C413F0">
              <w:rPr>
                <w:rFonts w:cs="Arial"/>
                <w:sz w:val="16"/>
                <w:szCs w:val="16"/>
              </w:rPr>
              <w:t>ников и катушка.</w:t>
            </w:r>
            <w:proofErr w:type="gramEnd"/>
            <w:r w:rsidRPr="00C413F0">
              <w:rPr>
                <w:rFonts w:cs="Arial"/>
                <w:sz w:val="16"/>
                <w:szCs w:val="16"/>
              </w:rPr>
              <w:t xml:space="preserve"> Составные элементы набора не требуют железных опилок и всегда готовы к работе</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Планшет с прямым проводником – 1 шт.</w:t>
            </w:r>
            <w:r w:rsidRPr="00C413F0">
              <w:rPr>
                <w:rFonts w:cs="Arial"/>
                <w:sz w:val="16"/>
                <w:szCs w:val="16"/>
              </w:rPr>
              <w:br/>
              <w:t>Планшет с кольцеобразным проводником – 1 шт.</w:t>
            </w:r>
            <w:r w:rsidRPr="00C413F0">
              <w:rPr>
                <w:rFonts w:cs="Arial"/>
                <w:sz w:val="16"/>
                <w:szCs w:val="16"/>
              </w:rPr>
              <w:br/>
              <w:t>Планшет с катушкой – 1 шт.</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9A4C38" w:rsidP="002E216A">
            <w:pPr>
              <w:rPr>
                <w:rFonts w:cs="Arial"/>
                <w:sz w:val="16"/>
                <w:szCs w:val="16"/>
              </w:rPr>
            </w:pPr>
            <w:r w:rsidRPr="00C413F0">
              <w:rPr>
                <w:rFonts w:cs="Arial"/>
                <w:sz w:val="16"/>
                <w:szCs w:val="16"/>
              </w:rPr>
              <w:t>+</w:t>
            </w:r>
          </w:p>
        </w:tc>
      </w:tr>
      <w:tr w:rsidR="007516BF" w:rsidRPr="00C413F0" w:rsidTr="00E16F35">
        <w:trPr>
          <w:trHeight w:val="1161"/>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Набор для демонстр</w:t>
            </w:r>
            <w:r w:rsidRPr="00C413F0">
              <w:rPr>
                <w:rFonts w:cs="Arial"/>
                <w:sz w:val="16"/>
                <w:szCs w:val="16"/>
              </w:rPr>
              <w:t>а</w:t>
            </w:r>
            <w:r w:rsidRPr="00C413F0">
              <w:rPr>
                <w:rFonts w:cs="Arial"/>
                <w:sz w:val="16"/>
                <w:szCs w:val="16"/>
              </w:rPr>
              <w:t>ции спектров электр</w:t>
            </w:r>
            <w:r w:rsidRPr="00C413F0">
              <w:rPr>
                <w:rFonts w:cs="Arial"/>
                <w:sz w:val="16"/>
                <w:szCs w:val="16"/>
              </w:rPr>
              <w:t>и</w:t>
            </w:r>
            <w:r w:rsidRPr="00C413F0">
              <w:rPr>
                <w:rFonts w:cs="Arial"/>
                <w:sz w:val="16"/>
                <w:szCs w:val="16"/>
              </w:rPr>
              <w:t>ческих полей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Служит для демонстрации картин распред</w:t>
            </w:r>
            <w:r w:rsidRPr="00C413F0">
              <w:rPr>
                <w:rFonts w:cs="Arial"/>
                <w:sz w:val="16"/>
                <w:szCs w:val="16"/>
              </w:rPr>
              <w:t>е</w:t>
            </w:r>
            <w:r w:rsidRPr="00C413F0">
              <w:rPr>
                <w:rFonts w:cs="Arial"/>
                <w:sz w:val="16"/>
                <w:szCs w:val="16"/>
              </w:rPr>
              <w:t>ления силовых линий электростатического поля, возникающего вокруг заряженных тел различной конфигурации</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Пластины-основания для электродов пр</w:t>
            </w:r>
            <w:r w:rsidRPr="00C413F0">
              <w:rPr>
                <w:rFonts w:cs="Arial"/>
                <w:sz w:val="16"/>
                <w:szCs w:val="16"/>
              </w:rPr>
              <w:t>о</w:t>
            </w:r>
            <w:r w:rsidRPr="00C413F0">
              <w:rPr>
                <w:rFonts w:cs="Arial"/>
                <w:sz w:val="16"/>
                <w:szCs w:val="16"/>
              </w:rPr>
              <w:t>зрачные и небьющиеся, размером не менее 110х90 мм. Электроды снабжены клемм</w:t>
            </w:r>
            <w:r w:rsidRPr="00C413F0">
              <w:rPr>
                <w:rFonts w:cs="Arial"/>
                <w:sz w:val="16"/>
                <w:szCs w:val="16"/>
              </w:rPr>
              <w:t>а</w:t>
            </w:r>
            <w:r w:rsidRPr="00C413F0">
              <w:rPr>
                <w:rFonts w:cs="Arial"/>
                <w:sz w:val="16"/>
                <w:szCs w:val="16"/>
              </w:rPr>
              <w:t>ми для присоединения проводов</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Пластина с двумя круглыми электродами – 1шт.; пластина с двумя параллельными эле</w:t>
            </w:r>
            <w:r w:rsidRPr="00C413F0">
              <w:rPr>
                <w:rFonts w:cs="Arial"/>
                <w:sz w:val="16"/>
                <w:szCs w:val="16"/>
              </w:rPr>
              <w:t>к</w:t>
            </w:r>
            <w:r w:rsidRPr="00C413F0">
              <w:rPr>
                <w:rFonts w:cs="Arial"/>
                <w:sz w:val="16"/>
                <w:szCs w:val="16"/>
              </w:rPr>
              <w:t>тродами – 1шт.; пластина с круглым и прямым электродами – 1 шт.; пластина с круглым и кольцевым электродами – 1шт.; упаковка с манной крупой (20 г) – 1 шт.; сосуд с кастор</w:t>
            </w:r>
            <w:r w:rsidRPr="00C413F0">
              <w:rPr>
                <w:rFonts w:cs="Arial"/>
                <w:sz w:val="16"/>
                <w:szCs w:val="16"/>
              </w:rPr>
              <w:t>о</w:t>
            </w:r>
            <w:r w:rsidRPr="00C413F0">
              <w:rPr>
                <w:rFonts w:cs="Arial"/>
                <w:sz w:val="16"/>
                <w:szCs w:val="16"/>
              </w:rPr>
              <w:t>вым маслом (20 мл) – 1 шт.; кювета с крышкой (</w:t>
            </w:r>
            <w:proofErr w:type="spellStart"/>
            <w:r w:rsidRPr="00C413F0">
              <w:rPr>
                <w:rFonts w:cs="Arial"/>
                <w:sz w:val="16"/>
                <w:szCs w:val="16"/>
              </w:rPr>
              <w:t>диам</w:t>
            </w:r>
            <w:proofErr w:type="spellEnd"/>
            <w:r w:rsidRPr="00C413F0">
              <w:rPr>
                <w:rFonts w:cs="Arial"/>
                <w:sz w:val="16"/>
                <w:szCs w:val="16"/>
              </w:rPr>
              <w:t>. 90 мм х 10мм) – 1шт.</w:t>
            </w:r>
            <w:proofErr w:type="gramEnd"/>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2A5086">
        <w:trPr>
          <w:trHeight w:val="58"/>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Набор капилляров</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наблюдения в проекции на экране капиллярных явлений в трубках ра</w:t>
            </w:r>
            <w:r w:rsidRPr="00C413F0">
              <w:rPr>
                <w:rFonts w:cs="Arial"/>
                <w:sz w:val="16"/>
                <w:szCs w:val="16"/>
              </w:rPr>
              <w:t>з</w:t>
            </w:r>
            <w:r w:rsidRPr="00C413F0">
              <w:rPr>
                <w:rFonts w:cs="Arial"/>
                <w:sz w:val="16"/>
                <w:szCs w:val="16"/>
              </w:rPr>
              <w:t>ного диаметра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В первом сообщающемся сосуде трубки имеют внутренний диаметр 7 мм и 2,5 мм. Во втором – 7мм, 1,25 мм и 2,5 мм. Высота всех трубок 50 мм.  Масса набора не более 0,07 кг.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Прибор состоит из набора стеклянных соо</w:t>
            </w:r>
            <w:r w:rsidRPr="00C413F0">
              <w:rPr>
                <w:rFonts w:cs="Arial"/>
                <w:sz w:val="16"/>
                <w:szCs w:val="16"/>
              </w:rPr>
              <w:t>б</w:t>
            </w:r>
            <w:r w:rsidRPr="00C413F0">
              <w:rPr>
                <w:rFonts w:cs="Arial"/>
                <w:sz w:val="16"/>
                <w:szCs w:val="16"/>
              </w:rPr>
              <w:t>щающихся сосудов разного диаметра и общей пластмассовой подставки</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E16F35">
        <w:trPr>
          <w:trHeight w:val="586"/>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Набор маятников</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демонстрации зависим</w:t>
            </w:r>
            <w:r w:rsidRPr="00C413F0">
              <w:rPr>
                <w:rFonts w:cs="Arial"/>
                <w:sz w:val="16"/>
                <w:szCs w:val="16"/>
              </w:rPr>
              <w:t>о</w:t>
            </w:r>
            <w:r w:rsidRPr="00C413F0">
              <w:rPr>
                <w:rFonts w:cs="Arial"/>
                <w:sz w:val="16"/>
                <w:szCs w:val="16"/>
              </w:rPr>
              <w:t>сти периода колебания от длины маятника, ускорения силы тяжести и независимости от его массы и амплитуды колебания, явления механического резонанса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Каждый шарик </w:t>
            </w:r>
            <w:proofErr w:type="gramStart"/>
            <w:r w:rsidRPr="00C413F0">
              <w:rPr>
                <w:rFonts w:cs="Arial"/>
                <w:sz w:val="16"/>
                <w:szCs w:val="16"/>
              </w:rPr>
              <w:t>имеет отверстие для з</w:t>
            </w:r>
            <w:r w:rsidRPr="00C413F0">
              <w:rPr>
                <w:rFonts w:cs="Arial"/>
                <w:sz w:val="16"/>
                <w:szCs w:val="16"/>
              </w:rPr>
              <w:t>а</w:t>
            </w:r>
            <w:r w:rsidRPr="00C413F0">
              <w:rPr>
                <w:rFonts w:cs="Arial"/>
                <w:sz w:val="16"/>
                <w:szCs w:val="16"/>
              </w:rPr>
              <w:t>крепления нити</w:t>
            </w:r>
            <w:r w:rsidRPr="00C413F0">
              <w:rPr>
                <w:rFonts w:cs="Arial"/>
                <w:sz w:val="16"/>
                <w:szCs w:val="16"/>
              </w:rPr>
              <w:br/>
              <w:t>Крепление маятников производится</w:t>
            </w:r>
            <w:proofErr w:type="gramEnd"/>
            <w:r w:rsidRPr="00C413F0">
              <w:rPr>
                <w:rFonts w:cs="Arial"/>
                <w:sz w:val="16"/>
                <w:szCs w:val="16"/>
              </w:rPr>
              <w:t xml:space="preserve"> на штативе универсальном физическом.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Шарик металлический диаметр 13 мм – 2 шт.</w:t>
            </w:r>
            <w:r w:rsidRPr="00C413F0">
              <w:rPr>
                <w:rFonts w:cs="Arial"/>
                <w:sz w:val="16"/>
                <w:szCs w:val="16"/>
              </w:rPr>
              <w:br/>
              <w:t>Шарик металлический диаметр 19 мм – 1 шт.</w:t>
            </w:r>
            <w:r w:rsidRPr="00C413F0">
              <w:rPr>
                <w:rFonts w:cs="Arial"/>
                <w:sz w:val="16"/>
                <w:szCs w:val="16"/>
              </w:rPr>
              <w:br/>
              <w:t>Шарик пластмассовый диаметр 19 мм – 1 шт.</w:t>
            </w:r>
            <w:r w:rsidRPr="00C413F0">
              <w:rPr>
                <w:rFonts w:cs="Arial"/>
                <w:sz w:val="16"/>
                <w:szCs w:val="16"/>
              </w:rPr>
              <w:br/>
              <w:t>Шарик пластмассовый диаметр 26 мм – 1 шт.</w:t>
            </w:r>
            <w:r w:rsidRPr="00C413F0">
              <w:rPr>
                <w:rFonts w:cs="Arial"/>
                <w:sz w:val="16"/>
                <w:szCs w:val="16"/>
              </w:rPr>
              <w:br/>
              <w:t>Моток нити – 1 шт.</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E16F35">
        <w:trPr>
          <w:trHeight w:val="2402"/>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Набор по статике с магнитными держат</w:t>
            </w:r>
            <w:r w:rsidRPr="00C413F0">
              <w:rPr>
                <w:rFonts w:cs="Arial"/>
                <w:sz w:val="16"/>
                <w:szCs w:val="16"/>
              </w:rPr>
              <w:t>е</w:t>
            </w:r>
            <w:r w:rsidRPr="00C413F0">
              <w:rPr>
                <w:rFonts w:cs="Arial"/>
                <w:sz w:val="16"/>
                <w:szCs w:val="16"/>
              </w:rPr>
              <w:t>лями</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Служит для демонстрации опытов по статике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Цена деления динамометра – 0,5Н, предел измерения динамометра – 4Н.</w:t>
            </w:r>
            <w:r w:rsidRPr="00C413F0">
              <w:rPr>
                <w:rFonts w:cs="Arial"/>
                <w:sz w:val="16"/>
                <w:szCs w:val="16"/>
              </w:rPr>
              <w:br/>
              <w:t>Магнитные держатели, установленные на панели, должны выдерживать усилие не сдвиг не менее  6Н.</w:t>
            </w:r>
            <w:r w:rsidRPr="00C413F0">
              <w:rPr>
                <w:rFonts w:cs="Arial"/>
                <w:sz w:val="16"/>
                <w:szCs w:val="16"/>
              </w:rPr>
              <w:br/>
              <w:t>Масса одного груза – 50±2.</w:t>
            </w:r>
            <w:r w:rsidRPr="00C413F0">
              <w:rPr>
                <w:rFonts w:cs="Arial"/>
                <w:sz w:val="16"/>
                <w:szCs w:val="16"/>
              </w:rPr>
              <w:br/>
              <w:t>Пластина неправильной формы, имеет одно отверстие в центре тяжести и н</w:t>
            </w:r>
            <w:r w:rsidRPr="00C413F0">
              <w:rPr>
                <w:rFonts w:cs="Arial"/>
                <w:sz w:val="16"/>
                <w:szCs w:val="16"/>
              </w:rPr>
              <w:t>е</w:t>
            </w:r>
            <w:r w:rsidRPr="00C413F0">
              <w:rPr>
                <w:rFonts w:cs="Arial"/>
                <w:sz w:val="16"/>
                <w:szCs w:val="16"/>
              </w:rPr>
              <w:t>сколько произвольно расположенных о</w:t>
            </w:r>
            <w:r w:rsidRPr="00C413F0">
              <w:rPr>
                <w:rFonts w:cs="Arial"/>
                <w:sz w:val="16"/>
                <w:szCs w:val="16"/>
              </w:rPr>
              <w:t>т</w:t>
            </w:r>
            <w:r w:rsidRPr="00C413F0">
              <w:rPr>
                <w:rFonts w:cs="Arial"/>
                <w:sz w:val="16"/>
                <w:szCs w:val="16"/>
              </w:rPr>
              <w:t>верстий по краям; масса пластины – 50±5г.</w:t>
            </w:r>
            <w:r w:rsidRPr="00C413F0">
              <w:rPr>
                <w:rFonts w:cs="Arial"/>
                <w:sz w:val="16"/>
                <w:szCs w:val="16"/>
              </w:rPr>
              <w:br/>
              <w:t>Размеры щита не менее 0,5х</w:t>
            </w:r>
            <w:proofErr w:type="gramStart"/>
            <w:r w:rsidRPr="00C413F0">
              <w:rPr>
                <w:rFonts w:cs="Arial"/>
                <w:sz w:val="16"/>
                <w:szCs w:val="16"/>
              </w:rPr>
              <w:t>0</w:t>
            </w:r>
            <w:proofErr w:type="gramEnd"/>
            <w:r w:rsidRPr="00C413F0">
              <w:rPr>
                <w:rFonts w:cs="Arial"/>
                <w:sz w:val="16"/>
                <w:szCs w:val="16"/>
              </w:rPr>
              <w:t>,8 м.</w:t>
            </w:r>
            <w:r w:rsidRPr="00C413F0">
              <w:rPr>
                <w:rFonts w:cs="Arial"/>
                <w:sz w:val="16"/>
                <w:szCs w:val="16"/>
              </w:rPr>
              <w:br/>
              <w:t>Масса изделия не более 5,5 кг.</w:t>
            </w:r>
            <w:r w:rsidRPr="00C413F0">
              <w:rPr>
                <w:rFonts w:cs="Arial"/>
                <w:sz w:val="16"/>
                <w:szCs w:val="16"/>
              </w:rPr>
              <w:br/>
              <w:t>Отдельные детали монтируются на кру</w:t>
            </w:r>
            <w:r w:rsidRPr="00C413F0">
              <w:rPr>
                <w:rFonts w:cs="Arial"/>
                <w:sz w:val="16"/>
                <w:szCs w:val="16"/>
              </w:rPr>
              <w:t>г</w:t>
            </w:r>
            <w:r w:rsidRPr="00C413F0">
              <w:rPr>
                <w:rFonts w:cs="Arial"/>
                <w:sz w:val="16"/>
                <w:szCs w:val="16"/>
              </w:rPr>
              <w:t>лых вращающихся площадках с магнитным основанием для крепления на вертикал</w:t>
            </w:r>
            <w:r w:rsidRPr="00C413F0">
              <w:rPr>
                <w:rFonts w:cs="Arial"/>
                <w:sz w:val="16"/>
                <w:szCs w:val="16"/>
              </w:rPr>
              <w:t>ь</w:t>
            </w:r>
            <w:r w:rsidRPr="00C413F0">
              <w:rPr>
                <w:rFonts w:cs="Arial"/>
                <w:sz w:val="16"/>
                <w:szCs w:val="16"/>
              </w:rPr>
              <w:t>ной поверхности.</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Динамометры трубчатые – 3 шт.;</w:t>
            </w:r>
            <w:r w:rsidRPr="00C413F0">
              <w:rPr>
                <w:rFonts w:cs="Arial"/>
                <w:sz w:val="16"/>
                <w:szCs w:val="16"/>
              </w:rPr>
              <w:br/>
              <w:t xml:space="preserve">магниты постоянные с </w:t>
            </w:r>
            <w:proofErr w:type="spellStart"/>
            <w:r w:rsidRPr="00C413F0">
              <w:rPr>
                <w:rFonts w:cs="Arial"/>
                <w:sz w:val="16"/>
                <w:szCs w:val="16"/>
              </w:rPr>
              <w:t>магнитопроводом</w:t>
            </w:r>
            <w:proofErr w:type="spellEnd"/>
            <w:r w:rsidRPr="00C413F0">
              <w:rPr>
                <w:rFonts w:cs="Arial"/>
                <w:sz w:val="16"/>
                <w:szCs w:val="16"/>
              </w:rPr>
              <w:t xml:space="preserve"> для крепления блока или штифта – 2 шт.;</w:t>
            </w:r>
            <w:r w:rsidRPr="00C413F0">
              <w:rPr>
                <w:rFonts w:cs="Arial"/>
                <w:sz w:val="16"/>
                <w:szCs w:val="16"/>
              </w:rPr>
              <w:br/>
              <w:t>блоки со съемными петлями – 2 шт.;</w:t>
            </w:r>
            <w:r w:rsidRPr="00C413F0">
              <w:rPr>
                <w:rFonts w:cs="Arial"/>
                <w:sz w:val="16"/>
                <w:szCs w:val="16"/>
              </w:rPr>
              <w:br/>
              <w:t>наборы грузов по 0,5 Н – 2 шт.;</w:t>
            </w:r>
            <w:r w:rsidRPr="00C413F0">
              <w:rPr>
                <w:rFonts w:cs="Arial"/>
                <w:sz w:val="16"/>
                <w:szCs w:val="16"/>
              </w:rPr>
              <w:br/>
              <w:t>пластина неправильной формы;</w:t>
            </w:r>
            <w:r w:rsidRPr="00C413F0">
              <w:rPr>
                <w:rFonts w:cs="Arial"/>
                <w:sz w:val="16"/>
                <w:szCs w:val="16"/>
              </w:rPr>
              <w:br/>
              <w:t>стержень с петлями на концах;</w:t>
            </w:r>
            <w:r w:rsidRPr="00C413F0">
              <w:rPr>
                <w:rFonts w:cs="Arial"/>
                <w:sz w:val="16"/>
                <w:szCs w:val="16"/>
              </w:rPr>
              <w:br/>
              <w:t>угольник с цветными делениями для измер</w:t>
            </w:r>
            <w:r w:rsidRPr="00C413F0">
              <w:rPr>
                <w:rFonts w:cs="Arial"/>
                <w:sz w:val="16"/>
                <w:szCs w:val="16"/>
              </w:rPr>
              <w:t>е</w:t>
            </w:r>
            <w:r w:rsidRPr="00C413F0">
              <w:rPr>
                <w:rFonts w:cs="Arial"/>
                <w:sz w:val="16"/>
                <w:szCs w:val="16"/>
              </w:rPr>
              <w:t>ния плеч;</w:t>
            </w:r>
            <w:r w:rsidRPr="00C413F0">
              <w:rPr>
                <w:rFonts w:cs="Arial"/>
                <w:sz w:val="16"/>
                <w:szCs w:val="16"/>
              </w:rPr>
              <w:br/>
              <w:t>пружины – 2 шт.;</w:t>
            </w:r>
            <w:r w:rsidRPr="00C413F0">
              <w:rPr>
                <w:rFonts w:cs="Arial"/>
                <w:sz w:val="16"/>
                <w:szCs w:val="16"/>
              </w:rPr>
              <w:br/>
              <w:t>крючки проволочные – 5 шт.;</w:t>
            </w:r>
            <w:r w:rsidRPr="00C413F0">
              <w:rPr>
                <w:rFonts w:cs="Arial"/>
                <w:sz w:val="16"/>
                <w:szCs w:val="16"/>
              </w:rPr>
              <w:br/>
              <w:t>кольца с разрезом – 2 шт.;</w:t>
            </w:r>
            <w:r w:rsidRPr="00C413F0">
              <w:rPr>
                <w:rFonts w:cs="Arial"/>
                <w:sz w:val="16"/>
                <w:szCs w:val="16"/>
              </w:rPr>
              <w:br/>
              <w:t>нити толстые белые длиной 140, 240 и 270 мм с петлями на концах – 3 шт.;</w:t>
            </w:r>
            <w:r w:rsidRPr="00C413F0">
              <w:rPr>
                <w:rFonts w:cs="Arial"/>
                <w:sz w:val="16"/>
                <w:szCs w:val="16"/>
              </w:rPr>
              <w:br/>
              <w:t>щит железный для крепления деталей набора во время демонстрации – 1 шт.</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E16F35">
        <w:trPr>
          <w:trHeight w:val="1268"/>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Набор полупроводн</w:t>
            </w:r>
            <w:r w:rsidRPr="00C413F0">
              <w:rPr>
                <w:rFonts w:cs="Arial"/>
                <w:sz w:val="16"/>
                <w:szCs w:val="16"/>
              </w:rPr>
              <w:t>и</w:t>
            </w:r>
            <w:r w:rsidRPr="00C413F0">
              <w:rPr>
                <w:rFonts w:cs="Arial"/>
                <w:sz w:val="16"/>
                <w:szCs w:val="16"/>
              </w:rPr>
              <w:t>ковых приборов</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изучения основных свойств полупроводниковых приборов</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4855EB" w:rsidP="002E216A">
            <w:pPr>
              <w:rPr>
                <w:rFonts w:cs="Arial"/>
                <w:sz w:val="16"/>
                <w:szCs w:val="16"/>
              </w:rPr>
            </w:pPr>
            <w:r w:rsidRPr="00C413F0">
              <w:rPr>
                <w:rFonts w:cs="Arial"/>
                <w:sz w:val="16"/>
                <w:szCs w:val="16"/>
              </w:rPr>
              <w:t>Элементы установлены</w:t>
            </w:r>
            <w:r w:rsidR="007516BF" w:rsidRPr="00C413F0">
              <w:rPr>
                <w:rFonts w:cs="Arial"/>
                <w:sz w:val="16"/>
                <w:szCs w:val="16"/>
              </w:rPr>
              <w:t xml:space="preserve"> на специальных магнитных основаниях с клеммами для присоединения проводов, графическим обозначением элемента на схеме и во</w:t>
            </w:r>
            <w:r w:rsidR="007516BF" w:rsidRPr="00C413F0">
              <w:rPr>
                <w:rFonts w:cs="Arial"/>
                <w:sz w:val="16"/>
                <w:szCs w:val="16"/>
              </w:rPr>
              <w:t>з</w:t>
            </w:r>
            <w:r w:rsidR="007516BF" w:rsidRPr="00C413F0">
              <w:rPr>
                <w:rFonts w:cs="Arial"/>
                <w:sz w:val="16"/>
                <w:szCs w:val="16"/>
              </w:rPr>
              <w:t>можностью крепления на вертикальной поверхности. Используется мощный тра</w:t>
            </w:r>
            <w:r w:rsidR="007516BF" w:rsidRPr="00C413F0">
              <w:rPr>
                <w:rFonts w:cs="Arial"/>
                <w:sz w:val="16"/>
                <w:szCs w:val="16"/>
              </w:rPr>
              <w:t>н</w:t>
            </w:r>
            <w:r w:rsidR="007516BF" w:rsidRPr="00C413F0">
              <w:rPr>
                <w:rFonts w:cs="Arial"/>
                <w:sz w:val="16"/>
                <w:szCs w:val="16"/>
              </w:rPr>
              <w:t>зистор (до 5 А)</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Терморезистор</w:t>
            </w:r>
            <w:r w:rsidRPr="00C413F0">
              <w:rPr>
                <w:rFonts w:cs="Arial"/>
                <w:sz w:val="16"/>
                <w:szCs w:val="16"/>
              </w:rPr>
              <w:br/>
              <w:t>Фоторезистор</w:t>
            </w:r>
            <w:r w:rsidRPr="00C413F0">
              <w:rPr>
                <w:rFonts w:cs="Arial"/>
                <w:sz w:val="16"/>
                <w:szCs w:val="16"/>
              </w:rPr>
              <w:br/>
              <w:t>Термоэлемент</w:t>
            </w:r>
            <w:r w:rsidRPr="00C413F0">
              <w:rPr>
                <w:rFonts w:cs="Arial"/>
                <w:sz w:val="16"/>
                <w:szCs w:val="16"/>
              </w:rPr>
              <w:br/>
              <w:t>Фотоэлемент</w:t>
            </w:r>
            <w:r w:rsidRPr="00C413F0">
              <w:rPr>
                <w:rFonts w:cs="Arial"/>
                <w:sz w:val="16"/>
                <w:szCs w:val="16"/>
              </w:rPr>
              <w:br/>
              <w:t>Диод</w:t>
            </w:r>
            <w:r w:rsidRPr="00C413F0">
              <w:rPr>
                <w:rFonts w:cs="Arial"/>
                <w:sz w:val="16"/>
                <w:szCs w:val="16"/>
              </w:rPr>
              <w:br/>
              <w:t>Транзистор</w:t>
            </w:r>
            <w:r w:rsidRPr="00C413F0">
              <w:rPr>
                <w:rFonts w:cs="Arial"/>
                <w:sz w:val="16"/>
                <w:szCs w:val="16"/>
              </w:rPr>
              <w:br/>
              <w:t>Светодиод</w:t>
            </w:r>
            <w:r w:rsidRPr="00C413F0">
              <w:rPr>
                <w:rFonts w:cs="Arial"/>
                <w:sz w:val="16"/>
                <w:szCs w:val="16"/>
              </w:rPr>
              <w:br/>
              <w:t xml:space="preserve">резистор 360 Ом </w:t>
            </w:r>
            <w:r w:rsidRPr="00C413F0">
              <w:rPr>
                <w:rFonts w:cs="Arial"/>
                <w:sz w:val="16"/>
                <w:szCs w:val="16"/>
              </w:rPr>
              <w:br/>
              <w:t xml:space="preserve">переменный резистор 470 Ом </w:t>
            </w:r>
            <w:r w:rsidRPr="00C413F0">
              <w:rPr>
                <w:rFonts w:cs="Arial"/>
                <w:sz w:val="16"/>
                <w:szCs w:val="16"/>
              </w:rPr>
              <w:br/>
              <w:t>лампа 3,5</w:t>
            </w:r>
            <w:proofErr w:type="gramStart"/>
            <w:r w:rsidRPr="00C413F0">
              <w:rPr>
                <w:rFonts w:cs="Arial"/>
                <w:sz w:val="16"/>
                <w:szCs w:val="16"/>
              </w:rPr>
              <w:t>В</w:t>
            </w:r>
            <w:proofErr w:type="gramEnd"/>
            <w:r w:rsidRPr="00C413F0">
              <w:rPr>
                <w:rFonts w:cs="Arial"/>
                <w:sz w:val="16"/>
                <w:szCs w:val="16"/>
              </w:rPr>
              <w:t xml:space="preserve"> 0,25А</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E16F35">
        <w:trPr>
          <w:trHeight w:val="287"/>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Набор спектральных трубок с источником питания</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Предназначены для наблюдения линейчатых спектров разреженных газов при проведении лабораторных работ и работ практикума</w:t>
            </w:r>
            <w:proofErr w:type="gramEnd"/>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Напряжение питания 220В</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Не менее трех трубок с разными газами (ки</w:t>
            </w:r>
            <w:r w:rsidRPr="00C413F0">
              <w:rPr>
                <w:rFonts w:cs="Arial"/>
                <w:sz w:val="16"/>
                <w:szCs w:val="16"/>
              </w:rPr>
              <w:t>с</w:t>
            </w:r>
            <w:r w:rsidRPr="00C413F0">
              <w:rPr>
                <w:rFonts w:cs="Arial"/>
                <w:sz w:val="16"/>
                <w:szCs w:val="16"/>
              </w:rPr>
              <w:t>лород, гелий, неон, аргон и др.) и специальный источник питания</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2A5086">
        <w:trPr>
          <w:trHeight w:val="792"/>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Набор тел равной массы и равного объема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знакомства с понятием плотности вещества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Все тела набора одинаковую форму (пр</w:t>
            </w:r>
            <w:r w:rsidRPr="00C413F0">
              <w:rPr>
                <w:rFonts w:cs="Arial"/>
                <w:sz w:val="16"/>
                <w:szCs w:val="16"/>
              </w:rPr>
              <w:t>я</w:t>
            </w:r>
            <w:r w:rsidRPr="00C413F0">
              <w:rPr>
                <w:rFonts w:cs="Arial"/>
                <w:sz w:val="16"/>
                <w:szCs w:val="16"/>
              </w:rPr>
              <w:t>моугольного параллелепипеда или цили</w:t>
            </w:r>
            <w:r w:rsidRPr="00C413F0">
              <w:rPr>
                <w:rFonts w:cs="Arial"/>
                <w:sz w:val="16"/>
                <w:szCs w:val="16"/>
              </w:rPr>
              <w:t>н</w:t>
            </w:r>
            <w:r w:rsidRPr="00C413F0">
              <w:rPr>
                <w:rFonts w:cs="Arial"/>
                <w:sz w:val="16"/>
                <w:szCs w:val="16"/>
              </w:rPr>
              <w:t xml:space="preserve">дра) и изготовлены из веществ различной плотности.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Тела равного объема – 3 шт., тела равной ма</w:t>
            </w:r>
            <w:r w:rsidRPr="00C413F0">
              <w:rPr>
                <w:rFonts w:cs="Arial"/>
                <w:sz w:val="16"/>
                <w:szCs w:val="16"/>
              </w:rPr>
              <w:t>с</w:t>
            </w:r>
            <w:r w:rsidRPr="00C413F0">
              <w:rPr>
                <w:rFonts w:cs="Arial"/>
                <w:sz w:val="16"/>
                <w:szCs w:val="16"/>
              </w:rPr>
              <w:t>сы – 3 шт. Упаковочная коробка</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2A5086">
        <w:trPr>
          <w:trHeight w:val="902"/>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Палочки из стекла и эбонита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Предназначены для электризации тел сопр</w:t>
            </w:r>
            <w:r w:rsidRPr="00C413F0">
              <w:rPr>
                <w:rFonts w:cs="Arial"/>
                <w:sz w:val="16"/>
                <w:szCs w:val="16"/>
              </w:rPr>
              <w:t>и</w:t>
            </w:r>
            <w:r w:rsidRPr="00C413F0">
              <w:rPr>
                <w:rFonts w:cs="Arial"/>
                <w:sz w:val="16"/>
                <w:szCs w:val="16"/>
              </w:rPr>
              <w:t>косновением</w:t>
            </w:r>
            <w:r w:rsidRPr="00C413F0">
              <w:rPr>
                <w:rFonts w:cs="Arial"/>
                <w:color w:val="DD0806"/>
                <w:sz w:val="16"/>
                <w:szCs w:val="16"/>
              </w:rPr>
              <w:t xml:space="preserve"> </w:t>
            </w:r>
            <w:r w:rsidRPr="00C413F0">
              <w:rPr>
                <w:rFonts w:cs="Arial"/>
                <w:sz w:val="16"/>
                <w:szCs w:val="16"/>
              </w:rPr>
              <w:t>(трением) и получения полож</w:t>
            </w:r>
            <w:r w:rsidRPr="00C413F0">
              <w:rPr>
                <w:rFonts w:cs="Arial"/>
                <w:sz w:val="16"/>
                <w:szCs w:val="16"/>
              </w:rPr>
              <w:t>и</w:t>
            </w:r>
            <w:r w:rsidRPr="00C413F0">
              <w:rPr>
                <w:rFonts w:cs="Arial"/>
                <w:sz w:val="16"/>
                <w:szCs w:val="16"/>
              </w:rPr>
              <w:t>тельных и отрицательных зарядов при пр</w:t>
            </w:r>
            <w:r w:rsidRPr="00C413F0">
              <w:rPr>
                <w:rFonts w:cs="Arial"/>
                <w:sz w:val="16"/>
                <w:szCs w:val="16"/>
              </w:rPr>
              <w:t>о</w:t>
            </w:r>
            <w:r w:rsidRPr="00C413F0">
              <w:rPr>
                <w:rFonts w:cs="Arial"/>
                <w:sz w:val="16"/>
                <w:szCs w:val="16"/>
              </w:rPr>
              <w:t>ведении демонстрационных опытов по эле</w:t>
            </w:r>
            <w:r w:rsidRPr="00C413F0">
              <w:rPr>
                <w:rFonts w:cs="Arial"/>
                <w:sz w:val="16"/>
                <w:szCs w:val="16"/>
              </w:rPr>
              <w:t>к</w:t>
            </w:r>
            <w:r w:rsidRPr="00C413F0">
              <w:rPr>
                <w:rFonts w:cs="Arial"/>
                <w:sz w:val="16"/>
                <w:szCs w:val="16"/>
              </w:rPr>
              <w:t>тростатике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Длина не менее 220 мм, диаметр не менее 15 мм, масса палочек не более 0,12 кг</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Палочка стеклянная – 1 шт., палочка плас</w:t>
            </w:r>
            <w:r w:rsidRPr="00C413F0">
              <w:rPr>
                <w:rFonts w:cs="Arial"/>
                <w:sz w:val="16"/>
                <w:szCs w:val="16"/>
              </w:rPr>
              <w:t>т</w:t>
            </w:r>
            <w:r w:rsidRPr="00C413F0">
              <w:rPr>
                <w:rFonts w:cs="Arial"/>
                <w:sz w:val="16"/>
                <w:szCs w:val="16"/>
              </w:rPr>
              <w:t>массовая – 1 шт., палочка металлическая на изолирующей ручке – 1 шт., лоскут шерсти – 1 шт., лоскут шелка – 1 шт.</w:t>
            </w:r>
            <w:proofErr w:type="gramEnd"/>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E16F35">
        <w:trPr>
          <w:trHeight w:val="107"/>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Полосовые магниты</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Используются для демонстрации свойств магнитов и опытов по электромагнетизму</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Длина магнита 200 мм, сечение 20х7 мм. Северный полюс магнитов окрашен в с</w:t>
            </w:r>
            <w:r w:rsidRPr="00C413F0">
              <w:rPr>
                <w:rFonts w:cs="Arial"/>
                <w:sz w:val="16"/>
                <w:szCs w:val="16"/>
              </w:rPr>
              <w:t>и</w:t>
            </w:r>
            <w:r w:rsidRPr="00C413F0">
              <w:rPr>
                <w:rFonts w:cs="Arial"/>
                <w:sz w:val="16"/>
                <w:szCs w:val="16"/>
              </w:rPr>
              <w:t xml:space="preserve">ний цвет, южный – </w:t>
            </w:r>
            <w:proofErr w:type="gramStart"/>
            <w:r w:rsidRPr="00C413F0">
              <w:rPr>
                <w:rFonts w:cs="Arial"/>
                <w:sz w:val="16"/>
                <w:szCs w:val="16"/>
              </w:rPr>
              <w:t>в</w:t>
            </w:r>
            <w:proofErr w:type="gramEnd"/>
            <w:r w:rsidRPr="00C413F0">
              <w:rPr>
                <w:rFonts w:cs="Arial"/>
                <w:sz w:val="16"/>
                <w:szCs w:val="16"/>
              </w:rPr>
              <w:t xml:space="preserve"> красный</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2 магнита в пластиковом корпусе</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E16F35">
        <w:trPr>
          <w:trHeight w:val="682"/>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Пресс гидравлический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Используется для изучения устройства и действия гидравлического пресса. Может использоваться в качестве вспомогательного прибора для демонстрации различных оп</w:t>
            </w:r>
            <w:r w:rsidRPr="00C413F0">
              <w:rPr>
                <w:rFonts w:cs="Arial"/>
                <w:sz w:val="16"/>
                <w:szCs w:val="16"/>
              </w:rPr>
              <w:t>ы</w:t>
            </w:r>
            <w:r w:rsidRPr="00C413F0">
              <w:rPr>
                <w:rFonts w:cs="Arial"/>
                <w:sz w:val="16"/>
                <w:szCs w:val="16"/>
              </w:rPr>
              <w:t>тов, где требуется сравнительно большое давление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Максимальное допустимое давление в прессе 2 Мпа, максимальная сила давления большого поршня около 400 кгс. Высота прибора 300 мм, вес – около 5 кг.</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Пресс в сборе, рычаг, шайба разрезная, обр</w:t>
            </w:r>
            <w:r w:rsidRPr="00C413F0">
              <w:rPr>
                <w:rFonts w:cs="Arial"/>
                <w:sz w:val="16"/>
                <w:szCs w:val="16"/>
              </w:rPr>
              <w:t>а</w:t>
            </w:r>
            <w:r w:rsidRPr="00C413F0">
              <w:rPr>
                <w:rFonts w:cs="Arial"/>
                <w:sz w:val="16"/>
                <w:szCs w:val="16"/>
              </w:rPr>
              <w:t>зец материала, пластинка для штампования, ключ гаечный и др. приспособления для изг</w:t>
            </w:r>
            <w:r w:rsidRPr="00C413F0">
              <w:rPr>
                <w:rFonts w:cs="Arial"/>
                <w:sz w:val="16"/>
                <w:szCs w:val="16"/>
              </w:rPr>
              <w:t>и</w:t>
            </w:r>
            <w:r w:rsidRPr="00C413F0">
              <w:rPr>
                <w:rFonts w:cs="Arial"/>
                <w:sz w:val="16"/>
                <w:szCs w:val="16"/>
              </w:rPr>
              <w:t xml:space="preserve">ба, разрыва, штампования, плавления льда </w:t>
            </w:r>
            <w:proofErr w:type="gramEnd"/>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E16F35">
        <w:trPr>
          <w:trHeight w:val="273"/>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Прибор для демонстр</w:t>
            </w:r>
            <w:r w:rsidRPr="00C413F0">
              <w:rPr>
                <w:rFonts w:cs="Arial"/>
                <w:sz w:val="16"/>
                <w:szCs w:val="16"/>
              </w:rPr>
              <w:t>а</w:t>
            </w:r>
            <w:r w:rsidRPr="00C413F0">
              <w:rPr>
                <w:rFonts w:cs="Arial"/>
                <w:sz w:val="16"/>
                <w:szCs w:val="16"/>
              </w:rPr>
              <w:t>ции атмосферного да</w:t>
            </w:r>
            <w:r w:rsidRPr="00C413F0">
              <w:rPr>
                <w:rFonts w:cs="Arial"/>
                <w:sz w:val="16"/>
                <w:szCs w:val="16"/>
              </w:rPr>
              <w:t>в</w:t>
            </w:r>
            <w:r w:rsidRPr="00C413F0">
              <w:rPr>
                <w:rFonts w:cs="Arial"/>
                <w:sz w:val="16"/>
                <w:szCs w:val="16"/>
              </w:rPr>
              <w:t>ления (</w:t>
            </w:r>
            <w:proofErr w:type="spellStart"/>
            <w:r w:rsidRPr="00C413F0">
              <w:rPr>
                <w:rFonts w:cs="Arial"/>
                <w:sz w:val="16"/>
                <w:szCs w:val="16"/>
              </w:rPr>
              <w:t>магдебургские</w:t>
            </w:r>
            <w:proofErr w:type="spellEnd"/>
            <w:r w:rsidRPr="00C413F0">
              <w:rPr>
                <w:rFonts w:cs="Arial"/>
                <w:sz w:val="16"/>
                <w:szCs w:val="16"/>
              </w:rPr>
              <w:t xml:space="preserve"> полушария)</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Служит для демонстрации силы атмосферн</w:t>
            </w:r>
            <w:r w:rsidRPr="00C413F0">
              <w:rPr>
                <w:rFonts w:cs="Arial"/>
                <w:sz w:val="16"/>
                <w:szCs w:val="16"/>
              </w:rPr>
              <w:t>о</w:t>
            </w:r>
            <w:r w:rsidRPr="00C413F0">
              <w:rPr>
                <w:rFonts w:cs="Arial"/>
                <w:sz w:val="16"/>
                <w:szCs w:val="16"/>
              </w:rPr>
              <w:t>го давления</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Ниппель позволяет присоединять прибор с помощью резинового шланга к воздушн</w:t>
            </w:r>
            <w:r w:rsidRPr="00C413F0">
              <w:rPr>
                <w:rFonts w:cs="Arial"/>
                <w:sz w:val="16"/>
                <w:szCs w:val="16"/>
              </w:rPr>
              <w:t>о</w:t>
            </w:r>
            <w:r w:rsidRPr="00C413F0">
              <w:rPr>
                <w:rFonts w:cs="Arial"/>
                <w:sz w:val="16"/>
                <w:szCs w:val="16"/>
              </w:rPr>
              <w:t>му или вакуумному насосу.</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Состоит из двух </w:t>
            </w:r>
            <w:proofErr w:type="spellStart"/>
            <w:r w:rsidRPr="00C413F0">
              <w:rPr>
                <w:rFonts w:cs="Arial"/>
                <w:sz w:val="16"/>
                <w:szCs w:val="16"/>
              </w:rPr>
              <w:t>полушариев</w:t>
            </w:r>
            <w:proofErr w:type="spellEnd"/>
            <w:r w:rsidRPr="00C413F0">
              <w:rPr>
                <w:rFonts w:cs="Arial"/>
                <w:sz w:val="16"/>
                <w:szCs w:val="16"/>
              </w:rPr>
              <w:t xml:space="preserve"> с ручками. На одном из них закреплен ниппель с краном.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E16F35">
        <w:trPr>
          <w:trHeight w:val="383"/>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Прибор для демонстр</w:t>
            </w:r>
            <w:r w:rsidRPr="00C413F0">
              <w:rPr>
                <w:rFonts w:cs="Arial"/>
                <w:sz w:val="16"/>
                <w:szCs w:val="16"/>
              </w:rPr>
              <w:t>а</w:t>
            </w:r>
            <w:r w:rsidRPr="00C413F0">
              <w:rPr>
                <w:rFonts w:cs="Arial"/>
                <w:sz w:val="16"/>
                <w:szCs w:val="16"/>
              </w:rPr>
              <w:t>ции взаимодействия параллельных токов</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исследования явления взаимодействия параллельных токов при одинаковых и противоположных направл</w:t>
            </w:r>
            <w:r w:rsidRPr="00C413F0">
              <w:rPr>
                <w:rFonts w:cs="Arial"/>
                <w:sz w:val="16"/>
                <w:szCs w:val="16"/>
              </w:rPr>
              <w:t>е</w:t>
            </w:r>
            <w:r w:rsidRPr="00C413F0">
              <w:rPr>
                <w:rFonts w:cs="Arial"/>
                <w:sz w:val="16"/>
                <w:szCs w:val="16"/>
              </w:rPr>
              <w:t>ниях токов</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 Прибор питается от источника постоянн</w:t>
            </w:r>
            <w:r w:rsidRPr="00C413F0">
              <w:rPr>
                <w:rFonts w:cs="Arial"/>
                <w:sz w:val="16"/>
                <w:szCs w:val="16"/>
              </w:rPr>
              <w:t>о</w:t>
            </w:r>
            <w:r w:rsidRPr="00C413F0">
              <w:rPr>
                <w:rFonts w:cs="Arial"/>
                <w:sz w:val="16"/>
                <w:szCs w:val="16"/>
              </w:rPr>
              <w:t xml:space="preserve">го тока напряжением не более 24 В. Сила тока не более 6 А.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Основание с проводником в виде медной ш</w:t>
            </w:r>
            <w:r w:rsidRPr="00C413F0">
              <w:rPr>
                <w:rFonts w:cs="Arial"/>
                <w:sz w:val="16"/>
                <w:szCs w:val="16"/>
              </w:rPr>
              <w:t>и</w:t>
            </w:r>
            <w:r w:rsidRPr="00C413F0">
              <w:rPr>
                <w:rFonts w:cs="Arial"/>
                <w:sz w:val="16"/>
                <w:szCs w:val="16"/>
              </w:rPr>
              <w:t>ны и подвижная рамка с проводником в виде медной шины и 2 осями в форме призмы, механизм индикации равновесия рамки</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E16F35">
        <w:trPr>
          <w:trHeight w:val="337"/>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Прибор для демонстр</w:t>
            </w:r>
            <w:r w:rsidRPr="00C413F0">
              <w:rPr>
                <w:rFonts w:cs="Arial"/>
                <w:sz w:val="16"/>
                <w:szCs w:val="16"/>
              </w:rPr>
              <w:t>а</w:t>
            </w:r>
            <w:r w:rsidRPr="00C413F0">
              <w:rPr>
                <w:rFonts w:cs="Arial"/>
                <w:sz w:val="16"/>
                <w:szCs w:val="16"/>
              </w:rPr>
              <w:t>ции волновых явлений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демонстрации механич</w:t>
            </w:r>
            <w:r w:rsidRPr="00C413F0">
              <w:rPr>
                <w:rFonts w:cs="Arial"/>
                <w:sz w:val="16"/>
                <w:szCs w:val="16"/>
              </w:rPr>
              <w:t>е</w:t>
            </w:r>
            <w:r w:rsidRPr="00C413F0">
              <w:rPr>
                <w:rFonts w:cs="Arial"/>
                <w:sz w:val="16"/>
                <w:szCs w:val="16"/>
              </w:rPr>
              <w:t>ских волн на поверхности воды: круговые и линейные волны, отражение, интерференцию и дифракцию волн</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Использует метод проецирования. Размер дна ванны около 20х20 см.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Осветитель со стойкой, стробоскопом и объе</w:t>
            </w:r>
            <w:r w:rsidRPr="00C413F0">
              <w:rPr>
                <w:rFonts w:cs="Arial"/>
                <w:sz w:val="16"/>
                <w:szCs w:val="16"/>
              </w:rPr>
              <w:t>к</w:t>
            </w:r>
            <w:r w:rsidRPr="00C413F0">
              <w:rPr>
                <w:rFonts w:cs="Arial"/>
                <w:sz w:val="16"/>
                <w:szCs w:val="16"/>
              </w:rPr>
              <w:t>тивом, ванна с прозрачным дном, вибратор, различные насадки к вибратору, параллелеп</w:t>
            </w:r>
            <w:r w:rsidRPr="00C413F0">
              <w:rPr>
                <w:rFonts w:cs="Arial"/>
                <w:sz w:val="16"/>
                <w:szCs w:val="16"/>
              </w:rPr>
              <w:t>и</w:t>
            </w:r>
            <w:r w:rsidRPr="00C413F0">
              <w:rPr>
                <w:rFonts w:cs="Arial"/>
                <w:sz w:val="16"/>
                <w:szCs w:val="16"/>
              </w:rPr>
              <w:t>педы, экраны</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E16F35">
        <w:trPr>
          <w:trHeight w:val="872"/>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Прибор для демонстр</w:t>
            </w:r>
            <w:r w:rsidRPr="00C413F0">
              <w:rPr>
                <w:rFonts w:cs="Arial"/>
                <w:sz w:val="16"/>
                <w:szCs w:val="16"/>
              </w:rPr>
              <w:t>а</w:t>
            </w:r>
            <w:r w:rsidRPr="00C413F0">
              <w:rPr>
                <w:rFonts w:cs="Arial"/>
                <w:sz w:val="16"/>
                <w:szCs w:val="16"/>
              </w:rPr>
              <w:t>ции вращения рамки с током в магнитном поле</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исследования фундаме</w:t>
            </w:r>
            <w:r w:rsidRPr="00C413F0">
              <w:rPr>
                <w:rFonts w:cs="Arial"/>
                <w:sz w:val="16"/>
                <w:szCs w:val="16"/>
              </w:rPr>
              <w:t>н</w:t>
            </w:r>
            <w:r w:rsidRPr="00C413F0">
              <w:rPr>
                <w:rFonts w:cs="Arial"/>
                <w:sz w:val="16"/>
                <w:szCs w:val="16"/>
              </w:rPr>
              <w:t>тального отличия магнитного поля от эле</w:t>
            </w:r>
            <w:r w:rsidRPr="00C413F0">
              <w:rPr>
                <w:rFonts w:cs="Arial"/>
                <w:sz w:val="16"/>
                <w:szCs w:val="16"/>
              </w:rPr>
              <w:t>к</w:t>
            </w:r>
            <w:r w:rsidRPr="00C413F0">
              <w:rPr>
                <w:rFonts w:cs="Arial"/>
                <w:sz w:val="16"/>
                <w:szCs w:val="16"/>
              </w:rPr>
              <w:t>трического</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Напряжение питания не более 12</w:t>
            </w:r>
            <w:proofErr w:type="gramStart"/>
            <w:r w:rsidRPr="00C413F0">
              <w:rPr>
                <w:rFonts w:cs="Arial"/>
                <w:sz w:val="16"/>
                <w:szCs w:val="16"/>
              </w:rPr>
              <w:t xml:space="preserve"> В</w:t>
            </w:r>
            <w:proofErr w:type="gramEnd"/>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Рамка неподвижная, рамка подвижная, полю</w:t>
            </w:r>
            <w:r w:rsidRPr="00C413F0">
              <w:rPr>
                <w:rFonts w:cs="Arial"/>
                <w:sz w:val="16"/>
                <w:szCs w:val="16"/>
              </w:rPr>
              <w:t>с</w:t>
            </w:r>
            <w:r w:rsidRPr="00C413F0">
              <w:rPr>
                <w:rFonts w:cs="Arial"/>
                <w:sz w:val="16"/>
                <w:szCs w:val="16"/>
              </w:rPr>
              <w:t>ный наконечник с 2 магнитами (2 шт.), шкала, стрелка приборная, коллектор, щеткодерж</w:t>
            </w:r>
            <w:r w:rsidRPr="00C413F0">
              <w:rPr>
                <w:rFonts w:cs="Arial"/>
                <w:sz w:val="16"/>
                <w:szCs w:val="16"/>
              </w:rPr>
              <w:t>а</w:t>
            </w:r>
            <w:r w:rsidRPr="00C413F0">
              <w:rPr>
                <w:rFonts w:cs="Arial"/>
                <w:sz w:val="16"/>
                <w:szCs w:val="16"/>
              </w:rPr>
              <w:t>тель со щетками, штатив с муфтами, экран прозрачный, стрелка магнитная на подставке, магнит полосовой, магнит подковообразный, провода соединительные</w:t>
            </w:r>
            <w:proofErr w:type="gramEnd"/>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E16F35">
        <w:trPr>
          <w:trHeight w:val="559"/>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Прибор для демонстр</w:t>
            </w:r>
            <w:r w:rsidRPr="00C413F0">
              <w:rPr>
                <w:rFonts w:cs="Arial"/>
                <w:sz w:val="16"/>
                <w:szCs w:val="16"/>
              </w:rPr>
              <w:t>а</w:t>
            </w:r>
            <w:r w:rsidRPr="00C413F0">
              <w:rPr>
                <w:rFonts w:cs="Arial"/>
                <w:sz w:val="16"/>
                <w:szCs w:val="16"/>
              </w:rPr>
              <w:t>ции давления в жидк</w:t>
            </w:r>
            <w:r w:rsidRPr="00C413F0">
              <w:rPr>
                <w:rFonts w:cs="Arial"/>
                <w:sz w:val="16"/>
                <w:szCs w:val="16"/>
              </w:rPr>
              <w:t>о</w:t>
            </w:r>
            <w:r w:rsidRPr="00C413F0">
              <w:rPr>
                <w:rFonts w:cs="Arial"/>
                <w:sz w:val="16"/>
                <w:szCs w:val="16"/>
              </w:rPr>
              <w:t>сти</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Служит для изучения действия жидкости на погруженное в нее тело и позволяет провед</w:t>
            </w:r>
            <w:r w:rsidRPr="00C413F0">
              <w:rPr>
                <w:rFonts w:cs="Arial"/>
                <w:sz w:val="16"/>
                <w:szCs w:val="16"/>
              </w:rPr>
              <w:t>е</w:t>
            </w:r>
            <w:r w:rsidRPr="00C413F0">
              <w:rPr>
                <w:rFonts w:cs="Arial"/>
                <w:sz w:val="16"/>
                <w:szCs w:val="16"/>
              </w:rPr>
              <w:t>ние следующих демонстраций: зависимость давления жидкости от глубины погружения; зависимость давления жидкости от ее пло</w:t>
            </w:r>
            <w:r w:rsidRPr="00C413F0">
              <w:rPr>
                <w:rFonts w:cs="Arial"/>
                <w:sz w:val="16"/>
                <w:szCs w:val="16"/>
              </w:rPr>
              <w:t>т</w:t>
            </w:r>
            <w:r w:rsidRPr="00C413F0">
              <w:rPr>
                <w:rFonts w:cs="Arial"/>
                <w:sz w:val="16"/>
                <w:szCs w:val="16"/>
              </w:rPr>
              <w:t>ности; независимость давления на данной глубине от ориентации датчика давления</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Состоит из капсулы в виде плоской кру</w:t>
            </w:r>
            <w:r w:rsidRPr="00C413F0">
              <w:rPr>
                <w:rFonts w:cs="Arial"/>
                <w:sz w:val="16"/>
                <w:szCs w:val="16"/>
              </w:rPr>
              <w:t>г</w:t>
            </w:r>
            <w:r w:rsidRPr="00C413F0">
              <w:rPr>
                <w:rFonts w:cs="Arial"/>
                <w:sz w:val="16"/>
                <w:szCs w:val="16"/>
              </w:rPr>
              <w:t>лой коробочки, шарнирно связанной со стержнем. С одной стороны капсулы нат</w:t>
            </w:r>
            <w:r w:rsidRPr="00C413F0">
              <w:rPr>
                <w:rFonts w:cs="Arial"/>
                <w:sz w:val="16"/>
                <w:szCs w:val="16"/>
              </w:rPr>
              <w:t>я</w:t>
            </w:r>
            <w:r w:rsidRPr="00C413F0">
              <w:rPr>
                <w:rFonts w:cs="Arial"/>
                <w:sz w:val="16"/>
                <w:szCs w:val="16"/>
              </w:rPr>
              <w:t>нута тонкая резиновая пленка. На другой стороне закреплен ниппель для присоед</w:t>
            </w:r>
            <w:r w:rsidRPr="00C413F0">
              <w:rPr>
                <w:rFonts w:cs="Arial"/>
                <w:sz w:val="16"/>
                <w:szCs w:val="16"/>
              </w:rPr>
              <w:t>и</w:t>
            </w:r>
            <w:r w:rsidRPr="00C413F0">
              <w:rPr>
                <w:rFonts w:cs="Arial"/>
                <w:sz w:val="16"/>
                <w:szCs w:val="16"/>
              </w:rPr>
              <w:t>нения гибкого шланга.</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E16F35">
        <w:trPr>
          <w:trHeight w:val="426"/>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Прибор для демонстр</w:t>
            </w:r>
            <w:r w:rsidRPr="00C413F0">
              <w:rPr>
                <w:rFonts w:cs="Arial"/>
                <w:sz w:val="16"/>
                <w:szCs w:val="16"/>
              </w:rPr>
              <w:t>а</w:t>
            </w:r>
            <w:r w:rsidRPr="00C413F0">
              <w:rPr>
                <w:rFonts w:cs="Arial"/>
                <w:sz w:val="16"/>
                <w:szCs w:val="16"/>
              </w:rPr>
              <w:t>ции зависимости сопр</w:t>
            </w:r>
            <w:r w:rsidRPr="00C413F0">
              <w:rPr>
                <w:rFonts w:cs="Arial"/>
                <w:sz w:val="16"/>
                <w:szCs w:val="16"/>
              </w:rPr>
              <w:t>о</w:t>
            </w:r>
            <w:r w:rsidRPr="00C413F0">
              <w:rPr>
                <w:rFonts w:cs="Arial"/>
                <w:sz w:val="16"/>
                <w:szCs w:val="16"/>
              </w:rPr>
              <w:t>тивления металла от температуры</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демонстрации зависим</w:t>
            </w:r>
            <w:r w:rsidRPr="00C413F0">
              <w:rPr>
                <w:rFonts w:cs="Arial"/>
                <w:sz w:val="16"/>
                <w:szCs w:val="16"/>
              </w:rPr>
              <w:t>о</w:t>
            </w:r>
            <w:r w:rsidRPr="00C413F0">
              <w:rPr>
                <w:rFonts w:cs="Arial"/>
                <w:sz w:val="16"/>
                <w:szCs w:val="16"/>
              </w:rPr>
              <w:t>сти электрического сопротивления металла от температуры</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 Напряжение питания прибора 12 В.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Состоит из последовательно </w:t>
            </w:r>
            <w:proofErr w:type="gramStart"/>
            <w:r w:rsidRPr="00C413F0">
              <w:rPr>
                <w:rFonts w:cs="Arial"/>
                <w:sz w:val="16"/>
                <w:szCs w:val="16"/>
              </w:rPr>
              <w:t>соединенных</w:t>
            </w:r>
            <w:proofErr w:type="gramEnd"/>
            <w:r w:rsidRPr="00C413F0">
              <w:rPr>
                <w:rFonts w:cs="Arial"/>
                <w:sz w:val="16"/>
                <w:szCs w:val="16"/>
              </w:rPr>
              <w:t xml:space="preserve"> лампочки накаливания и спирали из провол</w:t>
            </w:r>
            <w:r w:rsidRPr="00C413F0">
              <w:rPr>
                <w:rFonts w:cs="Arial"/>
                <w:sz w:val="16"/>
                <w:szCs w:val="16"/>
              </w:rPr>
              <w:t>о</w:t>
            </w:r>
            <w:r w:rsidRPr="00C413F0">
              <w:rPr>
                <w:rFonts w:cs="Arial"/>
                <w:sz w:val="16"/>
                <w:szCs w:val="16"/>
              </w:rPr>
              <w:t>ки высокого сопротивления.</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2A5086">
        <w:trPr>
          <w:trHeight w:val="791"/>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Прибор для демонстр</w:t>
            </w:r>
            <w:r w:rsidRPr="00C413F0">
              <w:rPr>
                <w:rFonts w:cs="Arial"/>
                <w:sz w:val="16"/>
                <w:szCs w:val="16"/>
              </w:rPr>
              <w:t>а</w:t>
            </w:r>
            <w:r w:rsidRPr="00C413F0">
              <w:rPr>
                <w:rFonts w:cs="Arial"/>
                <w:sz w:val="16"/>
                <w:szCs w:val="16"/>
              </w:rPr>
              <w:t>ции законов механики</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проведения демонстраций при изучении законов равномерного и равн</w:t>
            </w:r>
            <w:r w:rsidRPr="00C413F0">
              <w:rPr>
                <w:rFonts w:cs="Arial"/>
                <w:sz w:val="16"/>
                <w:szCs w:val="16"/>
              </w:rPr>
              <w:t>о</w:t>
            </w:r>
            <w:r w:rsidRPr="00C413F0">
              <w:rPr>
                <w:rFonts w:cs="Arial"/>
                <w:sz w:val="16"/>
                <w:szCs w:val="16"/>
              </w:rPr>
              <w:t>ускоренного движения, законов Ньютона, законов сохранения импульса и энергии</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Монорельс длиной не менее 1500 мм, 2 каретки на воздушной или магнитной «п</w:t>
            </w:r>
            <w:r w:rsidRPr="00C413F0">
              <w:rPr>
                <w:rFonts w:cs="Arial"/>
                <w:sz w:val="16"/>
                <w:szCs w:val="16"/>
              </w:rPr>
              <w:t>о</w:t>
            </w:r>
            <w:r w:rsidRPr="00C413F0">
              <w:rPr>
                <w:rFonts w:cs="Arial"/>
                <w:sz w:val="16"/>
                <w:szCs w:val="16"/>
              </w:rPr>
              <w:t>душке» длиной 100 мм (50 г) и 200 мм (100 г). Масса каждого груза 50 г</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Монорельс, 2 каретки, 2 груза, пружинный динамометр, 2 флажка, фотодатчик, пусковое устройство</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E16F35">
        <w:trPr>
          <w:trHeight w:val="575"/>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Прибор для демонстр</w:t>
            </w:r>
            <w:r w:rsidRPr="00C413F0">
              <w:rPr>
                <w:rFonts w:cs="Arial"/>
                <w:sz w:val="16"/>
                <w:szCs w:val="16"/>
              </w:rPr>
              <w:t>а</w:t>
            </w:r>
            <w:r w:rsidRPr="00C413F0">
              <w:rPr>
                <w:rFonts w:cs="Arial"/>
                <w:sz w:val="16"/>
                <w:szCs w:val="16"/>
              </w:rPr>
              <w:t>ции линейного расш</w:t>
            </w:r>
            <w:r w:rsidRPr="00C413F0">
              <w:rPr>
                <w:rFonts w:cs="Arial"/>
                <w:sz w:val="16"/>
                <w:szCs w:val="16"/>
              </w:rPr>
              <w:t>и</w:t>
            </w:r>
            <w:r w:rsidRPr="00C413F0">
              <w:rPr>
                <w:rFonts w:cs="Arial"/>
                <w:sz w:val="16"/>
                <w:szCs w:val="16"/>
              </w:rPr>
              <w:t>рения тел</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демонстрации линейного расширения твердых тел</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Демонстрирует различие линейного ра</w:t>
            </w:r>
            <w:r w:rsidRPr="00C413F0">
              <w:rPr>
                <w:rFonts w:cs="Arial"/>
                <w:sz w:val="16"/>
                <w:szCs w:val="16"/>
              </w:rPr>
              <w:t>с</w:t>
            </w:r>
            <w:r w:rsidRPr="00C413F0">
              <w:rPr>
                <w:rFonts w:cs="Arial"/>
                <w:sz w:val="16"/>
                <w:szCs w:val="16"/>
              </w:rPr>
              <w:t>ширения стержней из трех разных мета</w:t>
            </w:r>
            <w:r w:rsidRPr="00C413F0">
              <w:rPr>
                <w:rFonts w:cs="Arial"/>
                <w:sz w:val="16"/>
                <w:szCs w:val="16"/>
              </w:rPr>
              <w:t>л</w:t>
            </w:r>
            <w:r w:rsidRPr="00C413F0">
              <w:rPr>
                <w:rFonts w:cs="Arial"/>
                <w:sz w:val="16"/>
                <w:szCs w:val="16"/>
              </w:rPr>
              <w:t>лов. Указателями служат стрелки, окр</w:t>
            </w:r>
            <w:r w:rsidRPr="00C413F0">
              <w:rPr>
                <w:rFonts w:cs="Arial"/>
                <w:sz w:val="16"/>
                <w:szCs w:val="16"/>
              </w:rPr>
              <w:t>а</w:t>
            </w:r>
            <w:r w:rsidRPr="00C413F0">
              <w:rPr>
                <w:rFonts w:cs="Arial"/>
                <w:sz w:val="16"/>
                <w:szCs w:val="16"/>
              </w:rPr>
              <w:t>шенные в разные цвета. Длина стержней не менее 20 см.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Прибор со шкалой и указателями – 1 шт.</w:t>
            </w:r>
            <w:r w:rsidRPr="00C413F0">
              <w:rPr>
                <w:rFonts w:cs="Arial"/>
                <w:sz w:val="16"/>
                <w:szCs w:val="16"/>
              </w:rPr>
              <w:br/>
              <w:t>Стержни (сталь, латунь, алюминий) – 3 шт.</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2A5086">
        <w:trPr>
          <w:trHeight w:val="705"/>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Прибор для демонстр</w:t>
            </w:r>
            <w:r w:rsidRPr="00C413F0">
              <w:rPr>
                <w:rFonts w:cs="Arial"/>
                <w:sz w:val="16"/>
                <w:szCs w:val="16"/>
              </w:rPr>
              <w:t>а</w:t>
            </w:r>
            <w:r w:rsidRPr="00C413F0">
              <w:rPr>
                <w:rFonts w:cs="Arial"/>
                <w:sz w:val="16"/>
                <w:szCs w:val="16"/>
              </w:rPr>
              <w:t>ции теплопроводности тел</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демонстрации различия теплопроводности металлов</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Прибор состоит из двух изогнутых под прямым углом разнородных проволок одинаковой длины и сечения (например, медной и железной) и рукоятки из тепл</w:t>
            </w:r>
            <w:r w:rsidRPr="00C413F0">
              <w:rPr>
                <w:rFonts w:cs="Arial"/>
                <w:sz w:val="16"/>
                <w:szCs w:val="16"/>
              </w:rPr>
              <w:t>о</w:t>
            </w:r>
            <w:r w:rsidRPr="00C413F0">
              <w:rPr>
                <w:rFonts w:cs="Arial"/>
                <w:sz w:val="16"/>
                <w:szCs w:val="16"/>
              </w:rPr>
              <w:t>изоляционного и термостойкого материала (керамика, пластмасса, стекло). Короткие концы (от места изгиба) проволок укре</w:t>
            </w:r>
            <w:r w:rsidRPr="00C413F0">
              <w:rPr>
                <w:rFonts w:cs="Arial"/>
                <w:sz w:val="16"/>
                <w:szCs w:val="16"/>
              </w:rPr>
              <w:t>п</w:t>
            </w:r>
            <w:r w:rsidRPr="00C413F0">
              <w:rPr>
                <w:rFonts w:cs="Arial"/>
                <w:sz w:val="16"/>
                <w:szCs w:val="16"/>
              </w:rPr>
              <w:t xml:space="preserve">лены в рукоятке, так чтобы длинные концы были направлены в противоположные стороны по одной прямой.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2A5086">
        <w:trPr>
          <w:trHeight w:val="422"/>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Прибор для сравнения теплоемкости тел</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качественного сравнения теплоемкости тел при проведении демо</w:t>
            </w:r>
            <w:r w:rsidRPr="00C413F0">
              <w:rPr>
                <w:rFonts w:cs="Arial"/>
                <w:sz w:val="16"/>
                <w:szCs w:val="16"/>
              </w:rPr>
              <w:t>н</w:t>
            </w:r>
            <w:r w:rsidRPr="00C413F0">
              <w:rPr>
                <w:rFonts w:cs="Arial"/>
                <w:sz w:val="16"/>
                <w:szCs w:val="16"/>
              </w:rPr>
              <w:t>страций тепловых явлений</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Прибор состоит из подставки со стойками, переносной рамы с тремя парами напра</w:t>
            </w:r>
            <w:r w:rsidRPr="00C413F0">
              <w:rPr>
                <w:rFonts w:cs="Arial"/>
                <w:sz w:val="16"/>
                <w:szCs w:val="16"/>
              </w:rPr>
              <w:t>в</w:t>
            </w:r>
            <w:r w:rsidRPr="00C413F0">
              <w:rPr>
                <w:rFonts w:cs="Arial"/>
                <w:sz w:val="16"/>
                <w:szCs w:val="16"/>
              </w:rPr>
              <w:t>ляющих отверстий и трех стержней с ц</w:t>
            </w:r>
            <w:r w:rsidRPr="00C413F0">
              <w:rPr>
                <w:rFonts w:cs="Arial"/>
                <w:sz w:val="16"/>
                <w:szCs w:val="16"/>
              </w:rPr>
              <w:t>и</w:t>
            </w:r>
            <w:r w:rsidRPr="00C413F0">
              <w:rPr>
                <w:rFonts w:cs="Arial"/>
                <w:sz w:val="16"/>
                <w:szCs w:val="16"/>
              </w:rPr>
              <w:t>линдрами из разных металлов (латунь, сталь, алюминий), имеющих одинаковую массу. К прибору прилагается металлич</w:t>
            </w:r>
            <w:r w:rsidRPr="00C413F0">
              <w:rPr>
                <w:rFonts w:cs="Arial"/>
                <w:sz w:val="16"/>
                <w:szCs w:val="16"/>
              </w:rPr>
              <w:t>е</w:t>
            </w:r>
            <w:r w:rsidRPr="00C413F0">
              <w:rPr>
                <w:rFonts w:cs="Arial"/>
                <w:sz w:val="16"/>
                <w:szCs w:val="16"/>
              </w:rPr>
              <w:t>ская ванна для горячей воды и форма ж</w:t>
            </w:r>
            <w:r w:rsidRPr="00C413F0">
              <w:rPr>
                <w:rFonts w:cs="Arial"/>
                <w:sz w:val="16"/>
                <w:szCs w:val="16"/>
              </w:rPr>
              <w:t>е</w:t>
            </w:r>
            <w:r w:rsidRPr="00C413F0">
              <w:rPr>
                <w:rFonts w:cs="Arial"/>
                <w:sz w:val="16"/>
                <w:szCs w:val="16"/>
              </w:rPr>
              <w:t xml:space="preserve">стяная для отливки парафиновых пластин.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Подставка со стойками, </w:t>
            </w:r>
            <w:r w:rsidRPr="00C413F0">
              <w:rPr>
                <w:rFonts w:cs="Arial"/>
                <w:sz w:val="16"/>
                <w:szCs w:val="16"/>
              </w:rPr>
              <w:br/>
              <w:t xml:space="preserve">переносная рама с </w:t>
            </w:r>
            <w:r w:rsidR="004855EB" w:rsidRPr="00C413F0">
              <w:rPr>
                <w:rFonts w:cs="Arial"/>
                <w:sz w:val="16"/>
                <w:szCs w:val="16"/>
              </w:rPr>
              <w:t>тремя цилиндрами, мета</w:t>
            </w:r>
            <w:r w:rsidR="004855EB" w:rsidRPr="00C413F0">
              <w:rPr>
                <w:rFonts w:cs="Arial"/>
                <w:sz w:val="16"/>
                <w:szCs w:val="16"/>
              </w:rPr>
              <w:t>л</w:t>
            </w:r>
            <w:r w:rsidR="004855EB" w:rsidRPr="00C413F0">
              <w:rPr>
                <w:rFonts w:cs="Arial"/>
                <w:sz w:val="16"/>
                <w:szCs w:val="16"/>
              </w:rPr>
              <w:t>лическая</w:t>
            </w:r>
            <w:r w:rsidRPr="00C413F0">
              <w:rPr>
                <w:rFonts w:cs="Arial"/>
                <w:sz w:val="16"/>
                <w:szCs w:val="16"/>
              </w:rPr>
              <w:t xml:space="preserve"> </w:t>
            </w:r>
            <w:r w:rsidR="004855EB" w:rsidRPr="00C413F0">
              <w:rPr>
                <w:rFonts w:cs="Arial"/>
                <w:sz w:val="16"/>
                <w:szCs w:val="16"/>
              </w:rPr>
              <w:t>ванна, жестяная</w:t>
            </w:r>
            <w:r w:rsidRPr="00C413F0">
              <w:rPr>
                <w:rFonts w:cs="Arial"/>
                <w:sz w:val="16"/>
                <w:szCs w:val="16"/>
              </w:rPr>
              <w:t xml:space="preserve"> форма.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2A5086">
        <w:trPr>
          <w:trHeight w:val="828"/>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Прибор для изучения газовых законов</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исследования </w:t>
            </w:r>
            <w:proofErr w:type="spellStart"/>
            <w:r w:rsidRPr="00C413F0">
              <w:rPr>
                <w:rFonts w:cs="Arial"/>
                <w:sz w:val="16"/>
                <w:szCs w:val="16"/>
              </w:rPr>
              <w:t>изопроце</w:t>
            </w:r>
            <w:r w:rsidRPr="00C413F0">
              <w:rPr>
                <w:rFonts w:cs="Arial"/>
                <w:sz w:val="16"/>
                <w:szCs w:val="16"/>
              </w:rPr>
              <w:t>с</w:t>
            </w:r>
            <w:r w:rsidRPr="00C413F0">
              <w:rPr>
                <w:rFonts w:cs="Arial"/>
                <w:sz w:val="16"/>
                <w:szCs w:val="16"/>
              </w:rPr>
              <w:t>сов</w:t>
            </w:r>
            <w:proofErr w:type="spellEnd"/>
            <w:r w:rsidRPr="00C413F0">
              <w:rPr>
                <w:rFonts w:cs="Arial"/>
                <w:sz w:val="16"/>
                <w:szCs w:val="16"/>
              </w:rPr>
              <w:t xml:space="preserve"> в газах. Может быть </w:t>
            </w:r>
            <w:proofErr w:type="gramStart"/>
            <w:r w:rsidRPr="00C413F0">
              <w:rPr>
                <w:rFonts w:cs="Arial"/>
                <w:sz w:val="16"/>
                <w:szCs w:val="16"/>
              </w:rPr>
              <w:t>использован</w:t>
            </w:r>
            <w:proofErr w:type="gramEnd"/>
            <w:r w:rsidRPr="00C413F0">
              <w:rPr>
                <w:rFonts w:cs="Arial"/>
                <w:sz w:val="16"/>
                <w:szCs w:val="16"/>
              </w:rPr>
              <w:t xml:space="preserve"> в д</w:t>
            </w:r>
            <w:r w:rsidRPr="00C413F0">
              <w:rPr>
                <w:rFonts w:cs="Arial"/>
                <w:sz w:val="16"/>
                <w:szCs w:val="16"/>
              </w:rPr>
              <w:t>е</w:t>
            </w:r>
            <w:r w:rsidRPr="00C413F0">
              <w:rPr>
                <w:rFonts w:cs="Arial"/>
                <w:sz w:val="16"/>
                <w:szCs w:val="16"/>
              </w:rPr>
              <w:t>монстрационных экспериментах и в практ</w:t>
            </w:r>
            <w:r w:rsidRPr="00C413F0">
              <w:rPr>
                <w:rFonts w:cs="Arial"/>
                <w:sz w:val="16"/>
                <w:szCs w:val="16"/>
              </w:rPr>
              <w:t>и</w:t>
            </w:r>
            <w:r w:rsidRPr="00C413F0">
              <w:rPr>
                <w:rFonts w:cs="Arial"/>
                <w:sz w:val="16"/>
                <w:szCs w:val="16"/>
              </w:rPr>
              <w:t>куме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Основная часть прибора состоит из цили</w:t>
            </w:r>
            <w:r w:rsidRPr="00C413F0">
              <w:rPr>
                <w:rFonts w:cs="Arial"/>
                <w:sz w:val="16"/>
                <w:szCs w:val="16"/>
              </w:rPr>
              <w:t>н</w:t>
            </w:r>
            <w:r w:rsidRPr="00C413F0">
              <w:rPr>
                <w:rFonts w:cs="Arial"/>
                <w:sz w:val="16"/>
                <w:szCs w:val="16"/>
              </w:rPr>
              <w:t>дра емкостью не менее 150 мл  с поршнем, помещенного в прозрачный сосуд. Шток поршня может принимать фиксированные положения</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Цилиндр с поршнем, сосуд, соединительные шланги с вентилями для подключения ман</w:t>
            </w:r>
            <w:r w:rsidRPr="00C413F0">
              <w:rPr>
                <w:rFonts w:cs="Arial"/>
                <w:sz w:val="16"/>
                <w:szCs w:val="16"/>
              </w:rPr>
              <w:t>о</w:t>
            </w:r>
            <w:r w:rsidRPr="00C413F0">
              <w:rPr>
                <w:rFonts w:cs="Arial"/>
                <w:sz w:val="16"/>
                <w:szCs w:val="16"/>
              </w:rPr>
              <w:t>метра или датчика давления</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2A5086">
        <w:trPr>
          <w:trHeight w:val="1004"/>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Прибор для изучения правила Ленца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Прибор служит для демонстрации правила Ленца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Два одинаковых алюминиевых кольца, одно из которых имеет прорезь. Кольца закреплены на концах легкого коромысла длиной около 160 мм, которое устанавл</w:t>
            </w:r>
            <w:r w:rsidRPr="00C413F0">
              <w:rPr>
                <w:rFonts w:cs="Arial"/>
                <w:sz w:val="16"/>
                <w:szCs w:val="16"/>
              </w:rPr>
              <w:t>и</w:t>
            </w:r>
            <w:r w:rsidRPr="00C413F0">
              <w:rPr>
                <w:rFonts w:cs="Arial"/>
                <w:sz w:val="16"/>
                <w:szCs w:val="16"/>
              </w:rPr>
              <w:t>вается на подставку с острием.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2A5086">
        <w:trPr>
          <w:trHeight w:val="615"/>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Электронно-лучевая трубка демонстрацио</w:t>
            </w:r>
            <w:r w:rsidRPr="00C413F0">
              <w:rPr>
                <w:rFonts w:cs="Arial"/>
                <w:sz w:val="16"/>
                <w:szCs w:val="16"/>
              </w:rPr>
              <w:t>н</w:t>
            </w:r>
            <w:r w:rsidRPr="00C413F0">
              <w:rPr>
                <w:rFonts w:cs="Arial"/>
                <w:sz w:val="16"/>
                <w:szCs w:val="16"/>
              </w:rPr>
              <w:t>ная</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Предназначена</w:t>
            </w:r>
            <w:proofErr w:type="gramEnd"/>
            <w:r w:rsidRPr="00C413F0">
              <w:rPr>
                <w:rFonts w:cs="Arial"/>
                <w:sz w:val="16"/>
                <w:szCs w:val="16"/>
              </w:rPr>
              <w:t xml:space="preserve"> для демонстрации движения электронов в электрическом и магнитном полях</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Прибор питается от сети переменного тока напряжением 220 В.</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E16F35">
        <w:trPr>
          <w:trHeight w:val="545"/>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Шар с кольцом</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наблюдения явления те</w:t>
            </w:r>
            <w:r w:rsidRPr="00C413F0">
              <w:rPr>
                <w:rFonts w:cs="Arial"/>
                <w:sz w:val="16"/>
                <w:szCs w:val="16"/>
              </w:rPr>
              <w:t>п</w:t>
            </w:r>
            <w:r w:rsidRPr="00C413F0">
              <w:rPr>
                <w:rFonts w:cs="Arial"/>
                <w:sz w:val="16"/>
                <w:szCs w:val="16"/>
              </w:rPr>
              <w:t>лового расширения</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i/>
                <w:iCs/>
                <w:sz w:val="16"/>
                <w:szCs w:val="16"/>
              </w:rPr>
              <w:t>Ш</w:t>
            </w:r>
            <w:r w:rsidRPr="00C413F0">
              <w:rPr>
                <w:rFonts w:cs="Arial"/>
                <w:sz w:val="16"/>
                <w:szCs w:val="16"/>
              </w:rPr>
              <w:t>арик диаметром от 20 до 30мм. При нагревании шарика до температуры, кот</w:t>
            </w:r>
            <w:r w:rsidRPr="00C413F0">
              <w:rPr>
                <w:rFonts w:cs="Arial"/>
                <w:sz w:val="16"/>
                <w:szCs w:val="16"/>
              </w:rPr>
              <w:t>о</w:t>
            </w:r>
            <w:r w:rsidRPr="00C413F0">
              <w:rPr>
                <w:rFonts w:cs="Arial"/>
                <w:sz w:val="16"/>
                <w:szCs w:val="16"/>
              </w:rPr>
              <w:t>рая выше температуры кольца на 80 град</w:t>
            </w:r>
            <w:r w:rsidRPr="00C413F0">
              <w:rPr>
                <w:rFonts w:cs="Arial"/>
                <w:sz w:val="16"/>
                <w:szCs w:val="16"/>
              </w:rPr>
              <w:t>у</w:t>
            </w:r>
            <w:r w:rsidRPr="00C413F0">
              <w:rPr>
                <w:rFonts w:cs="Arial"/>
                <w:sz w:val="16"/>
                <w:szCs w:val="16"/>
              </w:rPr>
              <w:t>сов, он застревает в кольце.</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E16F35">
        <w:trPr>
          <w:trHeight w:val="418"/>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Биметаллическая пл</w:t>
            </w:r>
            <w:r w:rsidRPr="00C413F0">
              <w:rPr>
                <w:rFonts w:cs="Arial"/>
                <w:sz w:val="16"/>
                <w:szCs w:val="16"/>
              </w:rPr>
              <w:t>а</w:t>
            </w:r>
            <w:r w:rsidRPr="00C413F0">
              <w:rPr>
                <w:rFonts w:cs="Arial"/>
                <w:sz w:val="16"/>
                <w:szCs w:val="16"/>
              </w:rPr>
              <w:t>стина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Предназначена</w:t>
            </w:r>
            <w:proofErr w:type="gramEnd"/>
            <w:r w:rsidRPr="00C413F0">
              <w:rPr>
                <w:rFonts w:cs="Arial"/>
                <w:sz w:val="16"/>
                <w:szCs w:val="16"/>
              </w:rPr>
              <w:t xml:space="preserve"> для демонстрации различного теплового расширения двух разных металлов</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Пластина состоит из пары металлов с ра</w:t>
            </w:r>
            <w:r w:rsidRPr="00C413F0">
              <w:rPr>
                <w:rFonts w:cs="Arial"/>
                <w:sz w:val="16"/>
                <w:szCs w:val="16"/>
              </w:rPr>
              <w:t>з</w:t>
            </w:r>
            <w:r w:rsidRPr="00C413F0">
              <w:rPr>
                <w:rFonts w:cs="Arial"/>
                <w:sz w:val="16"/>
                <w:szCs w:val="16"/>
              </w:rPr>
              <w:t>личными коэффициентами температурного расширения, соединенных заклепками. Длина пластины не менее 20 см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600C13">
        <w:trPr>
          <w:trHeight w:val="418"/>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Призма</w:t>
            </w:r>
            <w:proofErr w:type="gramEnd"/>
            <w:r w:rsidRPr="00C413F0">
              <w:rPr>
                <w:rFonts w:cs="Arial"/>
                <w:sz w:val="16"/>
                <w:szCs w:val="16"/>
              </w:rPr>
              <w:t xml:space="preserve"> наклоняющаяся с отвесом</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Используется для демонстрации зависимости равновесия тела от положения центра тяж</w:t>
            </w:r>
            <w:r w:rsidRPr="00C413F0">
              <w:rPr>
                <w:rFonts w:cs="Arial"/>
                <w:sz w:val="16"/>
                <w:szCs w:val="16"/>
              </w:rPr>
              <w:t>е</w:t>
            </w:r>
            <w:r w:rsidRPr="00C413F0">
              <w:rPr>
                <w:rFonts w:cs="Arial"/>
                <w:sz w:val="16"/>
                <w:szCs w:val="16"/>
              </w:rPr>
              <w:t>сти</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314431">
            <w:pPr>
              <w:rPr>
                <w:rFonts w:cs="Arial"/>
                <w:sz w:val="16"/>
                <w:szCs w:val="16"/>
              </w:rPr>
            </w:pPr>
            <w:r w:rsidRPr="00C413F0">
              <w:rPr>
                <w:rFonts w:cs="Arial"/>
                <w:sz w:val="16"/>
                <w:szCs w:val="16"/>
              </w:rPr>
              <w:t>Призма представляет собой устройство, состоящее из двух оснований, четырёх длинных и двух коротких пластин, скре</w:t>
            </w:r>
            <w:r w:rsidRPr="00C413F0">
              <w:rPr>
                <w:rFonts w:cs="Arial"/>
                <w:sz w:val="16"/>
                <w:szCs w:val="16"/>
              </w:rPr>
              <w:t>п</w:t>
            </w:r>
            <w:r w:rsidRPr="00C413F0">
              <w:rPr>
                <w:rFonts w:cs="Arial"/>
                <w:sz w:val="16"/>
                <w:szCs w:val="16"/>
              </w:rPr>
              <w:t>ленных между собой таким образом, чтобы образовать трансформируемую простра</w:t>
            </w:r>
            <w:r w:rsidRPr="00C413F0">
              <w:rPr>
                <w:rFonts w:cs="Arial"/>
                <w:sz w:val="16"/>
                <w:szCs w:val="16"/>
              </w:rPr>
              <w:t>н</w:t>
            </w:r>
            <w:r w:rsidRPr="00C413F0">
              <w:rPr>
                <w:rFonts w:cs="Arial"/>
                <w:sz w:val="16"/>
                <w:szCs w:val="16"/>
              </w:rPr>
              <w:t>ственную конструкцию и стержня с отв</w:t>
            </w:r>
            <w:r w:rsidRPr="00C413F0">
              <w:rPr>
                <w:rFonts w:cs="Arial"/>
                <w:sz w:val="16"/>
                <w:szCs w:val="16"/>
              </w:rPr>
              <w:t>е</w:t>
            </w:r>
            <w:r w:rsidRPr="00C413F0">
              <w:rPr>
                <w:rFonts w:cs="Arial"/>
                <w:sz w:val="16"/>
                <w:szCs w:val="16"/>
              </w:rPr>
              <w:t>сом, прикрепленного посередине пр</w:t>
            </w:r>
            <w:r w:rsidRPr="00C413F0">
              <w:rPr>
                <w:rFonts w:cs="Arial"/>
                <w:sz w:val="16"/>
                <w:szCs w:val="16"/>
              </w:rPr>
              <w:t>о</w:t>
            </w:r>
            <w:r w:rsidRPr="00C413F0">
              <w:rPr>
                <w:rFonts w:cs="Arial"/>
                <w:sz w:val="16"/>
                <w:szCs w:val="16"/>
              </w:rPr>
              <w:t xml:space="preserve">странственной </w:t>
            </w:r>
            <w:proofErr w:type="spellStart"/>
            <w:r w:rsidRPr="00C413F0">
              <w:rPr>
                <w:rFonts w:cs="Arial"/>
                <w:sz w:val="16"/>
                <w:szCs w:val="16"/>
              </w:rPr>
              <w:t>конструкции</w:t>
            </w:r>
            <w:proofErr w:type="gramStart"/>
            <w:r w:rsidRPr="00C413F0">
              <w:rPr>
                <w:rFonts w:cs="Arial"/>
                <w:sz w:val="16"/>
                <w:szCs w:val="16"/>
              </w:rPr>
              <w:t>.П</w:t>
            </w:r>
            <w:proofErr w:type="gramEnd"/>
            <w:r w:rsidRPr="00C413F0">
              <w:rPr>
                <w:rFonts w:cs="Arial"/>
                <w:sz w:val="16"/>
                <w:szCs w:val="16"/>
              </w:rPr>
              <w:t>ри</w:t>
            </w:r>
            <w:proofErr w:type="spellEnd"/>
            <w:r w:rsidRPr="00C413F0">
              <w:rPr>
                <w:rFonts w:cs="Arial"/>
                <w:sz w:val="16"/>
                <w:szCs w:val="16"/>
              </w:rPr>
              <w:t xml:space="preserve"> смещении верхнего основания призмы относительно </w:t>
            </w:r>
            <w:r w:rsidRPr="00C413F0">
              <w:rPr>
                <w:rFonts w:cs="Arial"/>
                <w:sz w:val="16"/>
                <w:szCs w:val="16"/>
              </w:rPr>
              <w:lastRenderedPageBreak/>
              <w:t>нижнего, призма теряет устойчивость в положении, в котором отвес (центр тяж</w:t>
            </w:r>
            <w:r w:rsidRPr="00C413F0">
              <w:rPr>
                <w:rFonts w:cs="Arial"/>
                <w:sz w:val="16"/>
                <w:szCs w:val="16"/>
              </w:rPr>
              <w:t>е</w:t>
            </w:r>
            <w:r w:rsidRPr="00C413F0">
              <w:rPr>
                <w:rFonts w:cs="Arial"/>
                <w:sz w:val="16"/>
                <w:szCs w:val="16"/>
              </w:rPr>
              <w:t>сти пространственной конструкции) см</w:t>
            </w:r>
            <w:r w:rsidRPr="00C413F0">
              <w:rPr>
                <w:rFonts w:cs="Arial"/>
                <w:sz w:val="16"/>
                <w:szCs w:val="16"/>
              </w:rPr>
              <w:t>е</w:t>
            </w:r>
            <w:r w:rsidRPr="00C413F0">
              <w:rPr>
                <w:rFonts w:cs="Arial"/>
                <w:sz w:val="16"/>
                <w:szCs w:val="16"/>
              </w:rPr>
              <w:t>стится за пределы нижнего основания.</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E16F35">
        <w:trPr>
          <w:trHeight w:val="996"/>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Пространственная м</w:t>
            </w:r>
            <w:r w:rsidRPr="00C413F0">
              <w:rPr>
                <w:rFonts w:cs="Arial"/>
                <w:sz w:val="16"/>
                <w:szCs w:val="16"/>
              </w:rPr>
              <w:t>о</w:t>
            </w:r>
            <w:r w:rsidRPr="00C413F0">
              <w:rPr>
                <w:rFonts w:cs="Arial"/>
                <w:sz w:val="16"/>
                <w:szCs w:val="16"/>
              </w:rPr>
              <w:t>дель магнитного поля постоянного магнита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Предназначена</w:t>
            </w:r>
            <w:proofErr w:type="gramEnd"/>
            <w:r w:rsidRPr="00C413F0">
              <w:rPr>
                <w:rFonts w:cs="Arial"/>
                <w:sz w:val="16"/>
                <w:szCs w:val="16"/>
              </w:rPr>
              <w:t xml:space="preserve"> для демонстрации простра</w:t>
            </w:r>
            <w:r w:rsidRPr="00C413F0">
              <w:rPr>
                <w:rFonts w:cs="Arial"/>
                <w:sz w:val="16"/>
                <w:szCs w:val="16"/>
              </w:rPr>
              <w:t>н</w:t>
            </w:r>
            <w:r w:rsidRPr="00C413F0">
              <w:rPr>
                <w:rFonts w:cs="Arial"/>
                <w:sz w:val="16"/>
                <w:szCs w:val="16"/>
              </w:rPr>
              <w:t>ственной структуры магнитного поля пост</w:t>
            </w:r>
            <w:r w:rsidRPr="00C413F0">
              <w:rPr>
                <w:rFonts w:cs="Arial"/>
                <w:sz w:val="16"/>
                <w:szCs w:val="16"/>
              </w:rPr>
              <w:t>о</w:t>
            </w:r>
            <w:r w:rsidRPr="00C413F0">
              <w:rPr>
                <w:rFonts w:cs="Arial"/>
                <w:sz w:val="16"/>
                <w:szCs w:val="16"/>
              </w:rPr>
              <w:t>янного магнита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Возможность демонстрировать структуру магнитного поля как плоского, так и дуг</w:t>
            </w:r>
            <w:r w:rsidRPr="00C413F0">
              <w:rPr>
                <w:rFonts w:cs="Arial"/>
                <w:sz w:val="16"/>
                <w:szCs w:val="16"/>
              </w:rPr>
              <w:t>о</w:t>
            </w:r>
            <w:r w:rsidRPr="00C413F0">
              <w:rPr>
                <w:rFonts w:cs="Arial"/>
                <w:sz w:val="16"/>
                <w:szCs w:val="16"/>
              </w:rPr>
              <w:t>образного магнита в разных плоскостях (наличие малых – длиной не более 12 мм – свободно вращающихся магнитных стр</w:t>
            </w:r>
            <w:r w:rsidRPr="00C413F0">
              <w:rPr>
                <w:rFonts w:cs="Arial"/>
                <w:sz w:val="16"/>
                <w:szCs w:val="16"/>
              </w:rPr>
              <w:t>е</w:t>
            </w:r>
            <w:r w:rsidRPr="00C413F0">
              <w:rPr>
                <w:rFonts w:cs="Arial"/>
                <w:sz w:val="16"/>
                <w:szCs w:val="16"/>
              </w:rPr>
              <w:t>лок, закрепленных на перекрещивающихся плоскостях)</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Два диска из прозрачного оргстекла, 6 пластин из прозрачного оргстекла с закрепленными на них подвижными </w:t>
            </w:r>
            <w:proofErr w:type="spellStart"/>
            <w:r w:rsidRPr="00C413F0">
              <w:rPr>
                <w:rFonts w:cs="Arial"/>
                <w:sz w:val="16"/>
                <w:szCs w:val="16"/>
              </w:rPr>
              <w:t>ферромагнитными</w:t>
            </w:r>
            <w:proofErr w:type="spellEnd"/>
            <w:r w:rsidRPr="00C413F0">
              <w:rPr>
                <w:rFonts w:cs="Arial"/>
                <w:sz w:val="16"/>
                <w:szCs w:val="16"/>
              </w:rPr>
              <w:t xml:space="preserve"> стрелк</w:t>
            </w:r>
            <w:r w:rsidRPr="00C413F0">
              <w:rPr>
                <w:rFonts w:cs="Arial"/>
                <w:sz w:val="16"/>
                <w:szCs w:val="16"/>
              </w:rPr>
              <w:t>а</w:t>
            </w:r>
            <w:r w:rsidRPr="00C413F0">
              <w:rPr>
                <w:rFonts w:cs="Arial"/>
                <w:sz w:val="16"/>
                <w:szCs w:val="16"/>
              </w:rPr>
              <w:t>ми (не менее 40 стрелок на пластину)</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E16F35">
        <w:trPr>
          <w:trHeight w:val="560"/>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Пружина спиральная для демонстрации  волн</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Используется при демонстрации продольных и поперечных волн</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Материал пружины – сталь. Максимальное рабочее растяжение 5–8 м. Число витков 100–200, диаметр витка 50–80 мм. Сечение витка прямоугольной формы около 2,5х</w:t>
            </w:r>
            <w:proofErr w:type="gramStart"/>
            <w:r w:rsidRPr="00C413F0">
              <w:rPr>
                <w:rFonts w:cs="Arial"/>
                <w:sz w:val="16"/>
                <w:szCs w:val="16"/>
              </w:rPr>
              <w:t>0</w:t>
            </w:r>
            <w:proofErr w:type="gramEnd"/>
            <w:r w:rsidRPr="00C413F0">
              <w:rPr>
                <w:rFonts w:cs="Arial"/>
                <w:sz w:val="16"/>
                <w:szCs w:val="16"/>
              </w:rPr>
              <w:t>,6 мм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2A5086">
        <w:trPr>
          <w:trHeight w:val="1414"/>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Психрометр (или ги</w:t>
            </w:r>
            <w:r w:rsidRPr="00C413F0">
              <w:rPr>
                <w:rFonts w:cs="Arial"/>
                <w:sz w:val="16"/>
                <w:szCs w:val="16"/>
              </w:rPr>
              <w:t>г</w:t>
            </w:r>
            <w:r w:rsidRPr="00C413F0">
              <w:rPr>
                <w:rFonts w:cs="Arial"/>
                <w:sz w:val="16"/>
                <w:szCs w:val="16"/>
              </w:rPr>
              <w:t>рометр)</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измерения влажности воздуха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Гигрометр состоит из двух одинаковых спиртовых термометров со шкалами в пределах от 15 до 40</w:t>
            </w:r>
            <w:proofErr w:type="gramStart"/>
            <w:r w:rsidRPr="00C413F0">
              <w:rPr>
                <w:rFonts w:cs="Arial"/>
                <w:sz w:val="16"/>
                <w:szCs w:val="16"/>
              </w:rPr>
              <w:t xml:space="preserve"> °С</w:t>
            </w:r>
            <w:proofErr w:type="gramEnd"/>
            <w:r w:rsidRPr="00C413F0">
              <w:rPr>
                <w:rFonts w:cs="Arial"/>
                <w:sz w:val="16"/>
                <w:szCs w:val="16"/>
              </w:rPr>
              <w:t>, цена деления 1 °С.</w:t>
            </w:r>
            <w:r w:rsidRPr="00C413F0">
              <w:rPr>
                <w:rFonts w:cs="Arial"/>
                <w:sz w:val="16"/>
                <w:szCs w:val="16"/>
              </w:rPr>
              <w:br/>
              <w:t>Термометры закреплены на пластмассовой панели, при этом шарик одного из терм</w:t>
            </w:r>
            <w:r w:rsidRPr="00C413F0">
              <w:rPr>
                <w:rFonts w:cs="Arial"/>
                <w:sz w:val="16"/>
                <w:szCs w:val="16"/>
              </w:rPr>
              <w:t>о</w:t>
            </w:r>
            <w:r w:rsidRPr="00C413F0">
              <w:rPr>
                <w:rFonts w:cs="Arial"/>
                <w:sz w:val="16"/>
                <w:szCs w:val="16"/>
              </w:rPr>
              <w:t>метров обернут марлей, смоченной водой. Справа от термометров на той же панели размещена таблица, позволяющая опред</w:t>
            </w:r>
            <w:r w:rsidRPr="00C413F0">
              <w:rPr>
                <w:rFonts w:cs="Arial"/>
                <w:sz w:val="16"/>
                <w:szCs w:val="16"/>
              </w:rPr>
              <w:t>е</w:t>
            </w:r>
            <w:r w:rsidRPr="00C413F0">
              <w:rPr>
                <w:rFonts w:cs="Arial"/>
                <w:sz w:val="16"/>
                <w:szCs w:val="16"/>
              </w:rPr>
              <w:t>лить влажность воздуха по показаниям термометров</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E16F35">
        <w:trPr>
          <w:trHeight w:val="459"/>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Реостаты ползунковые</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Предназначены для регулирования силы тока в цепях при постановке демонстрационных опытов</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Выполнены</w:t>
            </w:r>
            <w:proofErr w:type="gramEnd"/>
            <w:r w:rsidRPr="00C413F0">
              <w:rPr>
                <w:rFonts w:cs="Arial"/>
                <w:sz w:val="16"/>
                <w:szCs w:val="16"/>
              </w:rPr>
              <w:t xml:space="preserve"> в виде керамических цили</w:t>
            </w:r>
            <w:r w:rsidRPr="00C413F0">
              <w:rPr>
                <w:rFonts w:cs="Arial"/>
                <w:sz w:val="16"/>
                <w:szCs w:val="16"/>
              </w:rPr>
              <w:t>н</w:t>
            </w:r>
            <w:r w:rsidRPr="00C413F0">
              <w:rPr>
                <w:rFonts w:cs="Arial"/>
                <w:sz w:val="16"/>
                <w:szCs w:val="16"/>
              </w:rPr>
              <w:t xml:space="preserve">дров с плотно намотанной константановой проволокой. Цилиндр со скользящим вдоль него контактом должен быть смонтирован внутри защитного кожуха.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500 Ом, 0,6</w:t>
            </w:r>
            <w:proofErr w:type="gramStart"/>
            <w:r w:rsidRPr="00C413F0">
              <w:rPr>
                <w:rFonts w:cs="Arial"/>
                <w:sz w:val="16"/>
                <w:szCs w:val="16"/>
              </w:rPr>
              <w:t xml:space="preserve"> А</w:t>
            </w:r>
            <w:proofErr w:type="gramEnd"/>
            <w:r w:rsidRPr="00C413F0">
              <w:rPr>
                <w:rFonts w:cs="Arial"/>
                <w:sz w:val="16"/>
                <w:szCs w:val="16"/>
              </w:rPr>
              <w:t xml:space="preserve"> – 1 шт.;    </w:t>
            </w:r>
            <w:r w:rsidRPr="00C413F0">
              <w:rPr>
                <w:rFonts w:cs="Arial"/>
                <w:sz w:val="16"/>
                <w:szCs w:val="16"/>
              </w:rPr>
              <w:br/>
              <w:t xml:space="preserve">200 Ом,  1 А – 1 шт.; </w:t>
            </w:r>
            <w:r w:rsidRPr="00C413F0">
              <w:rPr>
                <w:rFonts w:cs="Arial"/>
                <w:sz w:val="16"/>
                <w:szCs w:val="16"/>
              </w:rPr>
              <w:br/>
              <w:t xml:space="preserve">100 Ом, 2 А – 1 шт.; </w:t>
            </w:r>
            <w:r w:rsidRPr="00C413F0">
              <w:rPr>
                <w:rFonts w:cs="Arial"/>
                <w:sz w:val="16"/>
                <w:szCs w:val="16"/>
              </w:rPr>
              <w:br/>
              <w:t>15 Ом, 5А – 1 шт.</w:t>
            </w:r>
            <w:r w:rsidRPr="00C413F0">
              <w:rPr>
                <w:rFonts w:cs="Arial"/>
                <w:sz w:val="16"/>
                <w:szCs w:val="16"/>
              </w:rPr>
              <w:br/>
              <w:t xml:space="preserve">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600C13">
        <w:trPr>
          <w:trHeight w:val="53"/>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Рычаг демонстрацио</w:t>
            </w:r>
            <w:r w:rsidRPr="00C413F0">
              <w:rPr>
                <w:rFonts w:cs="Arial"/>
                <w:sz w:val="16"/>
                <w:szCs w:val="16"/>
              </w:rPr>
              <w:t>н</w:t>
            </w:r>
            <w:r w:rsidRPr="00C413F0">
              <w:rPr>
                <w:rFonts w:cs="Arial"/>
                <w:sz w:val="16"/>
                <w:szCs w:val="16"/>
              </w:rPr>
              <w:t>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Служит для демонстрации </w:t>
            </w:r>
            <w:proofErr w:type="gramStart"/>
            <w:r w:rsidRPr="00C413F0">
              <w:rPr>
                <w:rFonts w:cs="Arial"/>
                <w:sz w:val="16"/>
                <w:szCs w:val="16"/>
              </w:rPr>
              <w:t>равновесия</w:t>
            </w:r>
            <w:proofErr w:type="gramEnd"/>
            <w:r w:rsidRPr="00C413F0">
              <w:rPr>
                <w:rFonts w:cs="Arial"/>
                <w:sz w:val="16"/>
                <w:szCs w:val="16"/>
              </w:rPr>
              <w:t xml:space="preserve"> и позволять проиллюстрировать: устройство и принцип действия рычажных весов; равнов</w:t>
            </w:r>
            <w:r w:rsidRPr="00C413F0">
              <w:rPr>
                <w:rFonts w:cs="Arial"/>
                <w:sz w:val="16"/>
                <w:szCs w:val="16"/>
              </w:rPr>
              <w:t>е</w:t>
            </w:r>
            <w:r w:rsidRPr="00C413F0">
              <w:rPr>
                <w:rFonts w:cs="Arial"/>
                <w:sz w:val="16"/>
                <w:szCs w:val="16"/>
              </w:rPr>
              <w:t>сие сил на рычаге; момент и плечо силы; равенство работ на рычаге и др.</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Деревянная линейка длиной 100 см.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Деревянная линейка, два винта с уравновеш</w:t>
            </w:r>
            <w:r w:rsidRPr="00C413F0">
              <w:rPr>
                <w:rFonts w:cs="Arial"/>
                <w:sz w:val="16"/>
                <w:szCs w:val="16"/>
              </w:rPr>
              <w:t>и</w:t>
            </w:r>
            <w:r w:rsidRPr="00C413F0">
              <w:rPr>
                <w:rFonts w:cs="Arial"/>
                <w:sz w:val="16"/>
                <w:szCs w:val="16"/>
              </w:rPr>
              <w:t>вающими грузами, 4-е крючка и ось с гайкой.</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E16F35">
        <w:trPr>
          <w:trHeight w:val="159"/>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Сетка электростатич</w:t>
            </w:r>
            <w:r w:rsidRPr="00C413F0">
              <w:rPr>
                <w:rFonts w:cs="Arial"/>
                <w:sz w:val="16"/>
                <w:szCs w:val="16"/>
              </w:rPr>
              <w:t>е</w:t>
            </w:r>
            <w:r w:rsidRPr="00C413F0">
              <w:rPr>
                <w:rFonts w:cs="Arial"/>
                <w:sz w:val="16"/>
                <w:szCs w:val="16"/>
              </w:rPr>
              <w:t>ская</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Предназначена</w:t>
            </w:r>
            <w:proofErr w:type="gramEnd"/>
            <w:r w:rsidRPr="00C413F0">
              <w:rPr>
                <w:rFonts w:cs="Arial"/>
                <w:sz w:val="16"/>
                <w:szCs w:val="16"/>
              </w:rPr>
              <w:t xml:space="preserve"> для демонстрации распред</w:t>
            </w:r>
            <w:r w:rsidRPr="00C413F0">
              <w:rPr>
                <w:rFonts w:cs="Arial"/>
                <w:sz w:val="16"/>
                <w:szCs w:val="16"/>
              </w:rPr>
              <w:t>е</w:t>
            </w:r>
            <w:r w:rsidRPr="00C413F0">
              <w:rPr>
                <w:rFonts w:cs="Arial"/>
                <w:sz w:val="16"/>
                <w:szCs w:val="16"/>
              </w:rPr>
              <w:t>ления электрического заряда на проводнике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Размеры сетки не менее 570х100 мм, габ</w:t>
            </w:r>
            <w:r w:rsidRPr="00C413F0">
              <w:rPr>
                <w:rFonts w:cs="Arial"/>
                <w:sz w:val="16"/>
                <w:szCs w:val="16"/>
              </w:rPr>
              <w:t>а</w:t>
            </w:r>
            <w:r w:rsidRPr="00C413F0">
              <w:rPr>
                <w:rFonts w:cs="Arial"/>
                <w:sz w:val="16"/>
                <w:szCs w:val="16"/>
              </w:rPr>
              <w:t>ритные размеры прибора в сборе не более 655х65х255 мм, масса не более 0,8 кг</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Сетка гибкая металлическая – 1 шт., подставки изолирующие – 3 шт.</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2A5086">
        <w:trPr>
          <w:trHeight w:val="956"/>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Сосуды сообщающиеся</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Служат для демонстрации одинакового уровня однородной жидкости в сообща</w:t>
            </w:r>
            <w:r w:rsidRPr="00C413F0">
              <w:rPr>
                <w:rFonts w:cs="Arial"/>
                <w:sz w:val="16"/>
                <w:szCs w:val="16"/>
              </w:rPr>
              <w:t>ю</w:t>
            </w:r>
            <w:r w:rsidRPr="00C413F0">
              <w:rPr>
                <w:rFonts w:cs="Arial"/>
                <w:sz w:val="16"/>
                <w:szCs w:val="16"/>
              </w:rPr>
              <w:t>щихся между собой сосудах разной формы</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Все сосуды соединены между собой одной горизонтальной трубкой с отростком для установки прибора в подставке. Высота трубок 160 мм, расстояние между сосе</w:t>
            </w:r>
            <w:r w:rsidRPr="00C413F0">
              <w:rPr>
                <w:rFonts w:cs="Arial"/>
                <w:sz w:val="16"/>
                <w:szCs w:val="16"/>
              </w:rPr>
              <w:t>д</w:t>
            </w:r>
            <w:r w:rsidRPr="00C413F0">
              <w:rPr>
                <w:rFonts w:cs="Arial"/>
                <w:sz w:val="16"/>
                <w:szCs w:val="16"/>
              </w:rPr>
              <w:t>ними трубками 10 мм.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Состоят из набора сосудов разной формы и </w:t>
            </w:r>
            <w:r w:rsidR="004855EB" w:rsidRPr="00C413F0">
              <w:rPr>
                <w:rFonts w:cs="Arial"/>
                <w:sz w:val="16"/>
                <w:szCs w:val="16"/>
              </w:rPr>
              <w:t>диаметра,</w:t>
            </w:r>
            <w:r w:rsidRPr="00C413F0">
              <w:rPr>
                <w:rFonts w:cs="Arial"/>
                <w:sz w:val="16"/>
                <w:szCs w:val="16"/>
              </w:rPr>
              <w:t xml:space="preserve"> и подставки.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E16F35">
        <w:trPr>
          <w:trHeight w:val="459"/>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Стрелки магнитные на штативах</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 для обнаружения магнитного поля и определения его направления при проведении ряда демонстрационных опытов по магнетизму и электромагнетизму</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Стрелка – намагниченная полоска из сп</w:t>
            </w:r>
            <w:r w:rsidRPr="00C413F0">
              <w:rPr>
                <w:rFonts w:cs="Arial"/>
                <w:sz w:val="16"/>
                <w:szCs w:val="16"/>
              </w:rPr>
              <w:t>е</w:t>
            </w:r>
            <w:r w:rsidRPr="00C413F0">
              <w:rPr>
                <w:rFonts w:cs="Arial"/>
                <w:sz w:val="16"/>
                <w:szCs w:val="16"/>
              </w:rPr>
              <w:t>циальной стали. Окраска стрелки: синий цвет – северный полюс, красный цвет – южный полюс</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Две стрелки и две подставки со стержнями</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2A5086">
        <w:trPr>
          <w:trHeight w:val="705"/>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Султаны электрические</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Предназначены для демонстрации взаим</w:t>
            </w:r>
            <w:r w:rsidRPr="00C413F0">
              <w:rPr>
                <w:rFonts w:cs="Arial"/>
                <w:sz w:val="16"/>
                <w:szCs w:val="16"/>
              </w:rPr>
              <w:t>о</w:t>
            </w:r>
            <w:r w:rsidRPr="00C413F0">
              <w:rPr>
                <w:rFonts w:cs="Arial"/>
                <w:sz w:val="16"/>
                <w:szCs w:val="16"/>
              </w:rPr>
              <w:t>действия тел, заряженных одноименными и разноименными электрическими зарядами, а также расположения силовых линий эле</w:t>
            </w:r>
            <w:r w:rsidRPr="00C413F0">
              <w:rPr>
                <w:rFonts w:cs="Arial"/>
                <w:sz w:val="16"/>
                <w:szCs w:val="16"/>
              </w:rPr>
              <w:t>к</w:t>
            </w:r>
            <w:r w:rsidRPr="00C413F0">
              <w:rPr>
                <w:rFonts w:cs="Arial"/>
                <w:sz w:val="16"/>
                <w:szCs w:val="16"/>
              </w:rPr>
              <w:t>трических полей одного и двух точечных зарядов при изучении электростатики</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Длина стержня султана не менее 230 мм, диаметр диска не более 35 мм, длина б</w:t>
            </w:r>
            <w:r w:rsidRPr="00C413F0">
              <w:rPr>
                <w:rFonts w:cs="Arial"/>
                <w:sz w:val="16"/>
                <w:szCs w:val="16"/>
              </w:rPr>
              <w:t>у</w:t>
            </w:r>
            <w:r w:rsidRPr="00C413F0">
              <w:rPr>
                <w:rFonts w:cs="Arial"/>
                <w:sz w:val="16"/>
                <w:szCs w:val="16"/>
              </w:rPr>
              <w:t>мажной полосы не менее 150 мм. Цвет нитей или бумажных полосок одного су</w:t>
            </w:r>
            <w:r w:rsidRPr="00C413F0">
              <w:rPr>
                <w:rFonts w:cs="Arial"/>
                <w:sz w:val="16"/>
                <w:szCs w:val="16"/>
              </w:rPr>
              <w:t>л</w:t>
            </w:r>
            <w:r w:rsidRPr="00C413F0">
              <w:rPr>
                <w:rFonts w:cs="Arial"/>
                <w:sz w:val="16"/>
                <w:szCs w:val="16"/>
              </w:rPr>
              <w:t>тана отличается от цвета нитей или пол</w:t>
            </w:r>
            <w:r w:rsidRPr="00C413F0">
              <w:rPr>
                <w:rFonts w:cs="Arial"/>
                <w:sz w:val="16"/>
                <w:szCs w:val="16"/>
              </w:rPr>
              <w:t>о</w:t>
            </w:r>
            <w:r w:rsidRPr="00C413F0">
              <w:rPr>
                <w:rFonts w:cs="Arial"/>
                <w:sz w:val="16"/>
                <w:szCs w:val="16"/>
              </w:rPr>
              <w:t>сок другого</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Два одинаковых султана с бумажными поло</w:t>
            </w:r>
            <w:r w:rsidRPr="00C413F0">
              <w:rPr>
                <w:rFonts w:cs="Arial"/>
                <w:sz w:val="16"/>
                <w:szCs w:val="16"/>
              </w:rPr>
              <w:t>с</w:t>
            </w:r>
            <w:r w:rsidRPr="00C413F0">
              <w:rPr>
                <w:rFonts w:cs="Arial"/>
                <w:sz w:val="16"/>
                <w:szCs w:val="16"/>
              </w:rPr>
              <w:t xml:space="preserve">ками или шелковыми нитями разного цвета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2A5086">
        <w:trPr>
          <w:trHeight w:val="280"/>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Тележки легкоподви</w:t>
            </w:r>
            <w:r w:rsidRPr="00C413F0">
              <w:rPr>
                <w:rFonts w:cs="Arial"/>
                <w:sz w:val="16"/>
                <w:szCs w:val="16"/>
              </w:rPr>
              <w:t>ж</w:t>
            </w:r>
            <w:r w:rsidRPr="00C413F0">
              <w:rPr>
                <w:rFonts w:cs="Arial"/>
                <w:sz w:val="16"/>
                <w:szCs w:val="16"/>
              </w:rPr>
              <w:t>ные с принадлежност</w:t>
            </w:r>
            <w:r w:rsidRPr="00C413F0">
              <w:rPr>
                <w:rFonts w:cs="Arial"/>
                <w:sz w:val="16"/>
                <w:szCs w:val="16"/>
              </w:rPr>
              <w:t>я</w:t>
            </w:r>
            <w:r w:rsidRPr="00C413F0">
              <w:rPr>
                <w:rFonts w:cs="Arial"/>
                <w:sz w:val="16"/>
                <w:szCs w:val="16"/>
              </w:rPr>
              <w:t>ми (пара)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Предназначены для демонстрации движения и взаимодействия тел при изучении механ</w:t>
            </w:r>
            <w:r w:rsidRPr="00C413F0">
              <w:rPr>
                <w:rFonts w:cs="Arial"/>
                <w:sz w:val="16"/>
                <w:szCs w:val="16"/>
              </w:rPr>
              <w:t>и</w:t>
            </w:r>
            <w:r w:rsidRPr="00C413F0">
              <w:rPr>
                <w:rFonts w:cs="Arial"/>
                <w:sz w:val="16"/>
                <w:szCs w:val="16"/>
              </w:rPr>
              <w:t>ки. Также демонстрируют: упругое взаим</w:t>
            </w:r>
            <w:r w:rsidRPr="00C413F0">
              <w:rPr>
                <w:rFonts w:cs="Arial"/>
                <w:sz w:val="16"/>
                <w:szCs w:val="16"/>
              </w:rPr>
              <w:t>о</w:t>
            </w:r>
            <w:r w:rsidRPr="00C413F0">
              <w:rPr>
                <w:rFonts w:cs="Arial"/>
                <w:sz w:val="16"/>
                <w:szCs w:val="16"/>
              </w:rPr>
              <w:t>действие, закон сохранения импульса, третий закон Ньютона, равноускоренное движение, движение связанных тел, относительность движения. Могут использоваться для мод</w:t>
            </w:r>
            <w:r w:rsidRPr="00C413F0">
              <w:rPr>
                <w:rFonts w:cs="Arial"/>
                <w:sz w:val="16"/>
                <w:szCs w:val="16"/>
              </w:rPr>
              <w:t>е</w:t>
            </w:r>
            <w:r w:rsidRPr="00C413F0">
              <w:rPr>
                <w:rFonts w:cs="Arial"/>
                <w:sz w:val="16"/>
                <w:szCs w:val="16"/>
              </w:rPr>
              <w:t>лирования систем отсчета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Одна из тележек должна быть снабжена специальным устройством, состоящим из буфера с толкателем, двух пружин, мон</w:t>
            </w:r>
            <w:r w:rsidRPr="00C413F0">
              <w:rPr>
                <w:rFonts w:cs="Arial"/>
                <w:sz w:val="16"/>
                <w:szCs w:val="16"/>
              </w:rPr>
              <w:t>о</w:t>
            </w:r>
            <w:r w:rsidRPr="00C413F0">
              <w:rPr>
                <w:rFonts w:cs="Arial"/>
                <w:sz w:val="16"/>
                <w:szCs w:val="16"/>
              </w:rPr>
              <w:t>рельса, штифта. Масса активной тележки – 1200 г, масса пассивной тележки – 900 г. Закрепленные на тележках платформы имеют размеры 310х180х15 мм. Колеса тележек должны иметь подшипники для обеспечения хорошей подвижности тел</w:t>
            </w:r>
            <w:r w:rsidRPr="00C413F0">
              <w:rPr>
                <w:rFonts w:cs="Arial"/>
                <w:sz w:val="16"/>
                <w:szCs w:val="16"/>
              </w:rPr>
              <w:t>е</w:t>
            </w:r>
            <w:r w:rsidRPr="00C413F0">
              <w:rPr>
                <w:rFonts w:cs="Arial"/>
                <w:sz w:val="16"/>
                <w:szCs w:val="16"/>
              </w:rPr>
              <w:t>жек</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Две тележки и три груза массами 300 г, 600 г и 1200 г.</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314431" w:rsidP="002E216A">
            <w:pPr>
              <w:rPr>
                <w:rFonts w:cs="Arial"/>
                <w:sz w:val="16"/>
                <w:szCs w:val="16"/>
              </w:rPr>
            </w:pPr>
            <w:r w:rsidRPr="00C413F0">
              <w:rPr>
                <w:rFonts w:cs="Arial"/>
                <w:sz w:val="16"/>
                <w:szCs w:val="16"/>
              </w:rPr>
              <w:t>+</w:t>
            </w:r>
          </w:p>
        </w:tc>
      </w:tr>
      <w:tr w:rsidR="007516BF" w:rsidRPr="00C413F0" w:rsidTr="002A5086">
        <w:trPr>
          <w:trHeight w:val="58"/>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Теллурий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демонстрации смены дня и ночи, времен года, распределения поясов освещенности и тепловых поясов, ориент</w:t>
            </w:r>
            <w:r w:rsidRPr="00C413F0">
              <w:rPr>
                <w:rFonts w:cs="Arial"/>
                <w:sz w:val="16"/>
                <w:szCs w:val="16"/>
              </w:rPr>
              <w:t>и</w:t>
            </w:r>
            <w:r w:rsidRPr="00C413F0">
              <w:rPr>
                <w:rFonts w:cs="Arial"/>
                <w:sz w:val="16"/>
                <w:szCs w:val="16"/>
              </w:rPr>
              <w:t>рования по солнцу, образования солнечных затмений. Имеется также модель искусстве</w:t>
            </w:r>
            <w:r w:rsidRPr="00C413F0">
              <w:rPr>
                <w:rFonts w:cs="Arial"/>
                <w:sz w:val="16"/>
                <w:szCs w:val="16"/>
              </w:rPr>
              <w:t>н</w:t>
            </w:r>
            <w:r w:rsidRPr="00C413F0">
              <w:rPr>
                <w:rFonts w:cs="Arial"/>
                <w:sz w:val="16"/>
                <w:szCs w:val="16"/>
              </w:rPr>
              <w:t>ного спутника Земли</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Подвижная модель Солнце–Земля–Луна. Электропитание 220 В.</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129F9" w:rsidP="002E216A">
            <w:pPr>
              <w:rPr>
                <w:rFonts w:cs="Arial"/>
                <w:sz w:val="16"/>
                <w:szCs w:val="16"/>
              </w:rPr>
            </w:pPr>
            <w:r w:rsidRPr="00C413F0">
              <w:rPr>
                <w:rFonts w:cs="Arial"/>
                <w:sz w:val="16"/>
                <w:szCs w:val="16"/>
              </w:rPr>
              <w:t>-</w:t>
            </w:r>
          </w:p>
        </w:tc>
      </w:tr>
      <w:tr w:rsidR="007516BF" w:rsidRPr="00C413F0" w:rsidTr="002A5086">
        <w:trPr>
          <w:trHeight w:val="1160"/>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Теплоприемники (пара)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демонстрации передачи энергии излучением, а также способности тела по-разному поглощать энергию светлой и черной поверхностями.</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Прибор выполнен в виде плоской тонк</w:t>
            </w:r>
            <w:r w:rsidRPr="00C413F0">
              <w:rPr>
                <w:rFonts w:cs="Arial"/>
                <w:sz w:val="16"/>
                <w:szCs w:val="16"/>
              </w:rPr>
              <w:t>о</w:t>
            </w:r>
            <w:r w:rsidRPr="00C413F0">
              <w:rPr>
                <w:rFonts w:cs="Arial"/>
                <w:sz w:val="16"/>
                <w:szCs w:val="16"/>
              </w:rPr>
              <w:t>стенной герметичной металлической к</w:t>
            </w:r>
            <w:r w:rsidRPr="00C413F0">
              <w:rPr>
                <w:rFonts w:cs="Arial"/>
                <w:sz w:val="16"/>
                <w:szCs w:val="16"/>
              </w:rPr>
              <w:t>о</w:t>
            </w:r>
            <w:r w:rsidRPr="00C413F0">
              <w:rPr>
                <w:rFonts w:cs="Arial"/>
                <w:sz w:val="16"/>
                <w:szCs w:val="16"/>
              </w:rPr>
              <w:t>робки цилиндрической формы диаметром 100 мм и толщиной 20 мм. Одна повер</w:t>
            </w:r>
            <w:r w:rsidRPr="00C413F0">
              <w:rPr>
                <w:rFonts w:cs="Arial"/>
                <w:sz w:val="16"/>
                <w:szCs w:val="16"/>
              </w:rPr>
              <w:t>х</w:t>
            </w:r>
            <w:r w:rsidRPr="00C413F0">
              <w:rPr>
                <w:rFonts w:cs="Arial"/>
                <w:sz w:val="16"/>
                <w:szCs w:val="16"/>
              </w:rPr>
              <w:t xml:space="preserve">ность светлая и блестящая, другая – черная и матовая.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2шт</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129F9" w:rsidP="002E216A">
            <w:pPr>
              <w:rPr>
                <w:rFonts w:cs="Arial"/>
                <w:sz w:val="16"/>
                <w:szCs w:val="16"/>
              </w:rPr>
            </w:pPr>
            <w:r w:rsidRPr="00C413F0">
              <w:rPr>
                <w:rFonts w:cs="Arial"/>
                <w:sz w:val="16"/>
                <w:szCs w:val="16"/>
              </w:rPr>
              <w:t>+</w:t>
            </w:r>
          </w:p>
        </w:tc>
      </w:tr>
      <w:tr w:rsidR="007516BF" w:rsidRPr="00C413F0" w:rsidTr="00E16F35">
        <w:trPr>
          <w:trHeight w:val="842"/>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Трансформатор униве</w:t>
            </w:r>
            <w:r w:rsidRPr="00C413F0">
              <w:rPr>
                <w:rFonts w:cs="Arial"/>
                <w:sz w:val="16"/>
                <w:szCs w:val="16"/>
              </w:rPr>
              <w:t>р</w:t>
            </w:r>
            <w:r w:rsidRPr="00C413F0">
              <w:rPr>
                <w:rFonts w:cs="Arial"/>
                <w:sz w:val="16"/>
                <w:szCs w:val="16"/>
              </w:rPr>
              <w:t>сальный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демонстрационных опытов по электродинамике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spellStart"/>
            <w:r w:rsidRPr="00C413F0">
              <w:rPr>
                <w:rFonts w:cs="Arial"/>
                <w:sz w:val="16"/>
                <w:szCs w:val="16"/>
              </w:rPr>
              <w:t>Магнитопровод</w:t>
            </w:r>
            <w:proofErr w:type="spellEnd"/>
            <w:r w:rsidRPr="00C413F0">
              <w:rPr>
                <w:rFonts w:cs="Arial"/>
                <w:sz w:val="16"/>
                <w:szCs w:val="16"/>
              </w:rPr>
              <w:t xml:space="preserve"> </w:t>
            </w:r>
            <w:proofErr w:type="gramStart"/>
            <w:r w:rsidRPr="00C413F0">
              <w:rPr>
                <w:rFonts w:cs="Arial"/>
                <w:sz w:val="16"/>
                <w:szCs w:val="16"/>
              </w:rPr>
              <w:t>набран</w:t>
            </w:r>
            <w:proofErr w:type="gramEnd"/>
            <w:r w:rsidRPr="00C413F0">
              <w:rPr>
                <w:rFonts w:cs="Arial"/>
                <w:sz w:val="16"/>
                <w:szCs w:val="16"/>
              </w:rPr>
              <w:t xml:space="preserve"> из пластин эле</w:t>
            </w:r>
            <w:r w:rsidRPr="00C413F0">
              <w:rPr>
                <w:rFonts w:cs="Arial"/>
                <w:sz w:val="16"/>
                <w:szCs w:val="16"/>
              </w:rPr>
              <w:t>к</w:t>
            </w:r>
            <w:r w:rsidRPr="00C413F0">
              <w:rPr>
                <w:rFonts w:cs="Arial"/>
                <w:sz w:val="16"/>
                <w:szCs w:val="16"/>
              </w:rPr>
              <w:t>тротехнической стали, скреплен пласти</w:t>
            </w:r>
            <w:r w:rsidRPr="00C413F0">
              <w:rPr>
                <w:rFonts w:cs="Arial"/>
                <w:sz w:val="16"/>
                <w:szCs w:val="16"/>
              </w:rPr>
              <w:t>н</w:t>
            </w:r>
            <w:r w:rsidRPr="00C413F0">
              <w:rPr>
                <w:rFonts w:cs="Arial"/>
                <w:sz w:val="16"/>
                <w:szCs w:val="16"/>
              </w:rPr>
              <w:t>ками и установлен на подставку.   Плоская катушка снабжена небольшой обмоткой и низковольтной лампочкой накаливания (3,5</w:t>
            </w:r>
            <w:proofErr w:type="gramStart"/>
            <w:r w:rsidRPr="00C413F0">
              <w:rPr>
                <w:rFonts w:cs="Arial"/>
                <w:sz w:val="16"/>
                <w:szCs w:val="16"/>
              </w:rPr>
              <w:t>В</w:t>
            </w:r>
            <w:proofErr w:type="gramEnd"/>
            <w:r w:rsidRPr="00C413F0">
              <w:rPr>
                <w:rFonts w:cs="Arial"/>
                <w:sz w:val="16"/>
                <w:szCs w:val="16"/>
              </w:rPr>
              <w:t xml:space="preserve">; 0,28А).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 Состоит из сердечника, катушки на 220</w:t>
            </w:r>
            <w:proofErr w:type="gramStart"/>
            <w:r w:rsidRPr="00C413F0">
              <w:rPr>
                <w:rFonts w:cs="Arial"/>
                <w:sz w:val="16"/>
                <w:szCs w:val="16"/>
              </w:rPr>
              <w:t xml:space="preserve"> В</w:t>
            </w:r>
            <w:proofErr w:type="gramEnd"/>
            <w:r w:rsidRPr="00C413F0">
              <w:rPr>
                <w:rFonts w:cs="Arial"/>
                <w:sz w:val="16"/>
                <w:szCs w:val="16"/>
              </w:rPr>
              <w:t>, катушки на 2х6 В и принадлежностей (мая</w:t>
            </w:r>
            <w:r w:rsidRPr="00C413F0">
              <w:rPr>
                <w:rFonts w:cs="Arial"/>
                <w:sz w:val="16"/>
                <w:szCs w:val="16"/>
              </w:rPr>
              <w:t>т</w:t>
            </w:r>
            <w:r w:rsidRPr="00C413F0">
              <w:rPr>
                <w:rFonts w:cs="Arial"/>
                <w:sz w:val="16"/>
                <w:szCs w:val="16"/>
              </w:rPr>
              <w:t xml:space="preserve">ник с двумя сменными пластинками, катушка плоская с лампочкой, кольцо медное, кольцо алюминиевое).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129F9" w:rsidP="002E216A">
            <w:pPr>
              <w:rPr>
                <w:rFonts w:cs="Arial"/>
                <w:sz w:val="16"/>
                <w:szCs w:val="16"/>
              </w:rPr>
            </w:pPr>
            <w:r w:rsidRPr="00C413F0">
              <w:rPr>
                <w:rFonts w:cs="Arial"/>
                <w:sz w:val="16"/>
                <w:szCs w:val="16"/>
              </w:rPr>
              <w:t>+</w:t>
            </w:r>
          </w:p>
        </w:tc>
      </w:tr>
      <w:tr w:rsidR="007516BF" w:rsidRPr="00C413F0" w:rsidTr="002A5086">
        <w:trPr>
          <w:trHeight w:val="58"/>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Трубка для демонстр</w:t>
            </w:r>
            <w:r w:rsidRPr="00C413F0">
              <w:rPr>
                <w:rFonts w:cs="Arial"/>
                <w:sz w:val="16"/>
                <w:szCs w:val="16"/>
              </w:rPr>
              <w:t>а</w:t>
            </w:r>
            <w:r w:rsidRPr="00C413F0">
              <w:rPr>
                <w:rFonts w:cs="Arial"/>
                <w:sz w:val="16"/>
                <w:szCs w:val="16"/>
              </w:rPr>
              <w:t>ции конвекции в жи</w:t>
            </w:r>
            <w:r w:rsidRPr="00C413F0">
              <w:rPr>
                <w:rFonts w:cs="Arial"/>
                <w:sz w:val="16"/>
                <w:szCs w:val="16"/>
              </w:rPr>
              <w:t>д</w:t>
            </w:r>
            <w:r w:rsidRPr="00C413F0">
              <w:rPr>
                <w:rFonts w:cs="Arial"/>
                <w:sz w:val="16"/>
                <w:szCs w:val="16"/>
              </w:rPr>
              <w:t>кости</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Прибор предназначен для демонстрации явления конвекции воды при нагревании</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Прибор представляет собой U-образную стеклянную трубку диаметром 25 мм. Н</w:t>
            </w:r>
            <w:r w:rsidRPr="00C413F0">
              <w:rPr>
                <w:rFonts w:cs="Arial"/>
                <w:sz w:val="16"/>
                <w:szCs w:val="16"/>
              </w:rPr>
              <w:t>е</w:t>
            </w:r>
            <w:r w:rsidRPr="00C413F0">
              <w:rPr>
                <w:rFonts w:cs="Arial"/>
                <w:sz w:val="16"/>
                <w:szCs w:val="16"/>
              </w:rPr>
              <w:t>сколько ниже верхней части открытых концов трубки оба колена соединены ме</w:t>
            </w:r>
            <w:r w:rsidRPr="00C413F0">
              <w:rPr>
                <w:rFonts w:cs="Arial"/>
                <w:sz w:val="16"/>
                <w:szCs w:val="16"/>
              </w:rPr>
              <w:t>ж</w:t>
            </w:r>
            <w:r w:rsidRPr="00C413F0">
              <w:rPr>
                <w:rFonts w:cs="Arial"/>
                <w:sz w:val="16"/>
                <w:szCs w:val="16"/>
              </w:rPr>
              <w:t>ду собой перемычкой – резиновой трубкой.</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 прибору прилагаются две ложечки с ручк</w:t>
            </w:r>
            <w:r w:rsidRPr="00C413F0">
              <w:rPr>
                <w:rFonts w:cs="Arial"/>
                <w:sz w:val="16"/>
                <w:szCs w:val="16"/>
              </w:rPr>
              <w:t>а</w:t>
            </w:r>
            <w:r w:rsidRPr="00C413F0">
              <w:rPr>
                <w:rFonts w:cs="Arial"/>
                <w:sz w:val="16"/>
                <w:szCs w:val="16"/>
              </w:rPr>
              <w:t>ми разной длины.</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129F9" w:rsidP="002E216A">
            <w:pPr>
              <w:rPr>
                <w:rFonts w:cs="Arial"/>
                <w:sz w:val="16"/>
                <w:szCs w:val="16"/>
              </w:rPr>
            </w:pPr>
            <w:r w:rsidRPr="00C413F0">
              <w:rPr>
                <w:rFonts w:cs="Arial"/>
                <w:sz w:val="16"/>
                <w:szCs w:val="16"/>
              </w:rPr>
              <w:t>+</w:t>
            </w:r>
          </w:p>
        </w:tc>
      </w:tr>
      <w:tr w:rsidR="007516BF" w:rsidRPr="00C413F0" w:rsidTr="00E16F35">
        <w:trPr>
          <w:trHeight w:val="701"/>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Трубка Ньютона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Служит для демонстрации различия падения тел в воздухе и разреженном пространстве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Длина стеклянной трубки 1200 мм, вне</w:t>
            </w:r>
            <w:r w:rsidRPr="00C413F0">
              <w:rPr>
                <w:rFonts w:cs="Arial"/>
                <w:sz w:val="16"/>
                <w:szCs w:val="16"/>
              </w:rPr>
              <w:t>ш</w:t>
            </w:r>
            <w:r w:rsidRPr="00C413F0">
              <w:rPr>
                <w:rFonts w:cs="Arial"/>
                <w:sz w:val="16"/>
                <w:szCs w:val="16"/>
              </w:rPr>
              <w:t>ний диаметр 60 мм, масса не более 1,5 кг</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Толстостенная прозрачная стеклянная трубка с одним запаянным концом и пластмассовая оправа, герметично соединенная с трубкой, с металлическим краном и ниппелем. Внутри трубки свинцовая дробинка, корковая пробка и птичье перо</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129F9" w:rsidP="002E216A">
            <w:pPr>
              <w:rPr>
                <w:rFonts w:cs="Arial"/>
                <w:sz w:val="16"/>
                <w:szCs w:val="16"/>
              </w:rPr>
            </w:pPr>
            <w:r w:rsidRPr="00C413F0">
              <w:rPr>
                <w:rFonts w:cs="Arial"/>
                <w:sz w:val="16"/>
                <w:szCs w:val="16"/>
              </w:rPr>
              <w:t>+</w:t>
            </w:r>
          </w:p>
        </w:tc>
      </w:tr>
      <w:tr w:rsidR="007516BF" w:rsidRPr="00C413F0" w:rsidTr="00E16F35">
        <w:trPr>
          <w:trHeight w:val="276"/>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Цилиндры свинцовые со стругом</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Прибор предназначен для демонстрации молекулярного сцепления, возникающего при сдавливании чистых поверхностей двух кусков свинца. </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 Высота свинцовых цилиндров 97 мм, ди</w:t>
            </w:r>
            <w:r w:rsidRPr="00C413F0">
              <w:rPr>
                <w:rFonts w:cs="Arial"/>
                <w:sz w:val="16"/>
                <w:szCs w:val="16"/>
              </w:rPr>
              <w:t>а</w:t>
            </w:r>
            <w:r w:rsidRPr="00C413F0">
              <w:rPr>
                <w:rFonts w:cs="Arial"/>
                <w:sz w:val="16"/>
                <w:szCs w:val="16"/>
              </w:rPr>
              <w:t>метр 20 мм.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 В комплект входит два цилиндра, струг и направляющая трубка.</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129F9" w:rsidP="002E216A">
            <w:pPr>
              <w:rPr>
                <w:rFonts w:cs="Arial"/>
                <w:sz w:val="16"/>
                <w:szCs w:val="16"/>
              </w:rPr>
            </w:pPr>
            <w:r w:rsidRPr="00C413F0">
              <w:rPr>
                <w:rFonts w:cs="Arial"/>
                <w:sz w:val="16"/>
                <w:szCs w:val="16"/>
              </w:rPr>
              <w:t>+</w:t>
            </w:r>
          </w:p>
        </w:tc>
      </w:tr>
      <w:tr w:rsidR="007516BF" w:rsidRPr="00C413F0" w:rsidTr="00E16F35">
        <w:trPr>
          <w:trHeight w:val="386"/>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Шар для взвешивания воздуха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Служит для взвешивания воздуха при демо</w:t>
            </w:r>
            <w:r w:rsidRPr="00C413F0">
              <w:rPr>
                <w:rFonts w:cs="Arial"/>
                <w:sz w:val="16"/>
                <w:szCs w:val="16"/>
              </w:rPr>
              <w:t>н</w:t>
            </w:r>
            <w:r w:rsidRPr="00C413F0">
              <w:rPr>
                <w:rFonts w:cs="Arial"/>
                <w:sz w:val="16"/>
                <w:szCs w:val="16"/>
              </w:rPr>
              <w:t>страционном эксперименте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Стеклянный шар в полотняном мешочке с пробкой, трубкой и краном для откачив</w:t>
            </w:r>
            <w:r w:rsidRPr="00C413F0">
              <w:rPr>
                <w:rFonts w:cs="Arial"/>
                <w:sz w:val="16"/>
                <w:szCs w:val="16"/>
              </w:rPr>
              <w:t>а</w:t>
            </w:r>
            <w:r w:rsidRPr="00C413F0">
              <w:rPr>
                <w:rFonts w:cs="Arial"/>
                <w:sz w:val="16"/>
                <w:szCs w:val="16"/>
              </w:rPr>
              <w:t>ния воздуха и присоединения манометра, диаметр шара не менее 100 мм</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129F9" w:rsidP="002E216A">
            <w:pPr>
              <w:rPr>
                <w:rFonts w:cs="Arial"/>
                <w:sz w:val="16"/>
                <w:szCs w:val="16"/>
              </w:rPr>
            </w:pPr>
            <w:r w:rsidRPr="00C413F0">
              <w:rPr>
                <w:rFonts w:cs="Arial"/>
                <w:sz w:val="16"/>
                <w:szCs w:val="16"/>
              </w:rPr>
              <w:t>+</w:t>
            </w:r>
          </w:p>
        </w:tc>
      </w:tr>
      <w:tr w:rsidR="007516BF" w:rsidRPr="00C413F0" w:rsidTr="00E16F35">
        <w:trPr>
          <w:trHeight w:val="353"/>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Шар Паскаля</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Служит для демонстрации равномерной передачи давления, производимого на жи</w:t>
            </w:r>
            <w:r w:rsidRPr="00C413F0">
              <w:rPr>
                <w:rFonts w:cs="Arial"/>
                <w:sz w:val="16"/>
                <w:szCs w:val="16"/>
              </w:rPr>
              <w:t>д</w:t>
            </w:r>
            <w:r w:rsidRPr="00C413F0">
              <w:rPr>
                <w:rFonts w:cs="Arial"/>
                <w:sz w:val="16"/>
                <w:szCs w:val="16"/>
              </w:rPr>
              <w:t>кость в замкнутом сосуде, и подъема жидк</w:t>
            </w:r>
            <w:r w:rsidRPr="00C413F0">
              <w:rPr>
                <w:rFonts w:cs="Arial"/>
                <w:sz w:val="16"/>
                <w:szCs w:val="16"/>
              </w:rPr>
              <w:t>о</w:t>
            </w:r>
            <w:r w:rsidRPr="00C413F0">
              <w:rPr>
                <w:rFonts w:cs="Arial"/>
                <w:sz w:val="16"/>
                <w:szCs w:val="16"/>
              </w:rPr>
              <w:t>сти под действием атмосферного давления</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Длина стеклянного цилиндра 250 мм, ди</w:t>
            </w:r>
            <w:r w:rsidRPr="00C413F0">
              <w:rPr>
                <w:rFonts w:cs="Arial"/>
                <w:sz w:val="16"/>
                <w:szCs w:val="16"/>
              </w:rPr>
              <w:t>а</w:t>
            </w:r>
            <w:r w:rsidRPr="00C413F0">
              <w:rPr>
                <w:rFonts w:cs="Arial"/>
                <w:sz w:val="16"/>
                <w:szCs w:val="16"/>
              </w:rPr>
              <w:t>метр 25 мм, диаметр шара 60 мм, масса не более 0,3 кг</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Стеклянный цилиндр, поршень </w:t>
            </w:r>
            <w:proofErr w:type="gramStart"/>
            <w:r w:rsidRPr="00C413F0">
              <w:rPr>
                <w:rFonts w:cs="Arial"/>
                <w:sz w:val="16"/>
                <w:szCs w:val="16"/>
              </w:rPr>
              <w:t>с</w:t>
            </w:r>
            <w:proofErr w:type="gramEnd"/>
            <w:r w:rsidRPr="00C413F0">
              <w:rPr>
                <w:rFonts w:cs="Arial"/>
                <w:sz w:val="16"/>
                <w:szCs w:val="16"/>
              </w:rPr>
              <w:t xml:space="preserve"> штоком и ручкой, полый шар с несколькими мелкими отверстиями</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129F9" w:rsidP="002E216A">
            <w:pPr>
              <w:rPr>
                <w:rFonts w:cs="Arial"/>
                <w:sz w:val="16"/>
                <w:szCs w:val="16"/>
              </w:rPr>
            </w:pPr>
            <w:r w:rsidRPr="00C413F0">
              <w:rPr>
                <w:rFonts w:cs="Arial"/>
                <w:sz w:val="16"/>
                <w:szCs w:val="16"/>
              </w:rPr>
              <w:t>+</w:t>
            </w:r>
          </w:p>
        </w:tc>
      </w:tr>
      <w:tr w:rsidR="007516BF" w:rsidRPr="00C413F0" w:rsidTr="00E16F35">
        <w:trPr>
          <w:trHeight w:val="1157"/>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Штативы изолирующие</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Штативы изолирующие предназначены для электрической изоляции приборов от утечки электрических зарядов при проведении д</w:t>
            </w:r>
            <w:r w:rsidRPr="00C413F0">
              <w:rPr>
                <w:rFonts w:cs="Arial"/>
                <w:sz w:val="16"/>
                <w:szCs w:val="16"/>
              </w:rPr>
              <w:t>е</w:t>
            </w:r>
            <w:r w:rsidRPr="00C413F0">
              <w:rPr>
                <w:rFonts w:cs="Arial"/>
                <w:sz w:val="16"/>
                <w:szCs w:val="16"/>
              </w:rPr>
              <w:t>монстрационных опытов по электростатике. Они могут быть использованы также в ра</w:t>
            </w:r>
            <w:r w:rsidRPr="00C413F0">
              <w:rPr>
                <w:rFonts w:cs="Arial"/>
                <w:sz w:val="16"/>
                <w:szCs w:val="16"/>
              </w:rPr>
              <w:t>з</w:t>
            </w:r>
            <w:r w:rsidRPr="00C413F0">
              <w:rPr>
                <w:rFonts w:cs="Arial"/>
                <w:sz w:val="16"/>
                <w:szCs w:val="16"/>
              </w:rPr>
              <w:t>личных опытных установках при проведении демонстрационных опытов по электродин</w:t>
            </w:r>
            <w:r w:rsidRPr="00C413F0">
              <w:rPr>
                <w:rFonts w:cs="Arial"/>
                <w:sz w:val="16"/>
                <w:szCs w:val="16"/>
              </w:rPr>
              <w:t>а</w:t>
            </w:r>
            <w:r w:rsidRPr="00C413F0">
              <w:rPr>
                <w:rFonts w:cs="Arial"/>
                <w:sz w:val="16"/>
                <w:szCs w:val="16"/>
              </w:rPr>
              <w:t>мике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Диаметр отверстия в верхнем торце стойки не менее 4,5 мм, диаметр проводников, закрепляемых винтами в боковых отве</w:t>
            </w:r>
            <w:r w:rsidRPr="00C413F0">
              <w:rPr>
                <w:rFonts w:cs="Arial"/>
                <w:sz w:val="16"/>
                <w:szCs w:val="16"/>
              </w:rPr>
              <w:t>р</w:t>
            </w:r>
            <w:r w:rsidRPr="00C413F0">
              <w:rPr>
                <w:rFonts w:cs="Arial"/>
                <w:sz w:val="16"/>
                <w:szCs w:val="16"/>
              </w:rPr>
              <w:t>стиях стойки штатива 0,3– 4,0 мм, стойка снабжена зажимными винтами. Длина стойки не менее 250 мм. Подставка – ч</w:t>
            </w:r>
            <w:r w:rsidRPr="00C413F0">
              <w:rPr>
                <w:rFonts w:cs="Arial"/>
                <w:sz w:val="16"/>
                <w:szCs w:val="16"/>
              </w:rPr>
              <w:t>у</w:t>
            </w:r>
            <w:r w:rsidRPr="00C413F0">
              <w:rPr>
                <w:rFonts w:cs="Arial"/>
                <w:sz w:val="16"/>
                <w:szCs w:val="16"/>
              </w:rPr>
              <w:t>гунная тренога, одна из лапок снабжена регулировочным винтом. Масса комплекта (2 штатива) не более 1,6 кг</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Два штатива, каждый из которых состоит из подставки и стойки</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129F9" w:rsidP="002E216A">
            <w:pPr>
              <w:rPr>
                <w:rFonts w:cs="Arial"/>
                <w:sz w:val="16"/>
                <w:szCs w:val="16"/>
              </w:rPr>
            </w:pPr>
            <w:r w:rsidRPr="00C413F0">
              <w:rPr>
                <w:rFonts w:cs="Arial"/>
                <w:sz w:val="16"/>
                <w:szCs w:val="16"/>
              </w:rPr>
              <w:t>+</w:t>
            </w:r>
          </w:p>
        </w:tc>
      </w:tr>
      <w:tr w:rsidR="007516BF" w:rsidRPr="00C413F0" w:rsidTr="002A5086">
        <w:trPr>
          <w:trHeight w:val="1272"/>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Электрометры с пр</w:t>
            </w:r>
            <w:r w:rsidRPr="00C413F0">
              <w:rPr>
                <w:rFonts w:cs="Arial"/>
                <w:sz w:val="16"/>
                <w:szCs w:val="16"/>
              </w:rPr>
              <w:t>и</w:t>
            </w:r>
            <w:r w:rsidRPr="00C413F0">
              <w:rPr>
                <w:rFonts w:cs="Arial"/>
                <w:sz w:val="16"/>
                <w:szCs w:val="16"/>
              </w:rPr>
              <w:t>надлежностями</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Предназначены для проведения демонстр</w:t>
            </w:r>
            <w:r w:rsidRPr="00C413F0">
              <w:rPr>
                <w:rFonts w:cs="Arial"/>
                <w:sz w:val="16"/>
                <w:szCs w:val="16"/>
              </w:rPr>
              <w:t>а</w:t>
            </w:r>
            <w:r w:rsidRPr="00C413F0">
              <w:rPr>
                <w:rFonts w:cs="Arial"/>
                <w:sz w:val="16"/>
                <w:szCs w:val="16"/>
              </w:rPr>
              <w:t>ций по электростатике</w:t>
            </w:r>
            <w:proofErr w:type="gramEnd"/>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Диаметры больших полых шаров не более 100 мм, малого полого шара не более 50 мм, конденсаторных дисков не более 100 мм, пробного шарика не более 22 мм. Дл</w:t>
            </w:r>
            <w:r w:rsidRPr="00C413F0">
              <w:rPr>
                <w:rFonts w:cs="Arial"/>
                <w:sz w:val="16"/>
                <w:szCs w:val="16"/>
              </w:rPr>
              <w:t>и</w:t>
            </w:r>
            <w:r w:rsidRPr="00C413F0">
              <w:rPr>
                <w:rFonts w:cs="Arial"/>
                <w:sz w:val="16"/>
                <w:szCs w:val="16"/>
              </w:rPr>
              <w:t>на проводника на изолирующей ручке не менее 280 мм. Габаритные размеры кажд</w:t>
            </w:r>
            <w:r w:rsidRPr="00C413F0">
              <w:rPr>
                <w:rFonts w:cs="Arial"/>
                <w:sz w:val="16"/>
                <w:szCs w:val="16"/>
              </w:rPr>
              <w:t>о</w:t>
            </w:r>
            <w:r w:rsidRPr="00C413F0">
              <w:rPr>
                <w:rFonts w:cs="Arial"/>
                <w:sz w:val="16"/>
                <w:szCs w:val="16"/>
              </w:rPr>
              <w:t>го из электрометров не более 205х160х360 мм. Масса комплекта электрометров с принадлежностями не более 3,7 кг. Дел</w:t>
            </w:r>
            <w:r w:rsidRPr="00C413F0">
              <w:rPr>
                <w:rFonts w:cs="Arial"/>
                <w:sz w:val="16"/>
                <w:szCs w:val="16"/>
              </w:rPr>
              <w:t>е</w:t>
            </w:r>
            <w:r w:rsidRPr="00C413F0">
              <w:rPr>
                <w:rFonts w:cs="Arial"/>
                <w:sz w:val="16"/>
                <w:szCs w:val="16"/>
              </w:rPr>
              <w:t>ния шкалы должны быть хорошо видны из любого места класса</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Два электрометра, два больших полых мета</w:t>
            </w:r>
            <w:r w:rsidRPr="00C413F0">
              <w:rPr>
                <w:rFonts w:cs="Arial"/>
                <w:sz w:val="16"/>
                <w:szCs w:val="16"/>
              </w:rPr>
              <w:t>л</w:t>
            </w:r>
            <w:r w:rsidRPr="00C413F0">
              <w:rPr>
                <w:rFonts w:cs="Arial"/>
                <w:sz w:val="16"/>
                <w:szCs w:val="16"/>
              </w:rPr>
              <w:t>лических шара, один малый шаровой конду</w:t>
            </w:r>
            <w:r w:rsidRPr="00C413F0">
              <w:rPr>
                <w:rFonts w:cs="Arial"/>
                <w:sz w:val="16"/>
                <w:szCs w:val="16"/>
              </w:rPr>
              <w:t>к</w:t>
            </w:r>
            <w:r w:rsidRPr="00C413F0">
              <w:rPr>
                <w:rFonts w:cs="Arial"/>
                <w:sz w:val="16"/>
                <w:szCs w:val="16"/>
              </w:rPr>
              <w:t>тор, два конденсаторных диска, два острия, пробный шарик на изолирующей ручке и пр</w:t>
            </w:r>
            <w:r w:rsidRPr="00C413F0">
              <w:rPr>
                <w:rFonts w:cs="Arial"/>
                <w:sz w:val="16"/>
                <w:szCs w:val="16"/>
              </w:rPr>
              <w:t>о</w:t>
            </w:r>
            <w:r w:rsidRPr="00C413F0">
              <w:rPr>
                <w:rFonts w:cs="Arial"/>
                <w:sz w:val="16"/>
                <w:szCs w:val="16"/>
              </w:rPr>
              <w:t>водник на изолирующей ручке</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129F9" w:rsidP="002E216A">
            <w:pPr>
              <w:rPr>
                <w:rFonts w:cs="Arial"/>
                <w:sz w:val="16"/>
                <w:szCs w:val="16"/>
              </w:rPr>
            </w:pPr>
            <w:r w:rsidRPr="00C413F0">
              <w:rPr>
                <w:rFonts w:cs="Arial"/>
                <w:sz w:val="16"/>
                <w:szCs w:val="16"/>
              </w:rPr>
              <w:t>+</w:t>
            </w:r>
          </w:p>
        </w:tc>
      </w:tr>
      <w:tr w:rsidR="007516BF" w:rsidRPr="00C413F0" w:rsidTr="00E16F35">
        <w:trPr>
          <w:trHeight w:val="161"/>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Электроскоп демо</w:t>
            </w:r>
            <w:r w:rsidRPr="00C413F0">
              <w:rPr>
                <w:rFonts w:cs="Arial"/>
                <w:sz w:val="16"/>
                <w:szCs w:val="16"/>
              </w:rPr>
              <w:t>н</w:t>
            </w:r>
            <w:r w:rsidRPr="00C413F0">
              <w:rPr>
                <w:rFonts w:cs="Arial"/>
                <w:sz w:val="16"/>
                <w:szCs w:val="16"/>
              </w:rPr>
              <w:t>страционный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обнаружения зарядов и определения их знаков, используется для демонстрации устройства и действия эле</w:t>
            </w:r>
            <w:r w:rsidRPr="00C413F0">
              <w:rPr>
                <w:rFonts w:cs="Arial"/>
                <w:sz w:val="16"/>
                <w:szCs w:val="16"/>
              </w:rPr>
              <w:t>к</w:t>
            </w:r>
            <w:r w:rsidRPr="00C413F0">
              <w:rPr>
                <w:rFonts w:cs="Arial"/>
                <w:sz w:val="16"/>
                <w:szCs w:val="16"/>
              </w:rPr>
              <w:t>троскопа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Габаритные размеры каждого из электр</w:t>
            </w:r>
            <w:r w:rsidRPr="00C413F0">
              <w:rPr>
                <w:rFonts w:cs="Arial"/>
                <w:sz w:val="16"/>
                <w:szCs w:val="16"/>
              </w:rPr>
              <w:t>о</w:t>
            </w:r>
            <w:r w:rsidRPr="00C413F0">
              <w:rPr>
                <w:rFonts w:cs="Arial"/>
                <w:sz w:val="16"/>
                <w:szCs w:val="16"/>
              </w:rPr>
              <w:t>метров не более 205х150х400 мм. Масса не более 0,8 кг</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129F9" w:rsidP="002E216A">
            <w:pPr>
              <w:rPr>
                <w:rFonts w:cs="Arial"/>
                <w:sz w:val="16"/>
                <w:szCs w:val="16"/>
              </w:rPr>
            </w:pPr>
            <w:r w:rsidRPr="00C413F0">
              <w:rPr>
                <w:rFonts w:cs="Arial"/>
                <w:sz w:val="16"/>
                <w:szCs w:val="16"/>
              </w:rPr>
              <w:t>+</w:t>
            </w:r>
          </w:p>
        </w:tc>
      </w:tr>
      <w:tr w:rsidR="007516BF" w:rsidRPr="00C413F0" w:rsidTr="00E16F35">
        <w:trPr>
          <w:trHeight w:val="271"/>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Электромагнит разбо</w:t>
            </w:r>
            <w:r w:rsidRPr="00C413F0">
              <w:rPr>
                <w:rFonts w:cs="Arial"/>
                <w:sz w:val="16"/>
                <w:szCs w:val="16"/>
              </w:rPr>
              <w:t>р</w:t>
            </w:r>
            <w:r w:rsidRPr="00C413F0">
              <w:rPr>
                <w:rFonts w:cs="Arial"/>
                <w:sz w:val="16"/>
                <w:szCs w:val="16"/>
              </w:rPr>
              <w:t>ный с деталями</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демонстрации техническ</w:t>
            </w:r>
            <w:r w:rsidRPr="00C413F0">
              <w:rPr>
                <w:rFonts w:cs="Arial"/>
                <w:sz w:val="16"/>
                <w:szCs w:val="16"/>
              </w:rPr>
              <w:t>о</w:t>
            </w:r>
            <w:r w:rsidRPr="00C413F0">
              <w:rPr>
                <w:rFonts w:cs="Arial"/>
                <w:sz w:val="16"/>
                <w:szCs w:val="16"/>
              </w:rPr>
              <w:t>го применения магнитного поля тока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Напряжение питания – 4</w:t>
            </w:r>
            <w:proofErr w:type="gramStart"/>
            <w:r w:rsidRPr="00C413F0">
              <w:rPr>
                <w:rFonts w:cs="Arial"/>
                <w:sz w:val="16"/>
                <w:szCs w:val="16"/>
              </w:rPr>
              <w:t xml:space="preserve"> В</w:t>
            </w:r>
            <w:proofErr w:type="gramEnd"/>
            <w:r w:rsidRPr="00C413F0">
              <w:rPr>
                <w:rFonts w:cs="Arial"/>
                <w:sz w:val="16"/>
                <w:szCs w:val="16"/>
              </w:rPr>
              <w:t xml:space="preserve"> постоянного тока</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2 катушки с клеммами для присоединения проводов, сердечник, замыкающая пластина с крюком</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129F9" w:rsidP="002E216A">
            <w:pPr>
              <w:rPr>
                <w:rFonts w:cs="Arial"/>
                <w:sz w:val="16"/>
                <w:szCs w:val="16"/>
              </w:rPr>
            </w:pPr>
            <w:r w:rsidRPr="00C413F0">
              <w:rPr>
                <w:rFonts w:cs="Arial"/>
                <w:sz w:val="16"/>
                <w:szCs w:val="16"/>
              </w:rPr>
              <w:t>+</w:t>
            </w:r>
          </w:p>
        </w:tc>
      </w:tr>
      <w:tr w:rsidR="007516BF" w:rsidRPr="00C413F0" w:rsidTr="00E16F35">
        <w:trPr>
          <w:trHeight w:val="279"/>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spellStart"/>
            <w:r w:rsidRPr="00C413F0">
              <w:rPr>
                <w:rFonts w:cs="Arial"/>
                <w:sz w:val="16"/>
                <w:szCs w:val="16"/>
              </w:rPr>
              <w:t>Электрофорная</w:t>
            </w:r>
            <w:proofErr w:type="spellEnd"/>
            <w:r w:rsidRPr="00C413F0">
              <w:rPr>
                <w:rFonts w:cs="Arial"/>
                <w:sz w:val="16"/>
                <w:szCs w:val="16"/>
              </w:rPr>
              <w:t xml:space="preserve"> машина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Используется на уроках физики для получ</w:t>
            </w:r>
            <w:r w:rsidRPr="00C413F0">
              <w:rPr>
                <w:rFonts w:cs="Arial"/>
                <w:sz w:val="16"/>
                <w:szCs w:val="16"/>
              </w:rPr>
              <w:t>е</w:t>
            </w:r>
            <w:r w:rsidRPr="00C413F0">
              <w:rPr>
                <w:rFonts w:cs="Arial"/>
                <w:sz w:val="16"/>
                <w:szCs w:val="16"/>
              </w:rPr>
              <w:t>ния больших зарядов и высоких разностей потенциалов при постановке демонстрац</w:t>
            </w:r>
            <w:r w:rsidRPr="00C413F0">
              <w:rPr>
                <w:rFonts w:cs="Arial"/>
                <w:sz w:val="16"/>
                <w:szCs w:val="16"/>
              </w:rPr>
              <w:t>и</w:t>
            </w:r>
            <w:r w:rsidRPr="00C413F0">
              <w:rPr>
                <w:rFonts w:cs="Arial"/>
                <w:sz w:val="16"/>
                <w:szCs w:val="16"/>
              </w:rPr>
              <w:t>онных опытов по электростатике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Длина искры между разрядниками 50 мм.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Прибор – 1 </w:t>
            </w:r>
            <w:proofErr w:type="spellStart"/>
            <w:r w:rsidRPr="00C413F0">
              <w:rPr>
                <w:rFonts w:cs="Arial"/>
                <w:sz w:val="16"/>
                <w:szCs w:val="16"/>
              </w:rPr>
              <w:t>шт</w:t>
            </w:r>
            <w:proofErr w:type="gramStart"/>
            <w:r w:rsidRPr="00C413F0">
              <w:rPr>
                <w:rFonts w:cs="Arial"/>
                <w:sz w:val="16"/>
                <w:szCs w:val="16"/>
              </w:rPr>
              <w:t>.Р</w:t>
            </w:r>
            <w:proofErr w:type="gramEnd"/>
            <w:r w:rsidRPr="00C413F0">
              <w:rPr>
                <w:rFonts w:cs="Arial"/>
                <w:sz w:val="16"/>
                <w:szCs w:val="16"/>
              </w:rPr>
              <w:t>учка</w:t>
            </w:r>
            <w:proofErr w:type="spellEnd"/>
            <w:r w:rsidRPr="00C413F0">
              <w:rPr>
                <w:rFonts w:cs="Arial"/>
                <w:sz w:val="16"/>
                <w:szCs w:val="16"/>
              </w:rPr>
              <w:t xml:space="preserve"> приводная – 1 шт.  С</w:t>
            </w:r>
            <w:r w:rsidRPr="00C413F0">
              <w:rPr>
                <w:rFonts w:cs="Arial"/>
                <w:sz w:val="16"/>
                <w:szCs w:val="16"/>
              </w:rPr>
              <w:t>о</w:t>
            </w:r>
            <w:r w:rsidRPr="00C413F0">
              <w:rPr>
                <w:rFonts w:cs="Arial"/>
                <w:sz w:val="16"/>
                <w:szCs w:val="16"/>
              </w:rPr>
              <w:t xml:space="preserve">стоит из двух дисков, двух лейденских банок, гребешков, щеток, разрядников и </w:t>
            </w:r>
            <w:r w:rsidR="004855EB" w:rsidRPr="00C413F0">
              <w:rPr>
                <w:rFonts w:cs="Arial"/>
                <w:sz w:val="16"/>
                <w:szCs w:val="16"/>
              </w:rPr>
              <w:t xml:space="preserve">подставки.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129F9" w:rsidP="002E216A">
            <w:pPr>
              <w:rPr>
                <w:rFonts w:cs="Arial"/>
                <w:sz w:val="16"/>
                <w:szCs w:val="16"/>
              </w:rPr>
            </w:pPr>
            <w:r w:rsidRPr="00C413F0">
              <w:rPr>
                <w:rFonts w:cs="Arial"/>
                <w:sz w:val="16"/>
                <w:szCs w:val="16"/>
              </w:rPr>
              <w:t>+</w:t>
            </w:r>
          </w:p>
        </w:tc>
      </w:tr>
      <w:tr w:rsidR="00503933" w:rsidRPr="00C413F0" w:rsidTr="002A5086">
        <w:trPr>
          <w:trHeight w:val="322"/>
        </w:trPr>
        <w:tc>
          <w:tcPr>
            <w:tcW w:w="14898" w:type="dxa"/>
            <w:gridSpan w:val="8"/>
            <w:tcBorders>
              <w:top w:val="nil"/>
              <w:left w:val="single" w:sz="4" w:space="0" w:color="auto"/>
              <w:bottom w:val="single" w:sz="4" w:space="0" w:color="auto"/>
              <w:right w:val="single" w:sz="4" w:space="0" w:color="auto"/>
            </w:tcBorders>
            <w:shd w:val="clear" w:color="auto" w:fill="F2F2F2"/>
            <w:hideMark/>
          </w:tcPr>
          <w:p w:rsidR="00503933" w:rsidRPr="00C413F0" w:rsidRDefault="00503933" w:rsidP="00503933">
            <w:pPr>
              <w:rPr>
                <w:rFonts w:cs="Arial"/>
                <w:sz w:val="16"/>
                <w:szCs w:val="16"/>
              </w:rPr>
            </w:pPr>
            <w:r w:rsidRPr="00C413F0">
              <w:rPr>
                <w:rFonts w:cs="Arial"/>
                <w:sz w:val="16"/>
                <w:szCs w:val="16"/>
              </w:rPr>
              <w:t> </w:t>
            </w:r>
            <w:r w:rsidRPr="00C413F0">
              <w:rPr>
                <w:rFonts w:cs="Arial"/>
                <w:b/>
                <w:bCs/>
                <w:sz w:val="16"/>
                <w:szCs w:val="16"/>
              </w:rPr>
              <w:t>Общее и вспомогательное оборудование// ПОСУДА И ПРИНАДЛЕЖНОСТИ</w:t>
            </w:r>
          </w:p>
        </w:tc>
      </w:tr>
      <w:tr w:rsidR="007516BF" w:rsidRPr="00C413F0" w:rsidTr="002A5086">
        <w:trPr>
          <w:trHeight w:val="989"/>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Комплект посуды и принадлежностей для кабинета физики</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проведения демонстрац</w:t>
            </w:r>
            <w:r w:rsidRPr="00C413F0">
              <w:rPr>
                <w:rFonts w:cs="Arial"/>
                <w:sz w:val="16"/>
                <w:szCs w:val="16"/>
              </w:rPr>
              <w:t>и</w:t>
            </w:r>
            <w:r w:rsidRPr="00C413F0">
              <w:rPr>
                <w:rFonts w:cs="Arial"/>
                <w:sz w:val="16"/>
                <w:szCs w:val="16"/>
              </w:rPr>
              <w:t>онных опытов и лабораторно-практических работ</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Ванна для опытов с жидкостью – 1 шт.</w:t>
            </w:r>
            <w:r w:rsidRPr="00C413F0">
              <w:rPr>
                <w:rFonts w:cs="Arial"/>
                <w:sz w:val="16"/>
                <w:szCs w:val="16"/>
              </w:rPr>
              <w:br/>
              <w:t>Воронки N 3 и N 5 – 2 шт.</w:t>
            </w:r>
            <w:r w:rsidRPr="00C413F0">
              <w:rPr>
                <w:rFonts w:cs="Arial"/>
                <w:sz w:val="16"/>
                <w:szCs w:val="16"/>
              </w:rPr>
              <w:br/>
              <w:t>Ерш для мытья пробирок – 1 шт.</w:t>
            </w:r>
            <w:r w:rsidRPr="00C413F0">
              <w:rPr>
                <w:rFonts w:cs="Arial"/>
                <w:sz w:val="16"/>
                <w:szCs w:val="16"/>
              </w:rPr>
              <w:br/>
              <w:t>Ерш для мытья колб – 1 шт.</w:t>
            </w:r>
            <w:r w:rsidRPr="00C413F0">
              <w:rPr>
                <w:rFonts w:cs="Arial"/>
                <w:sz w:val="16"/>
                <w:szCs w:val="16"/>
              </w:rPr>
              <w:br/>
              <w:t>Зажим винтовой – 5 шт.</w:t>
            </w:r>
            <w:r w:rsidRPr="00C413F0">
              <w:rPr>
                <w:rFonts w:cs="Arial"/>
                <w:sz w:val="16"/>
                <w:szCs w:val="16"/>
              </w:rPr>
              <w:br/>
              <w:t>Колба коническая КК-250-29 – 2 шт.</w:t>
            </w:r>
            <w:r w:rsidRPr="00C413F0">
              <w:rPr>
                <w:rFonts w:cs="Arial"/>
                <w:sz w:val="16"/>
                <w:szCs w:val="16"/>
              </w:rPr>
              <w:br/>
              <w:t>Колба плоскодонная П-250 – 2 шт.</w:t>
            </w:r>
            <w:r w:rsidRPr="00C413F0">
              <w:rPr>
                <w:rFonts w:cs="Arial"/>
                <w:sz w:val="16"/>
                <w:szCs w:val="16"/>
              </w:rPr>
              <w:br/>
              <w:t>Колба плоскодонная П-500 – 1 шт.</w:t>
            </w:r>
            <w:r w:rsidRPr="00C413F0">
              <w:rPr>
                <w:rFonts w:cs="Arial"/>
                <w:sz w:val="16"/>
                <w:szCs w:val="16"/>
              </w:rPr>
              <w:br/>
              <w:t xml:space="preserve">Капельница 2-50 </w:t>
            </w:r>
            <w:proofErr w:type="gramStart"/>
            <w:r w:rsidRPr="00C413F0">
              <w:rPr>
                <w:rFonts w:cs="Arial"/>
                <w:sz w:val="16"/>
                <w:szCs w:val="16"/>
              </w:rPr>
              <w:t>X</w:t>
            </w:r>
            <w:proofErr w:type="gramEnd"/>
            <w:r w:rsidRPr="00C413F0">
              <w:rPr>
                <w:rFonts w:cs="Arial"/>
                <w:sz w:val="16"/>
                <w:szCs w:val="16"/>
              </w:rPr>
              <w:t>С – 2 шт.</w:t>
            </w:r>
            <w:r w:rsidRPr="00C413F0">
              <w:rPr>
                <w:rFonts w:cs="Arial"/>
                <w:sz w:val="16"/>
                <w:szCs w:val="16"/>
              </w:rPr>
              <w:br/>
              <w:t>Кран КIX-1-32-2,5 – 1 шт.</w:t>
            </w:r>
            <w:r w:rsidRPr="00C413F0">
              <w:rPr>
                <w:rFonts w:cs="Arial"/>
                <w:sz w:val="16"/>
                <w:szCs w:val="16"/>
              </w:rPr>
              <w:br/>
              <w:t>Пробирки ПI-14-120XC – 30 шт.</w:t>
            </w:r>
            <w:r w:rsidRPr="00C413F0">
              <w:rPr>
                <w:rFonts w:cs="Arial"/>
                <w:sz w:val="16"/>
                <w:szCs w:val="16"/>
              </w:rPr>
              <w:br/>
            </w:r>
            <w:proofErr w:type="gramStart"/>
            <w:r w:rsidRPr="00C413F0">
              <w:rPr>
                <w:rFonts w:cs="Arial"/>
                <w:sz w:val="16"/>
                <w:szCs w:val="16"/>
              </w:rPr>
              <w:t>Пробки резиновые разные – 1 н.</w:t>
            </w:r>
            <w:r w:rsidRPr="00C413F0">
              <w:rPr>
                <w:rFonts w:cs="Arial"/>
                <w:sz w:val="16"/>
                <w:szCs w:val="16"/>
              </w:rPr>
              <w:br/>
              <w:t>Склянка на 2 л с тубусом – 1 шт.</w:t>
            </w:r>
            <w:r w:rsidRPr="00C413F0">
              <w:rPr>
                <w:rFonts w:cs="Arial"/>
                <w:sz w:val="16"/>
                <w:szCs w:val="16"/>
              </w:rPr>
              <w:br/>
              <w:t>Сосуд цилиндрический СЦ-0,55 – 2 шт.</w:t>
            </w:r>
            <w:r w:rsidRPr="00C413F0">
              <w:rPr>
                <w:rFonts w:cs="Arial"/>
                <w:sz w:val="16"/>
                <w:szCs w:val="16"/>
              </w:rPr>
              <w:br/>
              <w:t>Сосуд цилиндрический СЦ-1 – 2 шт.</w:t>
            </w:r>
            <w:r w:rsidRPr="00C413F0">
              <w:rPr>
                <w:rFonts w:cs="Arial"/>
                <w:sz w:val="16"/>
                <w:szCs w:val="16"/>
              </w:rPr>
              <w:br/>
              <w:t>Стакан с носиком ВН-50 – 15 шт.</w:t>
            </w:r>
            <w:r w:rsidRPr="00C413F0">
              <w:rPr>
                <w:rFonts w:cs="Arial"/>
                <w:sz w:val="16"/>
                <w:szCs w:val="16"/>
              </w:rPr>
              <w:br/>
              <w:t>Стакан высокий ВН-500 – 2 шт.</w:t>
            </w:r>
            <w:r w:rsidRPr="00C413F0">
              <w:rPr>
                <w:rFonts w:cs="Arial"/>
                <w:sz w:val="16"/>
                <w:szCs w:val="16"/>
              </w:rPr>
              <w:br/>
              <w:t>Стакан низкий ВН-250 – 15 шт.</w:t>
            </w:r>
            <w:r w:rsidRPr="00C413F0">
              <w:rPr>
                <w:rFonts w:cs="Arial"/>
                <w:sz w:val="16"/>
                <w:szCs w:val="16"/>
              </w:rPr>
              <w:br/>
              <w:t>Трубки стеклянные разные – 1 н.</w:t>
            </w:r>
            <w:r w:rsidRPr="00C413F0">
              <w:rPr>
                <w:rFonts w:cs="Arial"/>
                <w:sz w:val="16"/>
                <w:szCs w:val="16"/>
              </w:rPr>
              <w:br/>
              <w:t>Цилиндр измерительный 500 мл – 2 шт.</w:t>
            </w:r>
            <w:r w:rsidRPr="00C413F0">
              <w:rPr>
                <w:rFonts w:cs="Arial"/>
                <w:sz w:val="16"/>
                <w:szCs w:val="16"/>
              </w:rPr>
              <w:br/>
              <w:t>Шланги гибкие разные – 1 н.</w:t>
            </w:r>
            <w:proofErr w:type="gramEnd"/>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2129F9" w:rsidP="002E216A">
            <w:pPr>
              <w:rPr>
                <w:rFonts w:cs="Arial"/>
                <w:sz w:val="16"/>
                <w:szCs w:val="16"/>
              </w:rPr>
            </w:pPr>
            <w:r w:rsidRPr="00C413F0">
              <w:rPr>
                <w:rFonts w:cs="Arial"/>
                <w:sz w:val="16"/>
                <w:szCs w:val="16"/>
              </w:rPr>
              <w:t>+-</w:t>
            </w:r>
          </w:p>
        </w:tc>
      </w:tr>
      <w:tr w:rsidR="002129F9" w:rsidRPr="00C413F0" w:rsidTr="002A5086">
        <w:trPr>
          <w:trHeight w:val="284"/>
        </w:trPr>
        <w:tc>
          <w:tcPr>
            <w:tcW w:w="14898" w:type="dxa"/>
            <w:gridSpan w:val="8"/>
            <w:tcBorders>
              <w:top w:val="nil"/>
              <w:left w:val="single" w:sz="4" w:space="0" w:color="auto"/>
              <w:bottom w:val="single" w:sz="4" w:space="0" w:color="auto"/>
              <w:right w:val="single" w:sz="4" w:space="0" w:color="auto"/>
            </w:tcBorders>
            <w:shd w:val="clear" w:color="auto" w:fill="F2F2F2"/>
            <w:hideMark/>
          </w:tcPr>
          <w:p w:rsidR="002129F9" w:rsidRPr="00C413F0" w:rsidRDefault="002129F9" w:rsidP="002129F9">
            <w:pPr>
              <w:rPr>
                <w:rFonts w:cs="Tahoma"/>
                <w:sz w:val="16"/>
                <w:szCs w:val="16"/>
              </w:rPr>
            </w:pPr>
            <w:r w:rsidRPr="00C413F0">
              <w:rPr>
                <w:rFonts w:cs="Arial"/>
                <w:sz w:val="16"/>
                <w:szCs w:val="16"/>
              </w:rPr>
              <w:lastRenderedPageBreak/>
              <w:t> </w:t>
            </w:r>
            <w:r w:rsidRPr="00C413F0">
              <w:rPr>
                <w:rFonts w:cs="Arial"/>
                <w:b/>
                <w:bCs/>
                <w:sz w:val="16"/>
                <w:szCs w:val="16"/>
              </w:rPr>
              <w:t xml:space="preserve">ОБЩЕШКОЛЬНОЕ ОСНАЩЕНИЕ// СРЕДСТВА ИКТ// ОБЩЕПОЛЬЗОВАТЕЛЬСКИЕ//ОБОРУДОВАНИЕ </w:t>
            </w:r>
            <w:r w:rsidRPr="00C413F0">
              <w:rPr>
                <w:rFonts w:cs="Tahoma"/>
                <w:sz w:val="16"/>
                <w:szCs w:val="16"/>
              </w:rPr>
              <w:t> </w:t>
            </w:r>
          </w:p>
        </w:tc>
      </w:tr>
      <w:tr w:rsidR="007516BF" w:rsidRPr="00C413F0" w:rsidTr="002A5086">
        <w:trPr>
          <w:trHeight w:val="243"/>
        </w:trPr>
        <w:tc>
          <w:tcPr>
            <w:tcW w:w="392" w:type="dxa"/>
            <w:tcBorders>
              <w:top w:val="nil"/>
              <w:left w:val="single" w:sz="4" w:space="0" w:color="auto"/>
              <w:bottom w:val="nil"/>
              <w:right w:val="nil"/>
            </w:tcBorders>
            <w:shd w:val="clear" w:color="auto" w:fill="auto"/>
            <w:noWrap/>
            <w:hideMark/>
          </w:tcPr>
          <w:p w:rsidR="007516BF" w:rsidRPr="00C413F0" w:rsidRDefault="007516BF" w:rsidP="002E216A">
            <w:pPr>
              <w:rPr>
                <w:rFonts w:cs="Tahoma"/>
                <w:sz w:val="16"/>
                <w:szCs w:val="16"/>
              </w:rPr>
            </w:pPr>
          </w:p>
        </w:tc>
        <w:tc>
          <w:tcPr>
            <w:tcW w:w="1890"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Универсальный порт</w:t>
            </w:r>
            <w:r w:rsidRPr="00C413F0">
              <w:rPr>
                <w:rFonts w:cs="Tahoma"/>
                <w:sz w:val="16"/>
                <w:szCs w:val="16"/>
              </w:rPr>
              <w:t>а</w:t>
            </w:r>
            <w:r w:rsidRPr="00C413F0">
              <w:rPr>
                <w:rFonts w:cs="Tahoma"/>
                <w:sz w:val="16"/>
                <w:szCs w:val="16"/>
              </w:rPr>
              <w:t>тивный компьютер</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Используется учителем</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2599" w:type="dxa"/>
            <w:gridSpan w:val="3"/>
            <w:tcBorders>
              <w:top w:val="single" w:sz="4" w:space="0" w:color="auto"/>
              <w:left w:val="nil"/>
              <w:bottom w:val="nil"/>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в соответствии с планируемой потребностью учителя</w:t>
            </w:r>
          </w:p>
        </w:tc>
      </w:tr>
      <w:tr w:rsidR="007516BF" w:rsidRPr="00C413F0" w:rsidTr="002A5086">
        <w:trPr>
          <w:trHeight w:val="477"/>
        </w:trPr>
        <w:tc>
          <w:tcPr>
            <w:tcW w:w="392" w:type="dxa"/>
            <w:tcBorders>
              <w:top w:val="nil"/>
              <w:left w:val="single" w:sz="4" w:space="0" w:color="auto"/>
              <w:bottom w:val="nil"/>
              <w:right w:val="nil"/>
            </w:tcBorders>
            <w:shd w:val="clear" w:color="auto" w:fill="auto"/>
            <w:noWrap/>
            <w:hideMark/>
          </w:tcPr>
          <w:p w:rsidR="007516BF" w:rsidRPr="00C413F0" w:rsidRDefault="007516BF" w:rsidP="002E216A">
            <w:pPr>
              <w:rPr>
                <w:rFonts w:cs="Tahoma"/>
                <w:sz w:val="16"/>
                <w:szCs w:val="16"/>
              </w:rPr>
            </w:pPr>
          </w:p>
        </w:tc>
        <w:tc>
          <w:tcPr>
            <w:tcW w:w="1890"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Портативный компь</w:t>
            </w:r>
            <w:r w:rsidRPr="00C413F0">
              <w:rPr>
                <w:rFonts w:cs="Tahoma"/>
                <w:sz w:val="16"/>
                <w:szCs w:val="16"/>
              </w:rPr>
              <w:t>ю</w:t>
            </w:r>
            <w:r w:rsidRPr="00C413F0">
              <w:rPr>
                <w:rFonts w:cs="Tahoma"/>
                <w:sz w:val="16"/>
                <w:szCs w:val="16"/>
              </w:rPr>
              <w:t>тер ученика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Используется в соответствии с планирован</w:t>
            </w:r>
            <w:r w:rsidRPr="00C413F0">
              <w:rPr>
                <w:rFonts w:cs="Tahoma"/>
                <w:sz w:val="16"/>
                <w:szCs w:val="16"/>
              </w:rPr>
              <w:t>и</w:t>
            </w:r>
            <w:r w:rsidRPr="00C413F0">
              <w:rPr>
                <w:rFonts w:cs="Tahoma"/>
                <w:sz w:val="16"/>
                <w:szCs w:val="16"/>
              </w:rPr>
              <w:t>ем в дополнении к имеющимся регистрат</w:t>
            </w:r>
            <w:r w:rsidRPr="00C413F0">
              <w:rPr>
                <w:rFonts w:cs="Tahoma"/>
                <w:sz w:val="16"/>
                <w:szCs w:val="16"/>
              </w:rPr>
              <w:t>о</w:t>
            </w:r>
            <w:r w:rsidRPr="00C413F0">
              <w:rPr>
                <w:rFonts w:cs="Tahoma"/>
                <w:sz w:val="16"/>
                <w:szCs w:val="16"/>
              </w:rPr>
              <w:t>рам данных</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2599" w:type="dxa"/>
            <w:gridSpan w:val="3"/>
            <w:tcBorders>
              <w:top w:val="single" w:sz="4" w:space="0" w:color="auto"/>
              <w:left w:val="nil"/>
              <w:bottom w:val="nil"/>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В соответствии с общешкольным планом реализации курсов с ИКТ поддержкой</w:t>
            </w:r>
          </w:p>
        </w:tc>
      </w:tr>
      <w:tr w:rsidR="007516BF" w:rsidRPr="00C413F0" w:rsidTr="00E16F35">
        <w:trPr>
          <w:trHeight w:val="279"/>
        </w:trPr>
        <w:tc>
          <w:tcPr>
            <w:tcW w:w="392" w:type="dxa"/>
            <w:tcBorders>
              <w:top w:val="nil"/>
              <w:left w:val="single" w:sz="4" w:space="0" w:color="auto"/>
              <w:bottom w:val="nil"/>
              <w:right w:val="nil"/>
            </w:tcBorders>
            <w:shd w:val="clear" w:color="auto" w:fill="auto"/>
            <w:noWrap/>
            <w:hideMark/>
          </w:tcPr>
          <w:p w:rsidR="007516BF" w:rsidRPr="00C413F0" w:rsidRDefault="007516BF" w:rsidP="002E216A">
            <w:pPr>
              <w:rPr>
                <w:rFonts w:cs="Tahoma"/>
                <w:sz w:val="16"/>
                <w:szCs w:val="16"/>
              </w:rPr>
            </w:pPr>
          </w:p>
        </w:tc>
        <w:tc>
          <w:tcPr>
            <w:tcW w:w="1890"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Мобильный классный комплект портативных компьютеров</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Используется в соответствии с планирован</w:t>
            </w:r>
            <w:r w:rsidRPr="00C413F0">
              <w:rPr>
                <w:rFonts w:cs="Tahoma"/>
                <w:sz w:val="16"/>
                <w:szCs w:val="16"/>
              </w:rPr>
              <w:t>и</w:t>
            </w:r>
            <w:r w:rsidRPr="00C413F0">
              <w:rPr>
                <w:rFonts w:cs="Tahoma"/>
                <w:sz w:val="16"/>
                <w:szCs w:val="16"/>
              </w:rPr>
              <w:t>ем в дополнении к имеющимся регистрат</w:t>
            </w:r>
            <w:r w:rsidRPr="00C413F0">
              <w:rPr>
                <w:rFonts w:cs="Tahoma"/>
                <w:sz w:val="16"/>
                <w:szCs w:val="16"/>
              </w:rPr>
              <w:t>о</w:t>
            </w:r>
            <w:r w:rsidRPr="00C413F0">
              <w:rPr>
                <w:rFonts w:cs="Tahoma"/>
                <w:sz w:val="16"/>
                <w:szCs w:val="16"/>
              </w:rPr>
              <w:t>рам данных</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2599" w:type="dxa"/>
            <w:gridSpan w:val="3"/>
            <w:tcBorders>
              <w:top w:val="single" w:sz="4" w:space="0" w:color="auto"/>
              <w:left w:val="nil"/>
              <w:bottom w:val="nil"/>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В соответствии с общешкольным планом реализации курсов с ИКТ поддержкой</w:t>
            </w:r>
          </w:p>
        </w:tc>
      </w:tr>
      <w:tr w:rsidR="007516BF" w:rsidRPr="00C413F0" w:rsidTr="002A5086">
        <w:trPr>
          <w:trHeight w:val="58"/>
        </w:trPr>
        <w:tc>
          <w:tcPr>
            <w:tcW w:w="392" w:type="dxa"/>
            <w:tcBorders>
              <w:top w:val="nil"/>
              <w:left w:val="single" w:sz="4" w:space="0" w:color="auto"/>
              <w:bottom w:val="nil"/>
              <w:right w:val="nil"/>
            </w:tcBorders>
            <w:shd w:val="clear" w:color="auto" w:fill="auto"/>
            <w:noWrap/>
            <w:hideMark/>
          </w:tcPr>
          <w:p w:rsidR="007516BF" w:rsidRPr="00C413F0" w:rsidRDefault="007516BF" w:rsidP="002E216A">
            <w:pPr>
              <w:rPr>
                <w:rFonts w:cs="Tahoma"/>
                <w:sz w:val="16"/>
                <w:szCs w:val="16"/>
              </w:rPr>
            </w:pPr>
          </w:p>
        </w:tc>
        <w:tc>
          <w:tcPr>
            <w:tcW w:w="1890"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xml:space="preserve">Терминальный класс (тонкий клиент) </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Для выполнения домашних заданий в пом</w:t>
            </w:r>
            <w:r w:rsidRPr="00C413F0">
              <w:rPr>
                <w:rFonts w:cs="Tahoma"/>
                <w:sz w:val="16"/>
                <w:szCs w:val="16"/>
              </w:rPr>
              <w:t>е</w:t>
            </w:r>
            <w:r w:rsidRPr="00C413F0">
              <w:rPr>
                <w:rFonts w:cs="Tahoma"/>
                <w:sz w:val="16"/>
                <w:szCs w:val="16"/>
              </w:rPr>
              <w:t>щениях школы и проектной деятельности.</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2599" w:type="dxa"/>
            <w:gridSpan w:val="3"/>
            <w:tcBorders>
              <w:top w:val="single" w:sz="4" w:space="0" w:color="auto"/>
              <w:left w:val="nil"/>
              <w:bottom w:val="nil"/>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В соответствии с общешкольным планом реализации курсов с ИКТ поддержкой</w:t>
            </w:r>
          </w:p>
        </w:tc>
      </w:tr>
      <w:tr w:rsidR="007516BF" w:rsidRPr="00C413F0" w:rsidTr="00E16F35">
        <w:trPr>
          <w:trHeight w:val="281"/>
        </w:trPr>
        <w:tc>
          <w:tcPr>
            <w:tcW w:w="392" w:type="dxa"/>
            <w:tcBorders>
              <w:top w:val="nil"/>
              <w:left w:val="single" w:sz="4" w:space="0" w:color="auto"/>
              <w:bottom w:val="nil"/>
              <w:right w:val="nil"/>
            </w:tcBorders>
            <w:shd w:val="clear" w:color="auto" w:fill="auto"/>
            <w:noWrap/>
            <w:hideMark/>
          </w:tcPr>
          <w:p w:rsidR="007516BF" w:rsidRPr="00C413F0" w:rsidRDefault="007516BF" w:rsidP="002E216A">
            <w:pPr>
              <w:rPr>
                <w:rFonts w:cs="Tahoma"/>
                <w:sz w:val="16"/>
                <w:szCs w:val="16"/>
              </w:rPr>
            </w:pPr>
          </w:p>
        </w:tc>
        <w:tc>
          <w:tcPr>
            <w:tcW w:w="1890"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xml:space="preserve">Универсальный настольный компьютер </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Для выполнения домашних заданий в пом</w:t>
            </w:r>
            <w:r w:rsidRPr="00C413F0">
              <w:rPr>
                <w:rFonts w:cs="Tahoma"/>
                <w:sz w:val="16"/>
                <w:szCs w:val="16"/>
              </w:rPr>
              <w:t>е</w:t>
            </w:r>
            <w:r w:rsidRPr="00C413F0">
              <w:rPr>
                <w:rFonts w:cs="Tahoma"/>
                <w:sz w:val="16"/>
                <w:szCs w:val="16"/>
              </w:rPr>
              <w:t>щениях школы и проектной деятельности.</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2599" w:type="dxa"/>
            <w:gridSpan w:val="3"/>
            <w:tcBorders>
              <w:top w:val="single" w:sz="4" w:space="0" w:color="auto"/>
              <w:left w:val="nil"/>
              <w:bottom w:val="nil"/>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В соответствии с общешкольным планом реализации курсов с ИКТ поддержкой</w:t>
            </w:r>
          </w:p>
        </w:tc>
      </w:tr>
      <w:tr w:rsidR="007516BF" w:rsidRPr="00C413F0" w:rsidTr="002A5086">
        <w:trPr>
          <w:trHeight w:val="667"/>
        </w:trPr>
        <w:tc>
          <w:tcPr>
            <w:tcW w:w="392" w:type="dxa"/>
            <w:tcBorders>
              <w:top w:val="nil"/>
              <w:left w:val="single" w:sz="4" w:space="0" w:color="auto"/>
              <w:bottom w:val="nil"/>
              <w:right w:val="nil"/>
            </w:tcBorders>
            <w:shd w:val="clear" w:color="auto" w:fill="auto"/>
            <w:noWrap/>
            <w:hideMark/>
          </w:tcPr>
          <w:p w:rsidR="007516BF" w:rsidRPr="00C413F0" w:rsidRDefault="007516BF" w:rsidP="002E216A">
            <w:pPr>
              <w:rPr>
                <w:rFonts w:cs="Tahoma"/>
                <w:sz w:val="16"/>
                <w:szCs w:val="16"/>
              </w:rPr>
            </w:pPr>
          </w:p>
        </w:tc>
        <w:tc>
          <w:tcPr>
            <w:tcW w:w="1890"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Цифровой проектор</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xml:space="preserve">Используется учителем и учащимися </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2599" w:type="dxa"/>
            <w:gridSpan w:val="3"/>
            <w:tcBorders>
              <w:top w:val="single" w:sz="4" w:space="0" w:color="auto"/>
              <w:left w:val="nil"/>
              <w:bottom w:val="nil"/>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В соответствии с общешкольным планом реализации курсов с ИКТ поддержкой, дополнительно 1 мобильный.</w:t>
            </w:r>
          </w:p>
        </w:tc>
      </w:tr>
      <w:tr w:rsidR="007516BF" w:rsidRPr="00C413F0" w:rsidTr="00E16F35">
        <w:trPr>
          <w:trHeight w:val="399"/>
        </w:trPr>
        <w:tc>
          <w:tcPr>
            <w:tcW w:w="392" w:type="dxa"/>
            <w:tcBorders>
              <w:top w:val="nil"/>
              <w:left w:val="single" w:sz="4" w:space="0" w:color="auto"/>
              <w:bottom w:val="nil"/>
              <w:right w:val="nil"/>
            </w:tcBorders>
            <w:shd w:val="clear" w:color="auto" w:fill="auto"/>
            <w:noWrap/>
            <w:hideMark/>
          </w:tcPr>
          <w:p w:rsidR="007516BF" w:rsidRPr="00C413F0" w:rsidRDefault="007516BF" w:rsidP="002E216A">
            <w:pPr>
              <w:rPr>
                <w:rFonts w:cs="Tahoma"/>
                <w:sz w:val="16"/>
                <w:szCs w:val="16"/>
              </w:rPr>
            </w:pPr>
          </w:p>
        </w:tc>
        <w:tc>
          <w:tcPr>
            <w:tcW w:w="1890"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Передвижной столик для мобильного цифр</w:t>
            </w:r>
            <w:r w:rsidRPr="00C413F0">
              <w:rPr>
                <w:rFonts w:cs="Tahoma"/>
                <w:sz w:val="16"/>
                <w:szCs w:val="16"/>
              </w:rPr>
              <w:t>о</w:t>
            </w:r>
            <w:r w:rsidRPr="00C413F0">
              <w:rPr>
                <w:rFonts w:cs="Tahoma"/>
                <w:sz w:val="16"/>
                <w:szCs w:val="16"/>
              </w:rPr>
              <w:t>вого проектора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Используется для установки мобильного цифрового проектора при отсутствии пот</w:t>
            </w:r>
            <w:r w:rsidRPr="00C413F0">
              <w:rPr>
                <w:rFonts w:cs="Tahoma"/>
                <w:sz w:val="16"/>
                <w:szCs w:val="16"/>
              </w:rPr>
              <w:t>о</w:t>
            </w:r>
            <w:r w:rsidRPr="00C413F0">
              <w:rPr>
                <w:rFonts w:cs="Tahoma"/>
                <w:sz w:val="16"/>
                <w:szCs w:val="16"/>
              </w:rPr>
              <w:t xml:space="preserve">лочного проектора </w:t>
            </w:r>
            <w:r w:rsidR="004855EB" w:rsidRPr="00C413F0">
              <w:rPr>
                <w:rFonts w:cs="Tahoma"/>
                <w:sz w:val="16"/>
                <w:szCs w:val="16"/>
              </w:rPr>
              <w:t>и возможности</w:t>
            </w:r>
            <w:r w:rsidRPr="00C413F0">
              <w:rPr>
                <w:rFonts w:cs="Tahoma"/>
                <w:sz w:val="16"/>
                <w:szCs w:val="16"/>
              </w:rPr>
              <w:t xml:space="preserve"> констру</w:t>
            </w:r>
            <w:r w:rsidRPr="00C413F0">
              <w:rPr>
                <w:rFonts w:cs="Tahoma"/>
                <w:sz w:val="16"/>
                <w:szCs w:val="16"/>
              </w:rPr>
              <w:t>к</w:t>
            </w:r>
            <w:r w:rsidRPr="00C413F0">
              <w:rPr>
                <w:rFonts w:cs="Tahoma"/>
                <w:sz w:val="16"/>
                <w:szCs w:val="16"/>
              </w:rPr>
              <w:t>тивно связать проектор с демонстрационным столом,</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2599" w:type="dxa"/>
            <w:gridSpan w:val="3"/>
            <w:tcBorders>
              <w:top w:val="single" w:sz="4" w:space="0" w:color="auto"/>
              <w:left w:val="nil"/>
              <w:bottom w:val="nil"/>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В соответствии с общешкольным планом реализации курсов с ИКТ поддержкой, дополнительно 1 мобильный.</w:t>
            </w:r>
          </w:p>
        </w:tc>
      </w:tr>
      <w:tr w:rsidR="007516BF" w:rsidRPr="00C413F0" w:rsidTr="002A5086">
        <w:trPr>
          <w:trHeight w:val="331"/>
        </w:trPr>
        <w:tc>
          <w:tcPr>
            <w:tcW w:w="392" w:type="dxa"/>
            <w:tcBorders>
              <w:top w:val="nil"/>
              <w:left w:val="single" w:sz="4" w:space="0" w:color="auto"/>
              <w:bottom w:val="nil"/>
              <w:right w:val="nil"/>
            </w:tcBorders>
            <w:shd w:val="clear" w:color="auto" w:fill="auto"/>
            <w:noWrap/>
            <w:hideMark/>
          </w:tcPr>
          <w:p w:rsidR="007516BF" w:rsidRPr="00C413F0" w:rsidRDefault="007516BF" w:rsidP="002E216A">
            <w:pPr>
              <w:rPr>
                <w:rFonts w:cs="Tahoma"/>
                <w:sz w:val="16"/>
                <w:szCs w:val="16"/>
              </w:rPr>
            </w:pPr>
          </w:p>
        </w:tc>
        <w:tc>
          <w:tcPr>
            <w:tcW w:w="1890"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Крепление к потолку для стационарного цифрового проектора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Служит для стационарного крепления прое</w:t>
            </w:r>
            <w:r w:rsidRPr="00C413F0">
              <w:rPr>
                <w:rFonts w:cs="Tahoma"/>
                <w:sz w:val="16"/>
                <w:szCs w:val="16"/>
              </w:rPr>
              <w:t>к</w:t>
            </w:r>
            <w:r w:rsidRPr="00C413F0">
              <w:rPr>
                <w:rFonts w:cs="Tahoma"/>
                <w:sz w:val="16"/>
                <w:szCs w:val="16"/>
              </w:rPr>
              <w:t>тора.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2599" w:type="dxa"/>
            <w:gridSpan w:val="3"/>
            <w:tcBorders>
              <w:top w:val="single" w:sz="4" w:space="0" w:color="auto"/>
              <w:left w:val="nil"/>
              <w:bottom w:val="nil"/>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Для каждого стационарного пр</w:t>
            </w:r>
            <w:r w:rsidRPr="00C413F0">
              <w:rPr>
                <w:rFonts w:cs="Tahoma"/>
                <w:sz w:val="16"/>
                <w:szCs w:val="16"/>
              </w:rPr>
              <w:t>о</w:t>
            </w:r>
            <w:r w:rsidRPr="00C413F0">
              <w:rPr>
                <w:rFonts w:cs="Tahoma"/>
                <w:sz w:val="16"/>
                <w:szCs w:val="16"/>
              </w:rPr>
              <w:t>ектора.</w:t>
            </w:r>
          </w:p>
        </w:tc>
      </w:tr>
      <w:tr w:rsidR="007516BF" w:rsidRPr="00C413F0" w:rsidTr="002A5086">
        <w:trPr>
          <w:trHeight w:val="341"/>
        </w:trPr>
        <w:tc>
          <w:tcPr>
            <w:tcW w:w="392" w:type="dxa"/>
            <w:tcBorders>
              <w:top w:val="nil"/>
              <w:left w:val="single" w:sz="4" w:space="0" w:color="auto"/>
              <w:bottom w:val="nil"/>
              <w:right w:val="nil"/>
            </w:tcBorders>
            <w:shd w:val="clear" w:color="auto" w:fill="auto"/>
            <w:noWrap/>
            <w:hideMark/>
          </w:tcPr>
          <w:p w:rsidR="007516BF" w:rsidRPr="00C413F0" w:rsidRDefault="007516BF" w:rsidP="002E216A">
            <w:pPr>
              <w:rPr>
                <w:rFonts w:cs="Tahoma"/>
                <w:sz w:val="16"/>
                <w:szCs w:val="16"/>
              </w:rPr>
            </w:pPr>
          </w:p>
        </w:tc>
        <w:tc>
          <w:tcPr>
            <w:tcW w:w="1890"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xml:space="preserve">Экран на штативе </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proofErr w:type="gramStart"/>
            <w:r w:rsidRPr="00C413F0">
              <w:rPr>
                <w:rFonts w:cs="Tahoma"/>
                <w:sz w:val="16"/>
                <w:szCs w:val="16"/>
              </w:rPr>
              <w:t>Предназначен</w:t>
            </w:r>
            <w:proofErr w:type="gramEnd"/>
            <w:r w:rsidRPr="00C413F0">
              <w:rPr>
                <w:rFonts w:cs="Tahoma"/>
                <w:sz w:val="16"/>
                <w:szCs w:val="16"/>
              </w:rPr>
              <w:t xml:space="preserve"> для проецирования изображ</w:t>
            </w:r>
            <w:r w:rsidRPr="00C413F0">
              <w:rPr>
                <w:rFonts w:cs="Tahoma"/>
                <w:sz w:val="16"/>
                <w:szCs w:val="16"/>
              </w:rPr>
              <w:t>е</w:t>
            </w:r>
            <w:r w:rsidRPr="00C413F0">
              <w:rPr>
                <w:rFonts w:cs="Tahoma"/>
                <w:sz w:val="16"/>
                <w:szCs w:val="16"/>
              </w:rPr>
              <w:t xml:space="preserve">ний от проекторов разного типа. Переносной. </w:t>
            </w:r>
          </w:p>
        </w:tc>
        <w:tc>
          <w:tcPr>
            <w:tcW w:w="3213" w:type="dxa"/>
            <w:tcBorders>
              <w:top w:val="nil"/>
              <w:left w:val="nil"/>
              <w:bottom w:val="nil"/>
              <w:right w:val="nil"/>
            </w:tcBorders>
            <w:shd w:val="clear" w:color="auto" w:fill="auto"/>
            <w:vAlign w:val="bottom"/>
            <w:hideMark/>
          </w:tcPr>
          <w:p w:rsidR="007516BF" w:rsidRPr="00C413F0" w:rsidRDefault="007516BF" w:rsidP="002E216A">
            <w:pPr>
              <w:rPr>
                <w:rFonts w:cs="Tahoma"/>
                <w:sz w:val="16"/>
                <w:szCs w:val="16"/>
              </w:rPr>
            </w:pPr>
          </w:p>
        </w:tc>
        <w:tc>
          <w:tcPr>
            <w:tcW w:w="3449"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2599" w:type="dxa"/>
            <w:gridSpan w:val="3"/>
            <w:tcBorders>
              <w:top w:val="single" w:sz="4" w:space="0" w:color="auto"/>
              <w:left w:val="nil"/>
              <w:bottom w:val="nil"/>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Если нет стационарного экрана</w:t>
            </w:r>
          </w:p>
        </w:tc>
      </w:tr>
      <w:tr w:rsidR="007516BF" w:rsidRPr="00C413F0" w:rsidTr="002A5086">
        <w:trPr>
          <w:trHeight w:val="493"/>
        </w:trPr>
        <w:tc>
          <w:tcPr>
            <w:tcW w:w="392" w:type="dxa"/>
            <w:tcBorders>
              <w:top w:val="nil"/>
              <w:left w:val="single" w:sz="4" w:space="0" w:color="auto"/>
              <w:bottom w:val="nil"/>
              <w:right w:val="nil"/>
            </w:tcBorders>
            <w:shd w:val="clear" w:color="auto" w:fill="auto"/>
            <w:noWrap/>
            <w:hideMark/>
          </w:tcPr>
          <w:p w:rsidR="007516BF" w:rsidRPr="00C413F0" w:rsidRDefault="007516BF" w:rsidP="002E216A">
            <w:pPr>
              <w:rPr>
                <w:rFonts w:cs="Tahoma"/>
                <w:sz w:val="16"/>
                <w:szCs w:val="16"/>
              </w:rPr>
            </w:pPr>
          </w:p>
        </w:tc>
        <w:tc>
          <w:tcPr>
            <w:tcW w:w="1890"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Экран настенный</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proofErr w:type="gramStart"/>
            <w:r w:rsidRPr="00C413F0">
              <w:rPr>
                <w:rFonts w:cs="Tahoma"/>
                <w:sz w:val="16"/>
                <w:szCs w:val="16"/>
              </w:rPr>
              <w:t>Предназначен</w:t>
            </w:r>
            <w:proofErr w:type="gramEnd"/>
            <w:r w:rsidRPr="00C413F0">
              <w:rPr>
                <w:rFonts w:cs="Tahoma"/>
                <w:sz w:val="16"/>
                <w:szCs w:val="16"/>
              </w:rPr>
              <w:t xml:space="preserve"> для проецирования изображ</w:t>
            </w:r>
            <w:r w:rsidRPr="00C413F0">
              <w:rPr>
                <w:rFonts w:cs="Tahoma"/>
                <w:sz w:val="16"/>
                <w:szCs w:val="16"/>
              </w:rPr>
              <w:t>е</w:t>
            </w:r>
            <w:r w:rsidRPr="00C413F0">
              <w:rPr>
                <w:rFonts w:cs="Tahoma"/>
                <w:sz w:val="16"/>
                <w:szCs w:val="16"/>
              </w:rPr>
              <w:t>ний с проекторов разного типа.</w:t>
            </w:r>
          </w:p>
        </w:tc>
        <w:tc>
          <w:tcPr>
            <w:tcW w:w="3213" w:type="dxa"/>
            <w:tcBorders>
              <w:top w:val="single" w:sz="4" w:space="0" w:color="auto"/>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2599" w:type="dxa"/>
            <w:gridSpan w:val="3"/>
            <w:tcBorders>
              <w:top w:val="single" w:sz="4" w:space="0" w:color="auto"/>
              <w:left w:val="nil"/>
              <w:bottom w:val="nil"/>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Во всех помещениях, где устано</w:t>
            </w:r>
            <w:r w:rsidRPr="00C413F0">
              <w:rPr>
                <w:rFonts w:cs="Tahoma"/>
                <w:sz w:val="16"/>
                <w:szCs w:val="16"/>
              </w:rPr>
              <w:t>в</w:t>
            </w:r>
            <w:r w:rsidRPr="00C413F0">
              <w:rPr>
                <w:rFonts w:cs="Tahoma"/>
                <w:sz w:val="16"/>
                <w:szCs w:val="16"/>
              </w:rPr>
              <w:t>лен стационарный проектор.</w:t>
            </w:r>
          </w:p>
        </w:tc>
      </w:tr>
      <w:tr w:rsidR="007516BF" w:rsidRPr="00C413F0" w:rsidTr="00E16F35">
        <w:trPr>
          <w:trHeight w:val="149"/>
        </w:trPr>
        <w:tc>
          <w:tcPr>
            <w:tcW w:w="392" w:type="dxa"/>
            <w:tcBorders>
              <w:top w:val="nil"/>
              <w:left w:val="single" w:sz="4" w:space="0" w:color="auto"/>
              <w:bottom w:val="nil"/>
              <w:right w:val="nil"/>
            </w:tcBorders>
            <w:shd w:val="clear" w:color="auto" w:fill="auto"/>
            <w:noWrap/>
            <w:hideMark/>
          </w:tcPr>
          <w:p w:rsidR="007516BF" w:rsidRPr="00C413F0" w:rsidRDefault="007516BF" w:rsidP="002E216A">
            <w:pPr>
              <w:rPr>
                <w:rFonts w:cs="Tahoma"/>
                <w:sz w:val="16"/>
                <w:szCs w:val="16"/>
              </w:rPr>
            </w:pPr>
          </w:p>
        </w:tc>
        <w:tc>
          <w:tcPr>
            <w:tcW w:w="1890"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Наушники с микроф</w:t>
            </w:r>
            <w:r w:rsidRPr="00C413F0">
              <w:rPr>
                <w:rFonts w:cs="Tahoma"/>
                <w:sz w:val="16"/>
                <w:szCs w:val="16"/>
              </w:rPr>
              <w:t>о</w:t>
            </w:r>
            <w:r w:rsidRPr="00C413F0">
              <w:rPr>
                <w:rFonts w:cs="Tahoma"/>
                <w:sz w:val="16"/>
                <w:szCs w:val="16"/>
              </w:rPr>
              <w:t>ном</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proofErr w:type="gramStart"/>
            <w:r w:rsidRPr="00C413F0">
              <w:rPr>
                <w:rFonts w:cs="Tahoma"/>
                <w:sz w:val="16"/>
                <w:szCs w:val="16"/>
              </w:rPr>
              <w:t>Предназначены</w:t>
            </w:r>
            <w:proofErr w:type="gramEnd"/>
            <w:r w:rsidRPr="00C413F0">
              <w:rPr>
                <w:rFonts w:cs="Tahoma"/>
                <w:sz w:val="16"/>
                <w:szCs w:val="16"/>
              </w:rPr>
              <w:t xml:space="preserve"> для индивидуального вв</w:t>
            </w:r>
            <w:r w:rsidRPr="00C413F0">
              <w:rPr>
                <w:rFonts w:cs="Tahoma"/>
                <w:sz w:val="16"/>
                <w:szCs w:val="16"/>
              </w:rPr>
              <w:t>о</w:t>
            </w:r>
            <w:r w:rsidRPr="00C413F0">
              <w:rPr>
                <w:rFonts w:cs="Tahoma"/>
                <w:sz w:val="16"/>
                <w:szCs w:val="16"/>
              </w:rPr>
              <w:t>да/вывода аудиоинформации в/из компьют</w:t>
            </w:r>
            <w:r w:rsidRPr="00C413F0">
              <w:rPr>
                <w:rFonts w:cs="Tahoma"/>
                <w:sz w:val="16"/>
                <w:szCs w:val="16"/>
              </w:rPr>
              <w:t>е</w:t>
            </w:r>
            <w:r w:rsidRPr="00C413F0">
              <w:rPr>
                <w:rFonts w:cs="Tahoma"/>
                <w:sz w:val="16"/>
                <w:szCs w:val="16"/>
              </w:rPr>
              <w:t xml:space="preserve">ра. </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2599" w:type="dxa"/>
            <w:gridSpan w:val="3"/>
            <w:tcBorders>
              <w:top w:val="single" w:sz="4" w:space="0" w:color="auto"/>
              <w:left w:val="nil"/>
              <w:bottom w:val="nil"/>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По числу компьютеров и рег</w:t>
            </w:r>
            <w:r w:rsidRPr="00C413F0">
              <w:rPr>
                <w:rFonts w:cs="Tahoma"/>
                <w:sz w:val="16"/>
                <w:szCs w:val="16"/>
              </w:rPr>
              <w:t>и</w:t>
            </w:r>
            <w:r w:rsidRPr="00C413F0">
              <w:rPr>
                <w:rFonts w:cs="Tahoma"/>
                <w:sz w:val="16"/>
                <w:szCs w:val="16"/>
              </w:rPr>
              <w:t>страторов данных.</w:t>
            </w:r>
          </w:p>
        </w:tc>
      </w:tr>
      <w:tr w:rsidR="007516BF" w:rsidRPr="00C413F0" w:rsidTr="002A5086">
        <w:trPr>
          <w:trHeight w:val="563"/>
        </w:trPr>
        <w:tc>
          <w:tcPr>
            <w:tcW w:w="392" w:type="dxa"/>
            <w:tcBorders>
              <w:top w:val="nil"/>
              <w:left w:val="single" w:sz="4" w:space="0" w:color="auto"/>
              <w:bottom w:val="nil"/>
              <w:right w:val="nil"/>
            </w:tcBorders>
            <w:shd w:val="clear" w:color="auto" w:fill="auto"/>
            <w:noWrap/>
            <w:hideMark/>
          </w:tcPr>
          <w:p w:rsidR="007516BF" w:rsidRPr="00C413F0" w:rsidRDefault="007516BF" w:rsidP="002E216A">
            <w:pPr>
              <w:rPr>
                <w:rFonts w:cs="Tahoma"/>
                <w:sz w:val="16"/>
                <w:szCs w:val="16"/>
              </w:rPr>
            </w:pPr>
          </w:p>
        </w:tc>
        <w:tc>
          <w:tcPr>
            <w:tcW w:w="1890"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Акустическая система</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proofErr w:type="gramStart"/>
            <w:r w:rsidRPr="00C413F0">
              <w:rPr>
                <w:rFonts w:cs="Tahoma"/>
                <w:sz w:val="16"/>
                <w:szCs w:val="16"/>
              </w:rPr>
              <w:t>Предназначена</w:t>
            </w:r>
            <w:proofErr w:type="gramEnd"/>
            <w:r w:rsidRPr="00C413F0">
              <w:rPr>
                <w:rFonts w:cs="Tahoma"/>
                <w:sz w:val="16"/>
                <w:szCs w:val="16"/>
              </w:rPr>
              <w:t xml:space="preserve"> для воспроизведения звука при фронтальной работе с классом.</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2599" w:type="dxa"/>
            <w:gridSpan w:val="3"/>
            <w:tcBorders>
              <w:top w:val="single" w:sz="4" w:space="0" w:color="auto"/>
              <w:left w:val="nil"/>
              <w:bottom w:val="nil"/>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В соответствии с общешкольным планом реализации курсов с ИКТ поддержкой</w:t>
            </w:r>
          </w:p>
        </w:tc>
      </w:tr>
      <w:tr w:rsidR="007516BF" w:rsidRPr="00C413F0" w:rsidTr="002A5086">
        <w:trPr>
          <w:trHeight w:val="720"/>
        </w:trPr>
        <w:tc>
          <w:tcPr>
            <w:tcW w:w="392" w:type="dxa"/>
            <w:tcBorders>
              <w:top w:val="nil"/>
              <w:left w:val="single" w:sz="4" w:space="0" w:color="auto"/>
              <w:bottom w:val="nil"/>
              <w:right w:val="nil"/>
            </w:tcBorders>
            <w:shd w:val="clear" w:color="auto" w:fill="auto"/>
            <w:noWrap/>
            <w:hideMark/>
          </w:tcPr>
          <w:p w:rsidR="007516BF" w:rsidRPr="00C413F0" w:rsidRDefault="007516BF" w:rsidP="002E216A">
            <w:pPr>
              <w:rPr>
                <w:rFonts w:cs="Tahoma"/>
                <w:sz w:val="16"/>
                <w:szCs w:val="16"/>
              </w:rPr>
            </w:pPr>
          </w:p>
        </w:tc>
        <w:tc>
          <w:tcPr>
            <w:tcW w:w="1890"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Принтер лазерный цветной формата А</w:t>
            </w:r>
            <w:proofErr w:type="gramStart"/>
            <w:r w:rsidRPr="00C413F0">
              <w:rPr>
                <w:rFonts w:cs="Tahoma"/>
                <w:sz w:val="16"/>
                <w:szCs w:val="16"/>
              </w:rPr>
              <w:t>4</w:t>
            </w:r>
            <w:proofErr w:type="gramEnd"/>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proofErr w:type="gramStart"/>
            <w:r w:rsidRPr="00C413F0">
              <w:rPr>
                <w:rFonts w:cs="Tahoma"/>
                <w:sz w:val="16"/>
                <w:szCs w:val="16"/>
              </w:rPr>
              <w:t>Предназначен</w:t>
            </w:r>
            <w:proofErr w:type="gramEnd"/>
            <w:r w:rsidRPr="00C413F0">
              <w:rPr>
                <w:rFonts w:cs="Tahoma"/>
                <w:sz w:val="16"/>
                <w:szCs w:val="16"/>
              </w:rPr>
              <w:t xml:space="preserve"> для печати учебных матери</w:t>
            </w:r>
            <w:r w:rsidRPr="00C413F0">
              <w:rPr>
                <w:rFonts w:cs="Tahoma"/>
                <w:sz w:val="16"/>
                <w:szCs w:val="16"/>
              </w:rPr>
              <w:t>а</w:t>
            </w:r>
            <w:r w:rsidRPr="00C413F0">
              <w:rPr>
                <w:rFonts w:cs="Tahoma"/>
                <w:sz w:val="16"/>
                <w:szCs w:val="16"/>
              </w:rPr>
              <w:t>лов на обычной бумаге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2599" w:type="dxa"/>
            <w:gridSpan w:val="3"/>
            <w:tcBorders>
              <w:top w:val="single" w:sz="4" w:space="0" w:color="auto"/>
              <w:left w:val="nil"/>
              <w:bottom w:val="nil"/>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В соответствии с общешкольным планом реализации курсов с ИКТ поддержкой</w:t>
            </w:r>
          </w:p>
        </w:tc>
      </w:tr>
      <w:tr w:rsidR="007516BF" w:rsidRPr="00C413F0" w:rsidTr="00E16F35">
        <w:trPr>
          <w:trHeight w:val="276"/>
        </w:trPr>
        <w:tc>
          <w:tcPr>
            <w:tcW w:w="392" w:type="dxa"/>
            <w:tcBorders>
              <w:top w:val="nil"/>
              <w:left w:val="single" w:sz="4" w:space="0" w:color="auto"/>
              <w:bottom w:val="nil"/>
              <w:right w:val="nil"/>
            </w:tcBorders>
            <w:shd w:val="clear" w:color="auto" w:fill="auto"/>
            <w:noWrap/>
            <w:hideMark/>
          </w:tcPr>
          <w:p w:rsidR="007516BF" w:rsidRPr="00C413F0" w:rsidRDefault="007516BF" w:rsidP="002E216A">
            <w:pPr>
              <w:rPr>
                <w:rFonts w:cs="Tahoma"/>
                <w:sz w:val="16"/>
                <w:szCs w:val="16"/>
              </w:rPr>
            </w:pPr>
          </w:p>
        </w:tc>
        <w:tc>
          <w:tcPr>
            <w:tcW w:w="1890"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Сканер маркерной до</w:t>
            </w:r>
            <w:r w:rsidRPr="00C413F0">
              <w:rPr>
                <w:rFonts w:cs="Tahoma"/>
                <w:sz w:val="16"/>
                <w:szCs w:val="16"/>
              </w:rPr>
              <w:t>с</w:t>
            </w:r>
            <w:r w:rsidRPr="00C413F0">
              <w:rPr>
                <w:rFonts w:cs="Tahoma"/>
                <w:sz w:val="16"/>
                <w:szCs w:val="16"/>
              </w:rPr>
              <w:t>ки</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proofErr w:type="gramStart"/>
            <w:r w:rsidRPr="00C413F0">
              <w:rPr>
                <w:rFonts w:cs="Tahoma"/>
                <w:sz w:val="16"/>
                <w:szCs w:val="16"/>
              </w:rPr>
              <w:t>Предназначен</w:t>
            </w:r>
            <w:proofErr w:type="gramEnd"/>
            <w:r w:rsidRPr="00C413F0">
              <w:rPr>
                <w:rFonts w:cs="Tahoma"/>
                <w:sz w:val="16"/>
                <w:szCs w:val="16"/>
              </w:rPr>
              <w:t xml:space="preserve"> для записи, отображения, анализа и редактирования информации неп</w:t>
            </w:r>
            <w:r w:rsidRPr="00C413F0">
              <w:rPr>
                <w:rFonts w:cs="Tahoma"/>
                <w:sz w:val="16"/>
                <w:szCs w:val="16"/>
              </w:rPr>
              <w:t>о</w:t>
            </w:r>
            <w:r w:rsidRPr="00C413F0">
              <w:rPr>
                <w:rFonts w:cs="Tahoma"/>
                <w:sz w:val="16"/>
                <w:szCs w:val="16"/>
              </w:rPr>
              <w:t>средственно с аудиторной доски</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2599" w:type="dxa"/>
            <w:gridSpan w:val="3"/>
            <w:tcBorders>
              <w:top w:val="single" w:sz="4" w:space="0" w:color="auto"/>
              <w:left w:val="nil"/>
              <w:bottom w:val="nil"/>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В соответствии с общешкольным планом реализации курсов с ИКТ поддержкой</w:t>
            </w:r>
          </w:p>
        </w:tc>
      </w:tr>
      <w:tr w:rsidR="007516BF" w:rsidRPr="00C413F0" w:rsidTr="00E16F35">
        <w:trPr>
          <w:trHeight w:val="284"/>
        </w:trPr>
        <w:tc>
          <w:tcPr>
            <w:tcW w:w="392" w:type="dxa"/>
            <w:tcBorders>
              <w:top w:val="nil"/>
              <w:left w:val="single" w:sz="4" w:space="0" w:color="auto"/>
              <w:bottom w:val="nil"/>
              <w:right w:val="nil"/>
            </w:tcBorders>
            <w:shd w:val="clear" w:color="auto" w:fill="auto"/>
            <w:noWrap/>
            <w:hideMark/>
          </w:tcPr>
          <w:p w:rsidR="007516BF" w:rsidRPr="00C413F0" w:rsidRDefault="007516BF" w:rsidP="002E216A">
            <w:pPr>
              <w:rPr>
                <w:rFonts w:cs="Tahoma"/>
                <w:sz w:val="16"/>
                <w:szCs w:val="16"/>
              </w:rPr>
            </w:pPr>
          </w:p>
        </w:tc>
        <w:tc>
          <w:tcPr>
            <w:tcW w:w="1890"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Документ-сканер</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proofErr w:type="gramStart"/>
            <w:r w:rsidRPr="00C413F0">
              <w:rPr>
                <w:rFonts w:cs="Tahoma"/>
                <w:sz w:val="16"/>
                <w:szCs w:val="16"/>
              </w:rPr>
              <w:t>Предназначен для ввода в компьютер (оци</w:t>
            </w:r>
            <w:r w:rsidRPr="00C413F0">
              <w:rPr>
                <w:rFonts w:cs="Tahoma"/>
                <w:sz w:val="16"/>
                <w:szCs w:val="16"/>
              </w:rPr>
              <w:t>ф</w:t>
            </w:r>
            <w:r w:rsidRPr="00C413F0">
              <w:rPr>
                <w:rFonts w:cs="Tahoma"/>
                <w:sz w:val="16"/>
                <w:szCs w:val="16"/>
              </w:rPr>
              <w:t>ровки) графических изображений и текст</w:t>
            </w:r>
            <w:r w:rsidRPr="00C413F0">
              <w:rPr>
                <w:rFonts w:cs="Tahoma"/>
                <w:sz w:val="16"/>
                <w:szCs w:val="16"/>
              </w:rPr>
              <w:t>о</w:t>
            </w:r>
            <w:r w:rsidRPr="00C413F0">
              <w:rPr>
                <w:rFonts w:cs="Tahoma"/>
                <w:sz w:val="16"/>
                <w:szCs w:val="16"/>
              </w:rPr>
              <w:t>вых материалов.</w:t>
            </w:r>
            <w:proofErr w:type="gramEnd"/>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2599" w:type="dxa"/>
            <w:gridSpan w:val="3"/>
            <w:tcBorders>
              <w:top w:val="single" w:sz="4" w:space="0" w:color="auto"/>
              <w:left w:val="nil"/>
              <w:bottom w:val="nil"/>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xml:space="preserve">В соответствии с общешкольным планом реализации курсов с ИКТ поддержкой. </w:t>
            </w:r>
          </w:p>
        </w:tc>
      </w:tr>
      <w:tr w:rsidR="007516BF" w:rsidRPr="00C413F0" w:rsidTr="002A5086">
        <w:trPr>
          <w:trHeight w:val="539"/>
        </w:trPr>
        <w:tc>
          <w:tcPr>
            <w:tcW w:w="392" w:type="dxa"/>
            <w:tcBorders>
              <w:top w:val="nil"/>
              <w:left w:val="single" w:sz="4" w:space="0" w:color="auto"/>
              <w:bottom w:val="nil"/>
              <w:right w:val="nil"/>
            </w:tcBorders>
            <w:shd w:val="clear" w:color="auto" w:fill="auto"/>
            <w:noWrap/>
            <w:hideMark/>
          </w:tcPr>
          <w:p w:rsidR="007516BF" w:rsidRPr="00C413F0" w:rsidRDefault="007516BF" w:rsidP="002E216A">
            <w:pPr>
              <w:rPr>
                <w:rFonts w:cs="Tahoma"/>
                <w:sz w:val="16"/>
                <w:szCs w:val="16"/>
              </w:rPr>
            </w:pPr>
          </w:p>
        </w:tc>
        <w:tc>
          <w:tcPr>
            <w:tcW w:w="1890"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Документ-камера (</w:t>
            </w:r>
            <w:proofErr w:type="spellStart"/>
            <w:r w:rsidRPr="00C413F0">
              <w:rPr>
                <w:rFonts w:cs="Tahoma"/>
                <w:sz w:val="16"/>
                <w:szCs w:val="16"/>
              </w:rPr>
              <w:t>им</w:t>
            </w:r>
            <w:r w:rsidRPr="00C413F0">
              <w:rPr>
                <w:rFonts w:cs="Tahoma"/>
                <w:sz w:val="16"/>
                <w:szCs w:val="16"/>
              </w:rPr>
              <w:t>и</w:t>
            </w:r>
            <w:r w:rsidRPr="00C413F0">
              <w:rPr>
                <w:rFonts w:cs="Tahoma"/>
                <w:sz w:val="16"/>
                <w:szCs w:val="16"/>
              </w:rPr>
              <w:t>джер</w:t>
            </w:r>
            <w:proofErr w:type="spellEnd"/>
            <w:r w:rsidRPr="00C413F0">
              <w:rPr>
                <w:rFonts w:cs="Tahoma"/>
                <w:sz w:val="16"/>
                <w:szCs w:val="16"/>
              </w:rPr>
              <w:t>)</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proofErr w:type="gramStart"/>
            <w:r w:rsidRPr="00C413F0">
              <w:rPr>
                <w:rFonts w:cs="Tahoma"/>
                <w:sz w:val="16"/>
                <w:szCs w:val="16"/>
              </w:rPr>
              <w:t>Предназначена</w:t>
            </w:r>
            <w:proofErr w:type="gramEnd"/>
            <w:r w:rsidRPr="00C413F0">
              <w:rPr>
                <w:rFonts w:cs="Tahoma"/>
                <w:sz w:val="16"/>
                <w:szCs w:val="16"/>
              </w:rPr>
              <w:t xml:space="preserve"> для проекции на экран объе</w:t>
            </w:r>
            <w:r w:rsidRPr="00C413F0">
              <w:rPr>
                <w:rFonts w:cs="Tahoma"/>
                <w:sz w:val="16"/>
                <w:szCs w:val="16"/>
              </w:rPr>
              <w:t>к</w:t>
            </w:r>
            <w:r w:rsidRPr="00C413F0">
              <w:rPr>
                <w:rFonts w:cs="Tahoma"/>
                <w:sz w:val="16"/>
                <w:szCs w:val="16"/>
              </w:rPr>
              <w:t>тов на демонстрационном столе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2599" w:type="dxa"/>
            <w:gridSpan w:val="3"/>
            <w:tcBorders>
              <w:top w:val="single" w:sz="4" w:space="0" w:color="auto"/>
              <w:left w:val="nil"/>
              <w:bottom w:val="nil"/>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В соответствии с общешкольным планом реализации курсов с ИКТ поддержкой</w:t>
            </w:r>
          </w:p>
        </w:tc>
      </w:tr>
      <w:tr w:rsidR="007516BF" w:rsidRPr="00C413F0" w:rsidTr="00E16F35">
        <w:trPr>
          <w:trHeight w:val="285"/>
        </w:trPr>
        <w:tc>
          <w:tcPr>
            <w:tcW w:w="392" w:type="dxa"/>
            <w:tcBorders>
              <w:top w:val="nil"/>
              <w:left w:val="single" w:sz="4" w:space="0" w:color="auto"/>
              <w:bottom w:val="nil"/>
              <w:right w:val="nil"/>
            </w:tcBorders>
            <w:shd w:val="clear" w:color="auto" w:fill="auto"/>
            <w:noWrap/>
            <w:hideMark/>
          </w:tcPr>
          <w:p w:rsidR="007516BF" w:rsidRPr="00C413F0" w:rsidRDefault="007516BF" w:rsidP="002E216A">
            <w:pPr>
              <w:rPr>
                <w:rFonts w:cs="Tahoma"/>
                <w:sz w:val="16"/>
                <w:szCs w:val="16"/>
              </w:rPr>
            </w:pPr>
          </w:p>
        </w:tc>
        <w:tc>
          <w:tcPr>
            <w:tcW w:w="1890"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Видеокамера со штат</w:t>
            </w:r>
            <w:r w:rsidRPr="00C413F0">
              <w:rPr>
                <w:rFonts w:cs="Tahoma"/>
                <w:sz w:val="16"/>
                <w:szCs w:val="16"/>
              </w:rPr>
              <w:t>и</w:t>
            </w:r>
            <w:r w:rsidRPr="00C413F0">
              <w:rPr>
                <w:rFonts w:cs="Tahoma"/>
                <w:sz w:val="16"/>
                <w:szCs w:val="16"/>
              </w:rPr>
              <w:t>вом и выносным ми</w:t>
            </w:r>
            <w:r w:rsidRPr="00C413F0">
              <w:rPr>
                <w:rFonts w:cs="Tahoma"/>
                <w:sz w:val="16"/>
                <w:szCs w:val="16"/>
              </w:rPr>
              <w:t>к</w:t>
            </w:r>
            <w:r w:rsidRPr="00C413F0">
              <w:rPr>
                <w:rFonts w:cs="Tahoma"/>
                <w:sz w:val="16"/>
                <w:szCs w:val="16"/>
              </w:rPr>
              <w:lastRenderedPageBreak/>
              <w:t>рофоном</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lastRenderedPageBreak/>
              <w:t>Предназначена для видеозаписи изучаемых процессов и явлений, фиксации хода образ</w:t>
            </w:r>
            <w:r w:rsidRPr="00C413F0">
              <w:rPr>
                <w:rFonts w:cs="Tahoma"/>
                <w:sz w:val="16"/>
                <w:szCs w:val="16"/>
              </w:rPr>
              <w:t>о</w:t>
            </w:r>
            <w:r w:rsidRPr="00C413F0">
              <w:rPr>
                <w:rFonts w:cs="Tahoma"/>
                <w:sz w:val="16"/>
                <w:szCs w:val="16"/>
              </w:rPr>
              <w:lastRenderedPageBreak/>
              <w:t>вательного процесса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lastRenderedPageBreak/>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2599" w:type="dxa"/>
            <w:gridSpan w:val="3"/>
            <w:tcBorders>
              <w:top w:val="single" w:sz="4" w:space="0" w:color="auto"/>
              <w:left w:val="nil"/>
              <w:bottom w:val="nil"/>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xml:space="preserve">В соответствии с общешкольным планом реализации курсов с ИКТ </w:t>
            </w:r>
            <w:r w:rsidRPr="00C413F0">
              <w:rPr>
                <w:rFonts w:cs="Tahoma"/>
                <w:sz w:val="16"/>
                <w:szCs w:val="16"/>
              </w:rPr>
              <w:lastRenderedPageBreak/>
              <w:t>поддержкой.</w:t>
            </w:r>
          </w:p>
        </w:tc>
      </w:tr>
      <w:tr w:rsidR="007516BF" w:rsidRPr="00C413F0" w:rsidTr="002A5086">
        <w:trPr>
          <w:trHeight w:val="605"/>
        </w:trPr>
        <w:tc>
          <w:tcPr>
            <w:tcW w:w="392" w:type="dxa"/>
            <w:tcBorders>
              <w:top w:val="nil"/>
              <w:left w:val="single" w:sz="4" w:space="0" w:color="auto"/>
              <w:bottom w:val="nil"/>
              <w:right w:val="nil"/>
            </w:tcBorders>
            <w:shd w:val="clear" w:color="auto" w:fill="auto"/>
            <w:noWrap/>
            <w:hideMark/>
          </w:tcPr>
          <w:p w:rsidR="007516BF" w:rsidRPr="00C413F0" w:rsidRDefault="007516BF" w:rsidP="002E216A">
            <w:pPr>
              <w:rPr>
                <w:rFonts w:cs="Tahoma"/>
                <w:sz w:val="16"/>
                <w:szCs w:val="16"/>
              </w:rPr>
            </w:pPr>
          </w:p>
        </w:tc>
        <w:tc>
          <w:tcPr>
            <w:tcW w:w="1890"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Фотокамера цифровая со штативом</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proofErr w:type="gramStart"/>
            <w:r w:rsidRPr="00C413F0">
              <w:rPr>
                <w:rFonts w:cs="Tahoma"/>
                <w:sz w:val="16"/>
                <w:szCs w:val="16"/>
              </w:rPr>
              <w:t>Предназначена</w:t>
            </w:r>
            <w:proofErr w:type="gramEnd"/>
            <w:r w:rsidRPr="00C413F0">
              <w:rPr>
                <w:rFonts w:cs="Tahoma"/>
                <w:sz w:val="16"/>
                <w:szCs w:val="16"/>
              </w:rPr>
              <w:t xml:space="preserve"> для фиксации (записи) неп</w:t>
            </w:r>
            <w:r w:rsidRPr="00C413F0">
              <w:rPr>
                <w:rFonts w:cs="Tahoma"/>
                <w:sz w:val="16"/>
                <w:szCs w:val="16"/>
              </w:rPr>
              <w:t>о</w:t>
            </w:r>
            <w:r w:rsidRPr="00C413F0">
              <w:rPr>
                <w:rFonts w:cs="Tahoma"/>
                <w:sz w:val="16"/>
                <w:szCs w:val="16"/>
              </w:rPr>
              <w:t>движных изображений и короткой видеоз</w:t>
            </w:r>
            <w:r w:rsidRPr="00C413F0">
              <w:rPr>
                <w:rFonts w:cs="Tahoma"/>
                <w:sz w:val="16"/>
                <w:szCs w:val="16"/>
              </w:rPr>
              <w:t>а</w:t>
            </w:r>
            <w:r w:rsidRPr="00C413F0">
              <w:rPr>
                <w:rFonts w:cs="Tahoma"/>
                <w:sz w:val="16"/>
                <w:szCs w:val="16"/>
              </w:rPr>
              <w:t>писи</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2599" w:type="dxa"/>
            <w:gridSpan w:val="3"/>
            <w:tcBorders>
              <w:top w:val="single" w:sz="4" w:space="0" w:color="auto"/>
              <w:left w:val="nil"/>
              <w:bottom w:val="nil"/>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В соответствии с общешкольным планом реализации курсов с ИКТ поддержкой</w:t>
            </w:r>
          </w:p>
        </w:tc>
      </w:tr>
      <w:tr w:rsidR="007516BF" w:rsidRPr="00C413F0" w:rsidTr="002A5086">
        <w:trPr>
          <w:trHeight w:val="138"/>
        </w:trPr>
        <w:tc>
          <w:tcPr>
            <w:tcW w:w="392" w:type="dxa"/>
            <w:tcBorders>
              <w:top w:val="nil"/>
              <w:left w:val="single" w:sz="4" w:space="0" w:color="auto"/>
              <w:bottom w:val="nil"/>
              <w:right w:val="nil"/>
            </w:tcBorders>
            <w:shd w:val="clear" w:color="auto" w:fill="auto"/>
            <w:noWrap/>
            <w:hideMark/>
          </w:tcPr>
          <w:p w:rsidR="007516BF" w:rsidRPr="00C413F0" w:rsidRDefault="007516BF" w:rsidP="002E216A">
            <w:pPr>
              <w:rPr>
                <w:rFonts w:cs="Tahoma"/>
                <w:sz w:val="16"/>
                <w:szCs w:val="16"/>
              </w:rPr>
            </w:pPr>
          </w:p>
        </w:tc>
        <w:tc>
          <w:tcPr>
            <w:tcW w:w="1890"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Мобильное устройство памяти для индивид</w:t>
            </w:r>
            <w:r w:rsidRPr="00C413F0">
              <w:rPr>
                <w:rFonts w:cs="Tahoma"/>
                <w:sz w:val="16"/>
                <w:szCs w:val="16"/>
              </w:rPr>
              <w:t>у</w:t>
            </w:r>
            <w:r w:rsidRPr="00C413F0">
              <w:rPr>
                <w:rFonts w:cs="Tahoma"/>
                <w:sz w:val="16"/>
                <w:szCs w:val="16"/>
              </w:rPr>
              <w:t>альной работы</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Предназначено для хранения и обмена инд</w:t>
            </w:r>
            <w:r w:rsidRPr="00C413F0">
              <w:rPr>
                <w:rFonts w:cs="Tahoma"/>
                <w:sz w:val="16"/>
                <w:szCs w:val="16"/>
              </w:rPr>
              <w:t>и</w:t>
            </w:r>
            <w:r w:rsidRPr="00C413F0">
              <w:rPr>
                <w:rFonts w:cs="Tahoma"/>
                <w:sz w:val="16"/>
                <w:szCs w:val="16"/>
              </w:rPr>
              <w:t>видуальной информацией.</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2599" w:type="dxa"/>
            <w:gridSpan w:val="3"/>
            <w:tcBorders>
              <w:top w:val="single" w:sz="4" w:space="0" w:color="auto"/>
              <w:left w:val="nil"/>
              <w:bottom w:val="nil"/>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По одному для каждого учащег</w:t>
            </w:r>
            <w:r w:rsidRPr="00C413F0">
              <w:rPr>
                <w:rFonts w:cs="Tahoma"/>
                <w:sz w:val="16"/>
                <w:szCs w:val="16"/>
              </w:rPr>
              <w:t>о</w:t>
            </w:r>
            <w:r w:rsidRPr="00C413F0">
              <w:rPr>
                <w:rFonts w:cs="Tahoma"/>
                <w:sz w:val="16"/>
                <w:szCs w:val="16"/>
              </w:rPr>
              <w:t>ся, включенного в запланирова</w:t>
            </w:r>
            <w:r w:rsidRPr="00C413F0">
              <w:rPr>
                <w:rFonts w:cs="Tahoma"/>
                <w:sz w:val="16"/>
                <w:szCs w:val="16"/>
              </w:rPr>
              <w:t>н</w:t>
            </w:r>
            <w:r w:rsidRPr="00C413F0">
              <w:rPr>
                <w:rFonts w:cs="Tahoma"/>
                <w:sz w:val="16"/>
                <w:szCs w:val="16"/>
              </w:rPr>
              <w:t>ную и контролируемую деятел</w:t>
            </w:r>
            <w:r w:rsidRPr="00C413F0">
              <w:rPr>
                <w:rFonts w:cs="Tahoma"/>
                <w:sz w:val="16"/>
                <w:szCs w:val="16"/>
              </w:rPr>
              <w:t>ь</w:t>
            </w:r>
            <w:r w:rsidRPr="00C413F0">
              <w:rPr>
                <w:rFonts w:cs="Tahoma"/>
                <w:sz w:val="16"/>
                <w:szCs w:val="16"/>
              </w:rPr>
              <w:t>ность с применением ИКТ.</w:t>
            </w:r>
          </w:p>
        </w:tc>
      </w:tr>
      <w:tr w:rsidR="007516BF" w:rsidRPr="00C413F0" w:rsidTr="00E16F35">
        <w:trPr>
          <w:trHeight w:val="355"/>
        </w:trPr>
        <w:tc>
          <w:tcPr>
            <w:tcW w:w="392" w:type="dxa"/>
            <w:tcBorders>
              <w:top w:val="nil"/>
              <w:left w:val="single" w:sz="4" w:space="0" w:color="auto"/>
              <w:bottom w:val="nil"/>
              <w:right w:val="nil"/>
            </w:tcBorders>
            <w:shd w:val="clear" w:color="auto" w:fill="auto"/>
            <w:noWrap/>
            <w:hideMark/>
          </w:tcPr>
          <w:p w:rsidR="007516BF" w:rsidRPr="00C413F0" w:rsidRDefault="007516BF" w:rsidP="002E216A">
            <w:pPr>
              <w:rPr>
                <w:rFonts w:cs="Tahoma"/>
                <w:sz w:val="16"/>
                <w:szCs w:val="16"/>
              </w:rPr>
            </w:pPr>
          </w:p>
        </w:tc>
        <w:tc>
          <w:tcPr>
            <w:tcW w:w="1890"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Мобильное внешнее устройство хранения данных для групповой работы</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Предназначено для хранения массивов и</w:t>
            </w:r>
            <w:r w:rsidRPr="00C413F0">
              <w:rPr>
                <w:rFonts w:cs="Tahoma"/>
                <w:sz w:val="16"/>
                <w:szCs w:val="16"/>
              </w:rPr>
              <w:t>н</w:t>
            </w:r>
            <w:r w:rsidRPr="00C413F0">
              <w:rPr>
                <w:rFonts w:cs="Tahoma"/>
                <w:sz w:val="16"/>
                <w:szCs w:val="16"/>
              </w:rPr>
              <w:t>формации (экспериментальных данных, в</w:t>
            </w:r>
            <w:r w:rsidRPr="00C413F0">
              <w:rPr>
                <w:rFonts w:cs="Tahoma"/>
                <w:sz w:val="16"/>
                <w:szCs w:val="16"/>
              </w:rPr>
              <w:t>и</w:t>
            </w:r>
            <w:r w:rsidRPr="00C413F0">
              <w:rPr>
                <w:rFonts w:cs="Tahoma"/>
                <w:sz w:val="16"/>
                <w:szCs w:val="16"/>
              </w:rPr>
              <w:t>деозаписей), ее передачи, архивирования и резервирования</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xml:space="preserve">  </w:t>
            </w:r>
          </w:p>
        </w:tc>
        <w:tc>
          <w:tcPr>
            <w:tcW w:w="2599" w:type="dxa"/>
            <w:gridSpan w:val="3"/>
            <w:tcBorders>
              <w:top w:val="single" w:sz="4" w:space="0" w:color="auto"/>
              <w:left w:val="nil"/>
              <w:bottom w:val="nil"/>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По одному для каждого курса, модуля и проекта, идущего с ИКТ поддержкой.</w:t>
            </w:r>
          </w:p>
        </w:tc>
      </w:tr>
      <w:tr w:rsidR="007516BF" w:rsidRPr="00C413F0" w:rsidTr="00E16F35">
        <w:trPr>
          <w:trHeight w:val="182"/>
        </w:trPr>
        <w:tc>
          <w:tcPr>
            <w:tcW w:w="392" w:type="dxa"/>
            <w:tcBorders>
              <w:top w:val="nil"/>
              <w:left w:val="single" w:sz="4" w:space="0" w:color="auto"/>
              <w:bottom w:val="nil"/>
              <w:right w:val="nil"/>
            </w:tcBorders>
            <w:shd w:val="clear" w:color="auto" w:fill="auto"/>
            <w:noWrap/>
            <w:hideMark/>
          </w:tcPr>
          <w:p w:rsidR="007516BF" w:rsidRPr="00C413F0" w:rsidRDefault="007516BF" w:rsidP="002E216A">
            <w:pPr>
              <w:rPr>
                <w:rFonts w:cs="Tahoma"/>
                <w:sz w:val="16"/>
                <w:szCs w:val="16"/>
              </w:rPr>
            </w:pPr>
          </w:p>
        </w:tc>
        <w:tc>
          <w:tcPr>
            <w:tcW w:w="1890"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Сетевой фильтр-удлинитель</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proofErr w:type="gramStart"/>
            <w:r w:rsidRPr="00C413F0">
              <w:rPr>
                <w:rFonts w:cs="Tahoma"/>
                <w:sz w:val="16"/>
                <w:szCs w:val="16"/>
              </w:rPr>
              <w:t>Предназначен</w:t>
            </w:r>
            <w:proofErr w:type="gramEnd"/>
            <w:r w:rsidRPr="00C413F0">
              <w:rPr>
                <w:rFonts w:cs="Tahoma"/>
                <w:sz w:val="16"/>
                <w:szCs w:val="16"/>
              </w:rPr>
              <w:t xml:space="preserve"> для снижения уровня высок</w:t>
            </w:r>
            <w:r w:rsidRPr="00C413F0">
              <w:rPr>
                <w:rFonts w:cs="Tahoma"/>
                <w:sz w:val="16"/>
                <w:szCs w:val="16"/>
              </w:rPr>
              <w:t>о</w:t>
            </w:r>
            <w:r w:rsidRPr="00C413F0">
              <w:rPr>
                <w:rFonts w:cs="Tahoma"/>
                <w:sz w:val="16"/>
                <w:szCs w:val="16"/>
              </w:rPr>
              <w:t>частотных помех при подключении компь</w:t>
            </w:r>
            <w:r w:rsidRPr="00C413F0">
              <w:rPr>
                <w:rFonts w:cs="Tahoma"/>
                <w:sz w:val="16"/>
                <w:szCs w:val="16"/>
              </w:rPr>
              <w:t>ю</w:t>
            </w:r>
            <w:r w:rsidRPr="00C413F0">
              <w:rPr>
                <w:rFonts w:cs="Tahoma"/>
                <w:sz w:val="16"/>
                <w:szCs w:val="16"/>
              </w:rPr>
              <w:t>терного и периферийного оборудования.</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2599" w:type="dxa"/>
            <w:gridSpan w:val="3"/>
            <w:tcBorders>
              <w:top w:val="single" w:sz="4" w:space="0" w:color="auto"/>
              <w:left w:val="nil"/>
              <w:bottom w:val="nil"/>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В соответствии с технологической потребностью.</w:t>
            </w:r>
          </w:p>
        </w:tc>
      </w:tr>
      <w:tr w:rsidR="00503933" w:rsidRPr="00C413F0" w:rsidTr="002A5086">
        <w:trPr>
          <w:trHeight w:val="212"/>
        </w:trPr>
        <w:tc>
          <w:tcPr>
            <w:tcW w:w="14898" w:type="dxa"/>
            <w:gridSpan w:val="8"/>
            <w:tcBorders>
              <w:top w:val="single" w:sz="4" w:space="0" w:color="auto"/>
              <w:left w:val="single" w:sz="4" w:space="0" w:color="auto"/>
              <w:bottom w:val="single" w:sz="4" w:space="0" w:color="auto"/>
              <w:right w:val="single" w:sz="4" w:space="0" w:color="auto"/>
            </w:tcBorders>
            <w:shd w:val="clear" w:color="auto" w:fill="F2F2F2"/>
            <w:hideMark/>
          </w:tcPr>
          <w:p w:rsidR="00503933" w:rsidRPr="00C413F0" w:rsidRDefault="00503933" w:rsidP="00503933">
            <w:pPr>
              <w:rPr>
                <w:rFonts w:cs="Arial"/>
                <w:sz w:val="16"/>
                <w:szCs w:val="16"/>
              </w:rPr>
            </w:pPr>
            <w:r w:rsidRPr="00C413F0">
              <w:rPr>
                <w:rFonts w:cs="Arial"/>
                <w:sz w:val="16"/>
                <w:szCs w:val="16"/>
              </w:rPr>
              <w:t> </w:t>
            </w:r>
            <w:r w:rsidRPr="00C413F0">
              <w:rPr>
                <w:rFonts w:cs="Arial"/>
                <w:b/>
                <w:bCs/>
                <w:sz w:val="16"/>
                <w:szCs w:val="16"/>
              </w:rPr>
              <w:t>ОБЩЕШКОЛЬНОЕ ОСНАЩЕНИЕ// СРЕДСТВА ИКТ/</w:t>
            </w:r>
            <w:r w:rsidR="004855EB" w:rsidRPr="00C413F0">
              <w:rPr>
                <w:rFonts w:cs="Arial"/>
                <w:b/>
                <w:bCs/>
                <w:sz w:val="16"/>
                <w:szCs w:val="16"/>
              </w:rPr>
              <w:t>/ ЦИФРОВЫЕ</w:t>
            </w:r>
            <w:r w:rsidRPr="00C413F0">
              <w:rPr>
                <w:rFonts w:cs="Arial"/>
                <w:b/>
                <w:bCs/>
                <w:sz w:val="16"/>
                <w:szCs w:val="16"/>
              </w:rPr>
              <w:t xml:space="preserve"> ОБРАЗОВАТЕЛЬНЫЕ РЕСУРСЫ (ЦОР)</w:t>
            </w:r>
          </w:p>
        </w:tc>
      </w:tr>
      <w:tr w:rsidR="00503933" w:rsidRPr="00C413F0" w:rsidTr="002A5086">
        <w:trPr>
          <w:trHeight w:val="201"/>
        </w:trPr>
        <w:tc>
          <w:tcPr>
            <w:tcW w:w="14898" w:type="dxa"/>
            <w:gridSpan w:val="8"/>
            <w:tcBorders>
              <w:top w:val="nil"/>
              <w:left w:val="single" w:sz="4" w:space="0" w:color="auto"/>
              <w:bottom w:val="single" w:sz="4" w:space="0" w:color="auto"/>
              <w:right w:val="single" w:sz="4" w:space="0" w:color="auto"/>
            </w:tcBorders>
            <w:shd w:val="clear" w:color="auto" w:fill="F2F2F2"/>
            <w:hideMark/>
          </w:tcPr>
          <w:p w:rsidR="00503933" w:rsidRPr="00C413F0" w:rsidRDefault="00503933" w:rsidP="00503933">
            <w:pPr>
              <w:rPr>
                <w:rFonts w:cs="Arial"/>
                <w:sz w:val="16"/>
                <w:szCs w:val="16"/>
              </w:rPr>
            </w:pPr>
            <w:r w:rsidRPr="00C413F0">
              <w:rPr>
                <w:rFonts w:cs="Arial"/>
                <w:sz w:val="16"/>
                <w:szCs w:val="16"/>
              </w:rPr>
              <w:t> </w:t>
            </w:r>
            <w:r w:rsidRPr="00C413F0">
              <w:rPr>
                <w:rFonts w:cs="Arial"/>
                <w:b/>
                <w:bCs/>
                <w:sz w:val="16"/>
                <w:szCs w:val="16"/>
              </w:rPr>
              <w:t>ОБЩЕШКОЛЬНОЕ ОСНАЩЕНИЕ// СРЕДСТВА ИКТ//ЦОР// ИНСТРУМЕНТЫ</w:t>
            </w:r>
          </w:p>
        </w:tc>
      </w:tr>
      <w:tr w:rsidR="007516BF" w:rsidRPr="00C413F0" w:rsidTr="00E16F35">
        <w:trPr>
          <w:trHeight w:val="167"/>
        </w:trPr>
        <w:tc>
          <w:tcPr>
            <w:tcW w:w="392" w:type="dxa"/>
            <w:tcBorders>
              <w:top w:val="nil"/>
              <w:left w:val="single" w:sz="4" w:space="0" w:color="auto"/>
              <w:bottom w:val="single" w:sz="4" w:space="0" w:color="auto"/>
              <w:right w:val="nil"/>
            </w:tcBorders>
            <w:shd w:val="clear" w:color="auto" w:fill="auto"/>
            <w:noWrap/>
            <w:hideMark/>
          </w:tcPr>
          <w:p w:rsidR="007516BF" w:rsidRPr="00C413F0" w:rsidRDefault="007516BF" w:rsidP="002E216A">
            <w:pPr>
              <w:rPr>
                <w:rFonts w:cs="Tahoma"/>
                <w:sz w:val="16"/>
                <w:szCs w:val="16"/>
              </w:rPr>
            </w:pPr>
          </w:p>
        </w:tc>
        <w:tc>
          <w:tcPr>
            <w:tcW w:w="1890"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Операционные системы</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Обеспечивают удобную и надежную работу всех цифровых инструментов на компьютере.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503933" w:rsidP="002E216A">
            <w:pPr>
              <w:rPr>
                <w:rFonts w:cs="Arial"/>
                <w:sz w:val="16"/>
                <w:szCs w:val="16"/>
              </w:rPr>
            </w:pPr>
            <w:r w:rsidRPr="00C413F0">
              <w:rPr>
                <w:rFonts w:cs="Arial"/>
                <w:sz w:val="16"/>
                <w:szCs w:val="16"/>
              </w:rPr>
              <w:t>+</w:t>
            </w:r>
          </w:p>
        </w:tc>
      </w:tr>
      <w:tr w:rsidR="007516BF" w:rsidRPr="00C413F0" w:rsidTr="00E16F35">
        <w:trPr>
          <w:trHeight w:val="215"/>
        </w:trPr>
        <w:tc>
          <w:tcPr>
            <w:tcW w:w="392" w:type="dxa"/>
            <w:tcBorders>
              <w:top w:val="single" w:sz="4" w:space="0" w:color="auto"/>
              <w:left w:val="single" w:sz="4" w:space="0" w:color="auto"/>
              <w:bottom w:val="single" w:sz="4" w:space="0" w:color="auto"/>
              <w:right w:val="nil"/>
            </w:tcBorders>
            <w:shd w:val="clear" w:color="auto" w:fill="auto"/>
            <w:noWrap/>
            <w:hideMark/>
          </w:tcPr>
          <w:p w:rsidR="007516BF" w:rsidRPr="00C413F0" w:rsidRDefault="007516BF" w:rsidP="002E216A">
            <w:pPr>
              <w:rPr>
                <w:rFonts w:cs="Tahoma"/>
                <w:sz w:val="16"/>
                <w:szCs w:val="16"/>
              </w:rPr>
            </w:pPr>
          </w:p>
        </w:tc>
        <w:tc>
          <w:tcPr>
            <w:tcW w:w="1890"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xml:space="preserve">Инструменты работы с информационными источниками </w:t>
            </w:r>
            <w:proofErr w:type="spellStart"/>
            <w:r w:rsidRPr="00C413F0">
              <w:rPr>
                <w:rFonts w:cs="Tahoma"/>
                <w:sz w:val="16"/>
                <w:szCs w:val="16"/>
              </w:rPr>
              <w:t>общепол</w:t>
            </w:r>
            <w:r w:rsidRPr="00C413F0">
              <w:rPr>
                <w:rFonts w:cs="Tahoma"/>
                <w:sz w:val="16"/>
                <w:szCs w:val="16"/>
              </w:rPr>
              <w:t>ь</w:t>
            </w:r>
            <w:r w:rsidRPr="00C413F0">
              <w:rPr>
                <w:rFonts w:cs="Tahoma"/>
                <w:sz w:val="16"/>
                <w:szCs w:val="16"/>
              </w:rPr>
              <w:t>зовательских</w:t>
            </w:r>
            <w:proofErr w:type="spellEnd"/>
            <w:r w:rsidRPr="00C413F0">
              <w:rPr>
                <w:rFonts w:cs="Tahoma"/>
                <w:sz w:val="16"/>
                <w:szCs w:val="16"/>
              </w:rPr>
              <w:t xml:space="preserve"> форматов</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xml:space="preserve">Обеспечивают возможность обработки </w:t>
            </w:r>
            <w:r w:rsidR="004855EB" w:rsidRPr="00C413F0">
              <w:rPr>
                <w:rFonts w:cs="Tahoma"/>
                <w:sz w:val="16"/>
                <w:szCs w:val="16"/>
              </w:rPr>
              <w:t>всех школьных</w:t>
            </w:r>
            <w:r w:rsidRPr="00C413F0">
              <w:rPr>
                <w:rFonts w:cs="Tahoma"/>
                <w:sz w:val="16"/>
                <w:szCs w:val="16"/>
              </w:rPr>
              <w:t xml:space="preserve"> информационных объектов в ходе образовательного процесса.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503933" w:rsidP="002E216A">
            <w:pPr>
              <w:rPr>
                <w:rFonts w:cs="Arial"/>
                <w:sz w:val="16"/>
                <w:szCs w:val="16"/>
              </w:rPr>
            </w:pPr>
            <w:r w:rsidRPr="00C413F0">
              <w:rPr>
                <w:rFonts w:cs="Arial"/>
                <w:sz w:val="16"/>
                <w:szCs w:val="16"/>
              </w:rPr>
              <w:t>+</w:t>
            </w:r>
          </w:p>
        </w:tc>
      </w:tr>
      <w:tr w:rsidR="00503933" w:rsidRPr="00C413F0" w:rsidTr="002A5086">
        <w:trPr>
          <w:trHeight w:val="197"/>
        </w:trPr>
        <w:tc>
          <w:tcPr>
            <w:tcW w:w="14898" w:type="dxa"/>
            <w:gridSpan w:val="8"/>
            <w:tcBorders>
              <w:top w:val="single" w:sz="4" w:space="0" w:color="auto"/>
              <w:left w:val="single" w:sz="4" w:space="0" w:color="auto"/>
              <w:bottom w:val="single" w:sz="4" w:space="0" w:color="auto"/>
              <w:right w:val="single" w:sz="4" w:space="0" w:color="auto"/>
            </w:tcBorders>
            <w:shd w:val="clear" w:color="auto" w:fill="F2F2F2"/>
            <w:noWrap/>
            <w:hideMark/>
          </w:tcPr>
          <w:p w:rsidR="00503933" w:rsidRPr="00C413F0" w:rsidRDefault="00503933" w:rsidP="002E216A">
            <w:pPr>
              <w:rPr>
                <w:rFonts w:cs="Arial"/>
                <w:sz w:val="16"/>
                <w:szCs w:val="16"/>
              </w:rPr>
            </w:pPr>
            <w:r w:rsidRPr="00C413F0">
              <w:rPr>
                <w:rFonts w:cs="Arial"/>
                <w:b/>
                <w:bCs/>
                <w:sz w:val="16"/>
                <w:szCs w:val="16"/>
              </w:rPr>
              <w:t>ОБЩЕШКОЛЬНОЕ ОСНАЩЕНИЕ// СРЕДСТВА ИКТ//ЦОР// ИНСТРУМЕНТЫ// ОБЩЕПЕДАГОГИЧЕСКИЕ</w:t>
            </w:r>
          </w:p>
        </w:tc>
      </w:tr>
      <w:tr w:rsidR="007516BF" w:rsidRPr="00C413F0" w:rsidTr="002A5086">
        <w:trPr>
          <w:trHeight w:val="138"/>
        </w:trPr>
        <w:tc>
          <w:tcPr>
            <w:tcW w:w="392" w:type="dxa"/>
            <w:tcBorders>
              <w:top w:val="single" w:sz="4" w:space="0" w:color="auto"/>
              <w:left w:val="single" w:sz="4" w:space="0" w:color="auto"/>
              <w:bottom w:val="single" w:sz="4" w:space="0" w:color="auto"/>
              <w:right w:val="nil"/>
            </w:tcBorders>
            <w:shd w:val="clear" w:color="auto" w:fill="auto"/>
            <w:noWrap/>
            <w:hideMark/>
          </w:tcPr>
          <w:p w:rsidR="007516BF" w:rsidRPr="00C413F0" w:rsidRDefault="007516BF" w:rsidP="002E216A">
            <w:pPr>
              <w:rPr>
                <w:rFonts w:cs="Tahoma"/>
                <w:sz w:val="16"/>
                <w:szCs w:val="16"/>
              </w:rPr>
            </w:pPr>
          </w:p>
        </w:tc>
        <w:tc>
          <w:tcPr>
            <w:tcW w:w="1890"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Инструменты создания и редактирования ко</w:t>
            </w:r>
            <w:r w:rsidRPr="00C413F0">
              <w:rPr>
                <w:rFonts w:cs="Tahoma"/>
                <w:sz w:val="16"/>
                <w:szCs w:val="16"/>
              </w:rPr>
              <w:t>н</w:t>
            </w:r>
            <w:r w:rsidRPr="00C413F0">
              <w:rPr>
                <w:rFonts w:cs="Tahoma"/>
                <w:sz w:val="16"/>
                <w:szCs w:val="16"/>
              </w:rPr>
              <w:t>цептуальных и време</w:t>
            </w:r>
            <w:r w:rsidRPr="00C413F0">
              <w:rPr>
                <w:rFonts w:cs="Tahoma"/>
                <w:sz w:val="16"/>
                <w:szCs w:val="16"/>
              </w:rPr>
              <w:t>н</w:t>
            </w:r>
            <w:r w:rsidRPr="00C413F0">
              <w:rPr>
                <w:rFonts w:cs="Tahoma"/>
                <w:sz w:val="16"/>
                <w:szCs w:val="16"/>
              </w:rPr>
              <w:t>ных диаграмм</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Обеспечивают возможность использования в педагогических целях специальных форм организации информации, учитывающих происхождение, историко-культурный ко</w:t>
            </w:r>
            <w:r w:rsidRPr="00C413F0">
              <w:rPr>
                <w:rFonts w:cs="Tahoma"/>
                <w:sz w:val="16"/>
                <w:szCs w:val="16"/>
              </w:rPr>
              <w:t>н</w:t>
            </w:r>
            <w:r w:rsidRPr="00C413F0">
              <w:rPr>
                <w:rFonts w:cs="Tahoma"/>
                <w:sz w:val="16"/>
                <w:szCs w:val="16"/>
              </w:rPr>
              <w:t>текст и взаимосвязь понятий, а также план</w:t>
            </w:r>
            <w:r w:rsidRPr="00C413F0">
              <w:rPr>
                <w:rFonts w:cs="Tahoma"/>
                <w:sz w:val="16"/>
                <w:szCs w:val="16"/>
              </w:rPr>
              <w:t>и</w:t>
            </w:r>
            <w:r w:rsidRPr="00C413F0">
              <w:rPr>
                <w:rFonts w:cs="Tahoma"/>
                <w:sz w:val="16"/>
                <w:szCs w:val="16"/>
              </w:rPr>
              <w:t>рование и реализацию планов.</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503933" w:rsidP="002E216A">
            <w:pPr>
              <w:rPr>
                <w:rFonts w:cs="Arial"/>
                <w:sz w:val="16"/>
                <w:szCs w:val="16"/>
              </w:rPr>
            </w:pPr>
            <w:r w:rsidRPr="00C413F0">
              <w:rPr>
                <w:rFonts w:cs="Arial"/>
                <w:sz w:val="16"/>
                <w:szCs w:val="16"/>
              </w:rPr>
              <w:t>+</w:t>
            </w:r>
          </w:p>
        </w:tc>
      </w:tr>
      <w:tr w:rsidR="00503933" w:rsidRPr="00C413F0" w:rsidTr="002A5086">
        <w:trPr>
          <w:trHeight w:val="154"/>
        </w:trPr>
        <w:tc>
          <w:tcPr>
            <w:tcW w:w="14898" w:type="dxa"/>
            <w:gridSpan w:val="8"/>
            <w:tcBorders>
              <w:top w:val="single" w:sz="4" w:space="0" w:color="auto"/>
              <w:left w:val="single" w:sz="4" w:space="0" w:color="auto"/>
              <w:bottom w:val="nil"/>
              <w:right w:val="single" w:sz="4" w:space="0" w:color="auto"/>
            </w:tcBorders>
            <w:shd w:val="clear" w:color="auto" w:fill="F2F2F2"/>
            <w:noWrap/>
            <w:hideMark/>
          </w:tcPr>
          <w:p w:rsidR="00503933" w:rsidRPr="00C413F0" w:rsidRDefault="00503933" w:rsidP="002E216A">
            <w:pPr>
              <w:rPr>
                <w:rFonts w:cs="Arial"/>
                <w:sz w:val="16"/>
                <w:szCs w:val="16"/>
              </w:rPr>
            </w:pPr>
            <w:r w:rsidRPr="00C413F0">
              <w:rPr>
                <w:rFonts w:cs="Arial"/>
                <w:b/>
                <w:bCs/>
                <w:sz w:val="16"/>
                <w:szCs w:val="16"/>
              </w:rPr>
              <w:t>СРЕДСТВА ИКТ // ЦИФРОВЫЕ ОБРАЗОВАТЕЛЬНЫЕ РЕСУРСЫ // ИНСТРУМЕНТЫ // СПЕЦИАЛИЗИРОВАННЫЕ</w:t>
            </w:r>
          </w:p>
        </w:tc>
      </w:tr>
      <w:tr w:rsidR="007516BF" w:rsidRPr="00C413F0" w:rsidTr="002A5086">
        <w:trPr>
          <w:trHeight w:val="138"/>
        </w:trPr>
        <w:tc>
          <w:tcPr>
            <w:tcW w:w="392" w:type="dxa"/>
            <w:tcBorders>
              <w:top w:val="single" w:sz="4" w:space="0" w:color="auto"/>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single" w:sz="4" w:space="0" w:color="auto"/>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Виртуальная физич</w:t>
            </w:r>
            <w:r w:rsidRPr="00C413F0">
              <w:rPr>
                <w:rFonts w:cs="Arial"/>
                <w:sz w:val="16"/>
                <w:szCs w:val="16"/>
              </w:rPr>
              <w:t>е</w:t>
            </w:r>
            <w:r w:rsidRPr="00C413F0">
              <w:rPr>
                <w:rFonts w:cs="Arial"/>
                <w:sz w:val="16"/>
                <w:szCs w:val="16"/>
              </w:rPr>
              <w:t>ская лаборатория</w:t>
            </w:r>
          </w:p>
        </w:tc>
        <w:tc>
          <w:tcPr>
            <w:tcW w:w="3355" w:type="dxa"/>
            <w:tcBorders>
              <w:top w:val="single" w:sz="4" w:space="0" w:color="auto"/>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Среда деятельности учителя и учащегося. Обеспечивает возможность строить динам</w:t>
            </w:r>
            <w:r w:rsidRPr="00C413F0">
              <w:rPr>
                <w:rFonts w:cs="Arial"/>
                <w:sz w:val="16"/>
                <w:szCs w:val="16"/>
              </w:rPr>
              <w:t>и</w:t>
            </w:r>
            <w:r w:rsidRPr="00C413F0">
              <w:rPr>
                <w:rFonts w:cs="Arial"/>
                <w:sz w:val="16"/>
                <w:szCs w:val="16"/>
              </w:rPr>
              <w:t xml:space="preserve">ческие компьютерные модели объектов и процессов. </w:t>
            </w:r>
            <w:proofErr w:type="gramStart"/>
            <w:r w:rsidRPr="00C413F0">
              <w:rPr>
                <w:rFonts w:cs="Arial"/>
                <w:sz w:val="16"/>
                <w:szCs w:val="16"/>
              </w:rPr>
              <w:t>Предназначена</w:t>
            </w:r>
            <w:proofErr w:type="gramEnd"/>
            <w:r w:rsidRPr="00C413F0">
              <w:rPr>
                <w:rFonts w:cs="Arial"/>
                <w:sz w:val="16"/>
                <w:szCs w:val="16"/>
              </w:rPr>
              <w:t xml:space="preserve"> для проведения виртуальных экспериментов и анализа пол</w:t>
            </w:r>
            <w:r w:rsidRPr="00C413F0">
              <w:rPr>
                <w:rFonts w:cs="Arial"/>
                <w:sz w:val="16"/>
                <w:szCs w:val="16"/>
              </w:rPr>
              <w:t>у</w:t>
            </w:r>
            <w:r w:rsidRPr="00C413F0">
              <w:rPr>
                <w:rFonts w:cs="Arial"/>
                <w:sz w:val="16"/>
                <w:szCs w:val="16"/>
              </w:rPr>
              <w:t>ченных при этом результатов. Позволяет учащемуся анализировать зависимость пов</w:t>
            </w:r>
            <w:r w:rsidRPr="00C413F0">
              <w:rPr>
                <w:rFonts w:cs="Arial"/>
                <w:sz w:val="16"/>
                <w:szCs w:val="16"/>
              </w:rPr>
              <w:t>е</w:t>
            </w:r>
            <w:r w:rsidRPr="00C413F0">
              <w:rPr>
                <w:rFonts w:cs="Arial"/>
                <w:sz w:val="16"/>
                <w:szCs w:val="16"/>
              </w:rPr>
              <w:t>дения рассматриваемого объекта от его п</w:t>
            </w:r>
            <w:r w:rsidRPr="00C413F0">
              <w:rPr>
                <w:rFonts w:cs="Arial"/>
                <w:sz w:val="16"/>
                <w:szCs w:val="16"/>
              </w:rPr>
              <w:t>а</w:t>
            </w:r>
            <w:r w:rsidRPr="00C413F0">
              <w:rPr>
                <w:rFonts w:cs="Arial"/>
                <w:sz w:val="16"/>
                <w:szCs w:val="16"/>
              </w:rPr>
              <w:t>раметров, начальных и граничных условий, выдвигать гипотезы, объясняющие ход и</w:t>
            </w:r>
            <w:r w:rsidRPr="00C413F0">
              <w:rPr>
                <w:rFonts w:cs="Arial"/>
                <w:sz w:val="16"/>
                <w:szCs w:val="16"/>
              </w:rPr>
              <w:t>с</w:t>
            </w:r>
            <w:r w:rsidRPr="00C413F0">
              <w:rPr>
                <w:rFonts w:cs="Arial"/>
                <w:sz w:val="16"/>
                <w:szCs w:val="16"/>
              </w:rPr>
              <w:t>следуемых процессов, сравнивать виртуал</w:t>
            </w:r>
            <w:r w:rsidRPr="00C413F0">
              <w:rPr>
                <w:rFonts w:cs="Arial"/>
                <w:sz w:val="16"/>
                <w:szCs w:val="16"/>
              </w:rPr>
              <w:t>ь</w:t>
            </w:r>
            <w:r w:rsidRPr="00C413F0">
              <w:rPr>
                <w:rFonts w:cs="Arial"/>
                <w:sz w:val="16"/>
                <w:szCs w:val="16"/>
              </w:rPr>
              <w:t>ные процессы с наблюдаемыми в реальном эксперименте и с математическими модел</w:t>
            </w:r>
            <w:r w:rsidRPr="00C413F0">
              <w:rPr>
                <w:rFonts w:cs="Arial"/>
                <w:sz w:val="16"/>
                <w:szCs w:val="16"/>
              </w:rPr>
              <w:t>я</w:t>
            </w:r>
            <w:r w:rsidRPr="00C413F0">
              <w:rPr>
                <w:rFonts w:cs="Arial"/>
                <w:sz w:val="16"/>
                <w:szCs w:val="16"/>
              </w:rPr>
              <w:t>ми процессов.</w:t>
            </w:r>
          </w:p>
        </w:tc>
        <w:tc>
          <w:tcPr>
            <w:tcW w:w="3213" w:type="dxa"/>
            <w:tcBorders>
              <w:top w:val="single" w:sz="4" w:space="0" w:color="auto"/>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Имеет интуитивный графические инте</w:t>
            </w:r>
            <w:r w:rsidRPr="00C413F0">
              <w:rPr>
                <w:rFonts w:cs="Arial"/>
                <w:sz w:val="16"/>
                <w:szCs w:val="16"/>
              </w:rPr>
              <w:t>р</w:t>
            </w:r>
            <w:r w:rsidRPr="00C413F0">
              <w:rPr>
                <w:rFonts w:cs="Arial"/>
                <w:sz w:val="16"/>
                <w:szCs w:val="16"/>
              </w:rPr>
              <w:t>фейс двумерной (или трехмерной) вирт</w:t>
            </w:r>
            <w:r w:rsidRPr="00C413F0">
              <w:rPr>
                <w:rFonts w:cs="Arial"/>
                <w:sz w:val="16"/>
                <w:szCs w:val="16"/>
              </w:rPr>
              <w:t>у</w:t>
            </w:r>
            <w:r w:rsidRPr="00C413F0">
              <w:rPr>
                <w:rFonts w:cs="Arial"/>
                <w:sz w:val="16"/>
                <w:szCs w:val="16"/>
              </w:rPr>
              <w:t>альной реальности, где прямыми манип</w:t>
            </w:r>
            <w:r w:rsidRPr="00C413F0">
              <w:rPr>
                <w:rFonts w:cs="Arial"/>
                <w:sz w:val="16"/>
                <w:szCs w:val="16"/>
              </w:rPr>
              <w:t>у</w:t>
            </w:r>
            <w:r w:rsidRPr="00C413F0">
              <w:rPr>
                <w:rFonts w:cs="Arial"/>
                <w:sz w:val="16"/>
                <w:szCs w:val="16"/>
              </w:rPr>
              <w:t>ляциями могут формироваться взаимоде</w:t>
            </w:r>
            <w:r w:rsidRPr="00C413F0">
              <w:rPr>
                <w:rFonts w:cs="Arial"/>
                <w:sz w:val="16"/>
                <w:szCs w:val="16"/>
              </w:rPr>
              <w:t>й</w:t>
            </w:r>
            <w:r w:rsidRPr="00C413F0">
              <w:rPr>
                <w:rFonts w:cs="Arial"/>
                <w:sz w:val="16"/>
                <w:szCs w:val="16"/>
              </w:rPr>
              <w:t>ствующие объекты виртуальной реальн</w:t>
            </w:r>
            <w:r w:rsidRPr="00C413F0">
              <w:rPr>
                <w:rFonts w:cs="Arial"/>
                <w:sz w:val="16"/>
                <w:szCs w:val="16"/>
              </w:rPr>
              <w:t>о</w:t>
            </w:r>
            <w:r w:rsidRPr="00C413F0">
              <w:rPr>
                <w:rFonts w:cs="Arial"/>
                <w:sz w:val="16"/>
                <w:szCs w:val="16"/>
              </w:rPr>
              <w:t>сти.</w:t>
            </w:r>
            <w:proofErr w:type="gramEnd"/>
            <w:r w:rsidRPr="00C413F0">
              <w:rPr>
                <w:rFonts w:cs="Arial"/>
                <w:sz w:val="16"/>
                <w:szCs w:val="16"/>
              </w:rPr>
              <w:t xml:space="preserve"> Модели строятся в похожем инте</w:t>
            </w:r>
            <w:r w:rsidRPr="00C413F0">
              <w:rPr>
                <w:rFonts w:cs="Arial"/>
                <w:sz w:val="16"/>
                <w:szCs w:val="16"/>
              </w:rPr>
              <w:t>р</w:t>
            </w:r>
            <w:r w:rsidRPr="00C413F0">
              <w:rPr>
                <w:rFonts w:cs="Arial"/>
                <w:sz w:val="16"/>
                <w:szCs w:val="16"/>
              </w:rPr>
              <w:t>фейсе для различных операционных с</w:t>
            </w:r>
            <w:r w:rsidRPr="00C413F0">
              <w:rPr>
                <w:rFonts w:cs="Arial"/>
                <w:sz w:val="16"/>
                <w:szCs w:val="16"/>
              </w:rPr>
              <w:t>и</w:t>
            </w:r>
            <w:r w:rsidRPr="00C413F0">
              <w:rPr>
                <w:rFonts w:cs="Arial"/>
                <w:sz w:val="16"/>
                <w:szCs w:val="16"/>
              </w:rPr>
              <w:t>стем. Построенные модели доступны в этих операционных системах через бра</w:t>
            </w:r>
            <w:r w:rsidRPr="00C413F0">
              <w:rPr>
                <w:rFonts w:cs="Arial"/>
                <w:sz w:val="16"/>
                <w:szCs w:val="16"/>
              </w:rPr>
              <w:t>у</w:t>
            </w:r>
            <w:r w:rsidRPr="00C413F0">
              <w:rPr>
                <w:rFonts w:cs="Arial"/>
                <w:sz w:val="16"/>
                <w:szCs w:val="16"/>
              </w:rPr>
              <w:t>зер, где возможно управлением параме</w:t>
            </w:r>
            <w:r w:rsidRPr="00C413F0">
              <w:rPr>
                <w:rFonts w:cs="Arial"/>
                <w:sz w:val="16"/>
                <w:szCs w:val="16"/>
              </w:rPr>
              <w:t>т</w:t>
            </w:r>
            <w:r w:rsidRPr="00C413F0">
              <w:rPr>
                <w:rFonts w:cs="Arial"/>
                <w:sz w:val="16"/>
                <w:szCs w:val="16"/>
              </w:rPr>
              <w:t>рами модели, например</w:t>
            </w:r>
            <w:proofErr w:type="gramStart"/>
            <w:r w:rsidRPr="00C413F0">
              <w:rPr>
                <w:rFonts w:cs="Arial"/>
                <w:sz w:val="16"/>
                <w:szCs w:val="16"/>
              </w:rPr>
              <w:t>,</w:t>
            </w:r>
            <w:proofErr w:type="gramEnd"/>
            <w:r w:rsidRPr="00C413F0">
              <w:rPr>
                <w:rFonts w:cs="Arial"/>
                <w:sz w:val="16"/>
                <w:szCs w:val="16"/>
              </w:rPr>
              <w:t xml:space="preserve"> вектор скорости может задаваться прямым манипулиров</w:t>
            </w:r>
            <w:r w:rsidRPr="00C413F0">
              <w:rPr>
                <w:rFonts w:cs="Arial"/>
                <w:sz w:val="16"/>
                <w:szCs w:val="16"/>
              </w:rPr>
              <w:t>а</w:t>
            </w:r>
            <w:r w:rsidRPr="00C413F0">
              <w:rPr>
                <w:rFonts w:cs="Arial"/>
                <w:sz w:val="16"/>
                <w:szCs w:val="16"/>
              </w:rPr>
              <w:t>нием в графическом интерфейсе, перем</w:t>
            </w:r>
            <w:r w:rsidRPr="00C413F0">
              <w:rPr>
                <w:rFonts w:cs="Arial"/>
                <w:sz w:val="16"/>
                <w:szCs w:val="16"/>
              </w:rPr>
              <w:t>е</w:t>
            </w:r>
            <w:r w:rsidRPr="00C413F0">
              <w:rPr>
                <w:rFonts w:cs="Arial"/>
                <w:sz w:val="16"/>
                <w:szCs w:val="16"/>
              </w:rPr>
              <w:t>щением ползунков задаются такие пар</w:t>
            </w:r>
            <w:r w:rsidRPr="00C413F0">
              <w:rPr>
                <w:rFonts w:cs="Arial"/>
                <w:sz w:val="16"/>
                <w:szCs w:val="16"/>
              </w:rPr>
              <w:t>а</w:t>
            </w:r>
            <w:r w:rsidRPr="00C413F0">
              <w:rPr>
                <w:rFonts w:cs="Arial"/>
                <w:sz w:val="16"/>
                <w:szCs w:val="16"/>
              </w:rPr>
              <w:t>метры, как заряд, или вязкость среды.</w:t>
            </w:r>
            <w:r w:rsidRPr="00C413F0">
              <w:rPr>
                <w:rFonts w:cs="Arial"/>
                <w:sz w:val="16"/>
                <w:szCs w:val="16"/>
              </w:rPr>
              <w:br/>
              <w:t>Имеется возможность изменения масштаба времени, синхронизация времени с во</w:t>
            </w:r>
            <w:r w:rsidRPr="00C413F0">
              <w:rPr>
                <w:rFonts w:cs="Arial"/>
                <w:sz w:val="16"/>
                <w:szCs w:val="16"/>
              </w:rPr>
              <w:t>с</w:t>
            </w:r>
            <w:r w:rsidRPr="00C413F0">
              <w:rPr>
                <w:rFonts w:cs="Arial"/>
                <w:sz w:val="16"/>
                <w:szCs w:val="16"/>
              </w:rPr>
              <w:t>произведением в заданном масштабе вр</w:t>
            </w:r>
            <w:r w:rsidRPr="00C413F0">
              <w:rPr>
                <w:rFonts w:cs="Arial"/>
                <w:sz w:val="16"/>
                <w:szCs w:val="16"/>
              </w:rPr>
              <w:t>е</w:t>
            </w:r>
            <w:r w:rsidRPr="00C413F0">
              <w:rPr>
                <w:rFonts w:cs="Arial"/>
                <w:sz w:val="16"/>
                <w:szCs w:val="16"/>
              </w:rPr>
              <w:t>мени видеофильмов.</w:t>
            </w:r>
            <w:r w:rsidRPr="00C413F0">
              <w:rPr>
                <w:rFonts w:cs="Arial"/>
                <w:sz w:val="16"/>
                <w:szCs w:val="16"/>
              </w:rPr>
              <w:br/>
              <w:t>Имеет дружественную пользователю с</w:t>
            </w:r>
            <w:r w:rsidRPr="00C413F0">
              <w:rPr>
                <w:rFonts w:cs="Arial"/>
                <w:sz w:val="16"/>
                <w:szCs w:val="16"/>
              </w:rPr>
              <w:t>и</w:t>
            </w:r>
            <w:r w:rsidRPr="00C413F0">
              <w:rPr>
                <w:rFonts w:cs="Arial"/>
                <w:sz w:val="16"/>
                <w:szCs w:val="16"/>
              </w:rPr>
              <w:t>стему представления базовой документ</w:t>
            </w:r>
            <w:r w:rsidRPr="00C413F0">
              <w:rPr>
                <w:rFonts w:cs="Arial"/>
                <w:sz w:val="16"/>
                <w:szCs w:val="16"/>
              </w:rPr>
              <w:t>а</w:t>
            </w:r>
            <w:r w:rsidRPr="00C413F0">
              <w:rPr>
                <w:rFonts w:cs="Arial"/>
                <w:sz w:val="16"/>
                <w:szCs w:val="16"/>
              </w:rPr>
              <w:t xml:space="preserve">ции по работе с программой в режиме </w:t>
            </w:r>
            <w:r w:rsidRPr="00C413F0">
              <w:rPr>
                <w:rFonts w:cs="Arial"/>
                <w:sz w:val="16"/>
                <w:szCs w:val="16"/>
              </w:rPr>
              <w:lastRenderedPageBreak/>
              <w:t>Справки, а также систему простых виз</w:t>
            </w:r>
            <w:r w:rsidRPr="00C413F0">
              <w:rPr>
                <w:rFonts w:cs="Arial"/>
                <w:sz w:val="16"/>
                <w:szCs w:val="16"/>
              </w:rPr>
              <w:t>у</w:t>
            </w:r>
            <w:r w:rsidRPr="00C413F0">
              <w:rPr>
                <w:rFonts w:cs="Arial"/>
                <w:sz w:val="16"/>
                <w:szCs w:val="16"/>
              </w:rPr>
              <w:t xml:space="preserve">альных подсказок. </w:t>
            </w:r>
          </w:p>
        </w:tc>
        <w:tc>
          <w:tcPr>
            <w:tcW w:w="3449" w:type="dxa"/>
            <w:tcBorders>
              <w:top w:val="single" w:sz="4" w:space="0" w:color="auto"/>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Виртуальная лаборатория со встроенной спр</w:t>
            </w:r>
            <w:r w:rsidRPr="00C413F0">
              <w:rPr>
                <w:rFonts w:cs="Arial"/>
                <w:sz w:val="16"/>
                <w:szCs w:val="16"/>
              </w:rPr>
              <w:t>а</w:t>
            </w:r>
            <w:r w:rsidRPr="00C413F0">
              <w:rPr>
                <w:rFonts w:cs="Arial"/>
                <w:sz w:val="16"/>
                <w:szCs w:val="16"/>
              </w:rPr>
              <w:t xml:space="preserve">вочной </w:t>
            </w:r>
            <w:r w:rsidR="004855EB" w:rsidRPr="00C413F0">
              <w:rPr>
                <w:rFonts w:cs="Arial"/>
                <w:sz w:val="16"/>
                <w:szCs w:val="16"/>
              </w:rPr>
              <w:t>системой; пакет</w:t>
            </w:r>
            <w:r w:rsidRPr="00C413F0">
              <w:rPr>
                <w:rFonts w:cs="Arial"/>
                <w:sz w:val="16"/>
                <w:szCs w:val="16"/>
              </w:rPr>
              <w:t xml:space="preserve"> готовых моделей, покрывающих все большие разделы </w:t>
            </w:r>
            <w:r w:rsidR="004855EB" w:rsidRPr="00C413F0">
              <w:rPr>
                <w:rFonts w:cs="Arial"/>
                <w:sz w:val="16"/>
                <w:szCs w:val="16"/>
              </w:rPr>
              <w:t>стандарта; методические</w:t>
            </w:r>
            <w:r w:rsidRPr="00C413F0">
              <w:rPr>
                <w:rFonts w:cs="Arial"/>
                <w:sz w:val="16"/>
                <w:szCs w:val="16"/>
              </w:rPr>
              <w:t xml:space="preserve"> материалы</w:t>
            </w:r>
          </w:p>
        </w:tc>
        <w:tc>
          <w:tcPr>
            <w:tcW w:w="567" w:type="dxa"/>
            <w:tcBorders>
              <w:top w:val="single" w:sz="4" w:space="0" w:color="auto"/>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single" w:sz="4" w:space="0" w:color="auto"/>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single" w:sz="4" w:space="0" w:color="auto"/>
              <w:left w:val="nil"/>
              <w:bottom w:val="single" w:sz="4" w:space="0" w:color="auto"/>
              <w:right w:val="single" w:sz="4" w:space="0" w:color="auto"/>
            </w:tcBorders>
            <w:shd w:val="clear" w:color="auto" w:fill="auto"/>
            <w:hideMark/>
          </w:tcPr>
          <w:p w:rsidR="007516BF" w:rsidRPr="00C413F0" w:rsidRDefault="00503933" w:rsidP="002E216A">
            <w:pPr>
              <w:rPr>
                <w:rFonts w:cs="Arial"/>
                <w:sz w:val="16"/>
                <w:szCs w:val="16"/>
              </w:rPr>
            </w:pPr>
            <w:r w:rsidRPr="00C413F0">
              <w:rPr>
                <w:rFonts w:cs="Arial"/>
                <w:sz w:val="16"/>
                <w:szCs w:val="16"/>
              </w:rPr>
              <w:t>+</w:t>
            </w:r>
          </w:p>
        </w:tc>
      </w:tr>
      <w:tr w:rsidR="007516BF" w:rsidRPr="00C413F0" w:rsidTr="00E16F35">
        <w:trPr>
          <w:trHeight w:val="1556"/>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Математическая лаб</w:t>
            </w:r>
            <w:r w:rsidRPr="00C413F0">
              <w:rPr>
                <w:rFonts w:cs="Arial"/>
                <w:sz w:val="16"/>
                <w:szCs w:val="16"/>
              </w:rPr>
              <w:t>о</w:t>
            </w:r>
            <w:r w:rsidRPr="00C413F0">
              <w:rPr>
                <w:rFonts w:cs="Arial"/>
                <w:sz w:val="16"/>
                <w:szCs w:val="16"/>
              </w:rPr>
              <w:t>ратория обработки данных</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Среда деятельности учителя и учащегося, обеспечивающая математическую обработку результатов эксперимента, в том числе: устранение случайных и систематических ошибок, статистическую обработку сери</w:t>
            </w:r>
            <w:r w:rsidRPr="00C413F0">
              <w:rPr>
                <w:rFonts w:cs="Arial"/>
                <w:sz w:val="16"/>
                <w:szCs w:val="16"/>
              </w:rPr>
              <w:t>й</w:t>
            </w:r>
            <w:r w:rsidRPr="00C413F0">
              <w:rPr>
                <w:rFonts w:cs="Arial"/>
                <w:sz w:val="16"/>
                <w:szCs w:val="16"/>
              </w:rPr>
              <w:t>ных экспериментов, математические тран</w:t>
            </w:r>
            <w:r w:rsidRPr="00C413F0">
              <w:rPr>
                <w:rFonts w:cs="Arial"/>
                <w:sz w:val="16"/>
                <w:szCs w:val="16"/>
              </w:rPr>
              <w:t>с</w:t>
            </w:r>
            <w:r w:rsidRPr="00C413F0">
              <w:rPr>
                <w:rFonts w:cs="Arial"/>
                <w:sz w:val="16"/>
                <w:szCs w:val="16"/>
              </w:rPr>
              <w:t>формации (интегрирование, дифференцир</w:t>
            </w:r>
            <w:r w:rsidRPr="00C413F0">
              <w:rPr>
                <w:rFonts w:cs="Arial"/>
                <w:sz w:val="16"/>
                <w:szCs w:val="16"/>
              </w:rPr>
              <w:t>о</w:t>
            </w:r>
            <w:r w:rsidRPr="00C413F0">
              <w:rPr>
                <w:rFonts w:cs="Arial"/>
                <w:sz w:val="16"/>
                <w:szCs w:val="16"/>
              </w:rPr>
              <w:t>вание), подбор наилучшего приближения в данном классе, нахождение корреляции, двух- и трехмерную визуализацию данных.</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Лаборатория обрабатывает данные, пол</w:t>
            </w:r>
            <w:r w:rsidRPr="00C413F0">
              <w:rPr>
                <w:rFonts w:cs="Arial"/>
                <w:sz w:val="16"/>
                <w:szCs w:val="16"/>
              </w:rPr>
              <w:t>у</w:t>
            </w:r>
            <w:r w:rsidRPr="00C413F0">
              <w:rPr>
                <w:rFonts w:cs="Arial"/>
                <w:sz w:val="16"/>
                <w:szCs w:val="16"/>
              </w:rPr>
              <w:t>ченные в результате экспериментов, эк</w:t>
            </w:r>
            <w:r w:rsidRPr="00C413F0">
              <w:rPr>
                <w:rFonts w:cs="Arial"/>
                <w:sz w:val="16"/>
                <w:szCs w:val="16"/>
              </w:rPr>
              <w:t>с</w:t>
            </w:r>
            <w:r w:rsidRPr="00C413F0">
              <w:rPr>
                <w:rFonts w:cs="Arial"/>
                <w:sz w:val="16"/>
                <w:szCs w:val="16"/>
              </w:rPr>
              <w:t>портируемые с регистратора данных, пол</w:t>
            </w:r>
            <w:r w:rsidRPr="00C413F0">
              <w:rPr>
                <w:rFonts w:cs="Arial"/>
                <w:sz w:val="16"/>
                <w:szCs w:val="16"/>
              </w:rPr>
              <w:t>у</w:t>
            </w:r>
            <w:r w:rsidRPr="00C413F0">
              <w:rPr>
                <w:rFonts w:cs="Arial"/>
                <w:sz w:val="16"/>
                <w:szCs w:val="16"/>
              </w:rPr>
              <w:t>чаемые в результате разметки видеозап</w:t>
            </w:r>
            <w:r w:rsidRPr="00C413F0">
              <w:rPr>
                <w:rFonts w:cs="Arial"/>
                <w:sz w:val="16"/>
                <w:szCs w:val="16"/>
              </w:rPr>
              <w:t>и</w:t>
            </w:r>
            <w:r w:rsidRPr="00C413F0">
              <w:rPr>
                <w:rFonts w:cs="Arial"/>
                <w:sz w:val="16"/>
                <w:szCs w:val="16"/>
              </w:rPr>
              <w:t>сей, из динамических таблиц.</w:t>
            </w:r>
            <w:r w:rsidRPr="00C413F0">
              <w:rPr>
                <w:rFonts w:cs="Arial"/>
                <w:sz w:val="16"/>
                <w:szCs w:val="16"/>
              </w:rPr>
              <w:br/>
              <w:t>В качестве форматов математических те</w:t>
            </w:r>
            <w:r w:rsidRPr="00C413F0">
              <w:rPr>
                <w:rFonts w:cs="Arial"/>
                <w:sz w:val="16"/>
                <w:szCs w:val="16"/>
              </w:rPr>
              <w:t>к</w:t>
            </w:r>
            <w:r w:rsidRPr="00C413F0">
              <w:rPr>
                <w:rFonts w:cs="Arial"/>
                <w:sz w:val="16"/>
                <w:szCs w:val="16"/>
              </w:rPr>
              <w:t>стов могут использоваться открытые фо</w:t>
            </w:r>
            <w:r w:rsidRPr="00C413F0">
              <w:rPr>
                <w:rFonts w:cs="Arial"/>
                <w:sz w:val="16"/>
                <w:szCs w:val="16"/>
              </w:rPr>
              <w:t>р</w:t>
            </w:r>
            <w:r w:rsidRPr="00C413F0">
              <w:rPr>
                <w:rFonts w:cs="Arial"/>
                <w:sz w:val="16"/>
                <w:szCs w:val="16"/>
              </w:rPr>
              <w:t>маты</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Лицензия на учреждение. Диск для восстано</w:t>
            </w:r>
            <w:r w:rsidRPr="00C413F0">
              <w:rPr>
                <w:rFonts w:cs="Tahoma"/>
                <w:sz w:val="16"/>
                <w:szCs w:val="16"/>
              </w:rPr>
              <w:t>в</w:t>
            </w:r>
            <w:r w:rsidRPr="00C413F0">
              <w:rPr>
                <w:rFonts w:cs="Tahoma"/>
                <w:sz w:val="16"/>
                <w:szCs w:val="16"/>
              </w:rPr>
              <w:t>ления системы с предустановленными прил</w:t>
            </w:r>
            <w:r w:rsidRPr="00C413F0">
              <w:rPr>
                <w:rFonts w:cs="Tahoma"/>
                <w:sz w:val="16"/>
                <w:szCs w:val="16"/>
              </w:rPr>
              <w:t>о</w:t>
            </w:r>
            <w:r w:rsidRPr="00C413F0">
              <w:rPr>
                <w:rFonts w:cs="Tahoma"/>
                <w:sz w:val="16"/>
                <w:szCs w:val="16"/>
              </w:rPr>
              <w:t>жениями и инструкция по его использованию.</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503933" w:rsidP="002E216A">
            <w:pPr>
              <w:rPr>
                <w:rFonts w:cs="Arial"/>
                <w:sz w:val="16"/>
                <w:szCs w:val="16"/>
              </w:rPr>
            </w:pPr>
            <w:r w:rsidRPr="00C413F0">
              <w:rPr>
                <w:rFonts w:cs="Arial"/>
                <w:sz w:val="16"/>
                <w:szCs w:val="16"/>
              </w:rPr>
              <w:t>+</w:t>
            </w:r>
          </w:p>
        </w:tc>
      </w:tr>
      <w:tr w:rsidR="007516BF" w:rsidRPr="00C413F0" w:rsidTr="00E16F35">
        <w:trPr>
          <w:trHeight w:val="421"/>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Инструмент разметки видеофильмов</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Позволяет выделить точки на поверхности или внутри объектов видеофильма получить на экране траекторию их движения, графики положения и скорости объектов.</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Работает с обычными видеостандартами, размеченный видеофрагмент сохраняется в исходном стандарте.</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Лицензия на учреждение. Диск для восстано</w:t>
            </w:r>
            <w:r w:rsidRPr="00C413F0">
              <w:rPr>
                <w:rFonts w:cs="Tahoma"/>
                <w:sz w:val="16"/>
                <w:szCs w:val="16"/>
              </w:rPr>
              <w:t>в</w:t>
            </w:r>
            <w:r w:rsidRPr="00C413F0">
              <w:rPr>
                <w:rFonts w:cs="Tahoma"/>
                <w:sz w:val="16"/>
                <w:szCs w:val="16"/>
              </w:rPr>
              <w:t>ления системы с предустановленными прил</w:t>
            </w:r>
            <w:r w:rsidRPr="00C413F0">
              <w:rPr>
                <w:rFonts w:cs="Tahoma"/>
                <w:sz w:val="16"/>
                <w:szCs w:val="16"/>
              </w:rPr>
              <w:t>о</w:t>
            </w:r>
            <w:r w:rsidRPr="00C413F0">
              <w:rPr>
                <w:rFonts w:cs="Tahoma"/>
                <w:sz w:val="16"/>
                <w:szCs w:val="16"/>
              </w:rPr>
              <w:t>жениями и инструкция по его использованию.</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503933" w:rsidP="002E216A">
            <w:pPr>
              <w:rPr>
                <w:rFonts w:cs="Arial"/>
                <w:sz w:val="16"/>
                <w:szCs w:val="16"/>
              </w:rPr>
            </w:pPr>
            <w:r w:rsidRPr="00C413F0">
              <w:rPr>
                <w:rFonts w:cs="Arial"/>
                <w:sz w:val="16"/>
                <w:szCs w:val="16"/>
              </w:rPr>
              <w:t>+</w:t>
            </w:r>
          </w:p>
        </w:tc>
      </w:tr>
      <w:tr w:rsidR="00503933" w:rsidRPr="00C413F0" w:rsidTr="002A5086">
        <w:trPr>
          <w:trHeight w:val="564"/>
        </w:trPr>
        <w:tc>
          <w:tcPr>
            <w:tcW w:w="14898" w:type="dxa"/>
            <w:gridSpan w:val="8"/>
            <w:tcBorders>
              <w:top w:val="nil"/>
              <w:left w:val="single" w:sz="4" w:space="0" w:color="auto"/>
              <w:bottom w:val="nil"/>
              <w:right w:val="single" w:sz="4" w:space="0" w:color="000000"/>
            </w:tcBorders>
            <w:shd w:val="clear" w:color="auto" w:fill="F2F2F2"/>
            <w:noWrap/>
            <w:hideMark/>
          </w:tcPr>
          <w:p w:rsidR="00503933" w:rsidRPr="00C413F0" w:rsidRDefault="00503933" w:rsidP="002E216A">
            <w:pPr>
              <w:rPr>
                <w:rFonts w:cs="Tahoma"/>
                <w:sz w:val="16"/>
                <w:szCs w:val="16"/>
              </w:rPr>
            </w:pPr>
            <w:r w:rsidRPr="00C413F0">
              <w:rPr>
                <w:rFonts w:cs="Arial"/>
                <w:b/>
                <w:bCs/>
                <w:sz w:val="16"/>
                <w:szCs w:val="16"/>
              </w:rPr>
              <w:t>ОБЩЕШКОЛЬНОЕ ОСНАЩЕНИЕ// СРЕДСТВА ИКТ//ЦОР// ИНСТРУМЕНТЫ ОРГАНИЗАЦИИ И УПРАВЛЕНИЯ ОБРАЗОВАТЕЛЬНОГО ПРОЦЕССА</w:t>
            </w:r>
          </w:p>
        </w:tc>
      </w:tr>
      <w:tr w:rsidR="007516BF" w:rsidRPr="00C413F0" w:rsidTr="00E16F35">
        <w:trPr>
          <w:trHeight w:val="1219"/>
        </w:trPr>
        <w:tc>
          <w:tcPr>
            <w:tcW w:w="392" w:type="dxa"/>
            <w:tcBorders>
              <w:top w:val="single" w:sz="4" w:space="0" w:color="auto"/>
              <w:left w:val="single" w:sz="4" w:space="0" w:color="auto"/>
              <w:bottom w:val="nil"/>
              <w:right w:val="nil"/>
            </w:tcBorders>
            <w:shd w:val="clear" w:color="auto" w:fill="auto"/>
            <w:noWrap/>
            <w:hideMark/>
          </w:tcPr>
          <w:p w:rsidR="007516BF" w:rsidRPr="00C413F0" w:rsidRDefault="007516BF" w:rsidP="002E216A">
            <w:pPr>
              <w:rPr>
                <w:rFonts w:cs="Tahoma"/>
                <w:sz w:val="16"/>
                <w:szCs w:val="16"/>
              </w:rPr>
            </w:pP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Школьная информац</w:t>
            </w:r>
            <w:r w:rsidRPr="00C413F0">
              <w:rPr>
                <w:rFonts w:cs="Tahoma"/>
                <w:sz w:val="16"/>
                <w:szCs w:val="16"/>
              </w:rPr>
              <w:t>и</w:t>
            </w:r>
            <w:r w:rsidRPr="00C413F0">
              <w:rPr>
                <w:rFonts w:cs="Tahoma"/>
                <w:sz w:val="16"/>
                <w:szCs w:val="16"/>
              </w:rPr>
              <w:t>онная среда*</w:t>
            </w:r>
          </w:p>
        </w:tc>
        <w:tc>
          <w:tcPr>
            <w:tcW w:w="3355" w:type="dxa"/>
            <w:tcBorders>
              <w:top w:val="single" w:sz="4" w:space="0" w:color="auto"/>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Информационная среда, в которой осущест</w:t>
            </w:r>
            <w:r w:rsidRPr="00C413F0">
              <w:rPr>
                <w:rFonts w:cs="Tahoma"/>
                <w:sz w:val="16"/>
                <w:szCs w:val="16"/>
              </w:rPr>
              <w:t>в</w:t>
            </w:r>
            <w:r w:rsidRPr="00C413F0">
              <w:rPr>
                <w:rFonts w:cs="Tahoma"/>
                <w:sz w:val="16"/>
                <w:szCs w:val="16"/>
              </w:rPr>
              <w:t>ляется планирование образовательного пр</w:t>
            </w:r>
            <w:r w:rsidRPr="00C413F0">
              <w:rPr>
                <w:rFonts w:cs="Tahoma"/>
                <w:sz w:val="16"/>
                <w:szCs w:val="16"/>
              </w:rPr>
              <w:t>о</w:t>
            </w:r>
            <w:r w:rsidRPr="00C413F0">
              <w:rPr>
                <w:rFonts w:cs="Tahoma"/>
                <w:sz w:val="16"/>
                <w:szCs w:val="16"/>
              </w:rPr>
              <w:t>цесса, рассылки заданий, учебных матери</w:t>
            </w:r>
            <w:r w:rsidRPr="00C413F0">
              <w:rPr>
                <w:rFonts w:cs="Tahoma"/>
                <w:sz w:val="16"/>
                <w:szCs w:val="16"/>
              </w:rPr>
              <w:t>а</w:t>
            </w:r>
            <w:r w:rsidRPr="00C413F0">
              <w:rPr>
                <w:rFonts w:cs="Tahoma"/>
                <w:sz w:val="16"/>
                <w:szCs w:val="16"/>
              </w:rPr>
              <w:t>лов и др., фиксируется процесс и результаты деятельности учителя и учащихся, через которую школа взаимодействует с родител</w:t>
            </w:r>
            <w:r w:rsidRPr="00C413F0">
              <w:rPr>
                <w:rFonts w:cs="Tahoma"/>
                <w:sz w:val="16"/>
                <w:szCs w:val="16"/>
              </w:rPr>
              <w:t>я</w:t>
            </w:r>
            <w:r w:rsidRPr="00C413F0">
              <w:rPr>
                <w:rFonts w:cs="Tahoma"/>
                <w:sz w:val="16"/>
                <w:szCs w:val="16"/>
              </w:rPr>
              <w:t>ми и обществом, выходит в региональное, российское и мировое информационное пр</w:t>
            </w:r>
            <w:r w:rsidRPr="00C413F0">
              <w:rPr>
                <w:rFonts w:cs="Tahoma"/>
                <w:sz w:val="16"/>
                <w:szCs w:val="16"/>
              </w:rPr>
              <w:t>о</w:t>
            </w:r>
            <w:r w:rsidRPr="00C413F0">
              <w:rPr>
                <w:rFonts w:cs="Tahoma"/>
                <w:sz w:val="16"/>
                <w:szCs w:val="16"/>
              </w:rPr>
              <w:t>странство.</w:t>
            </w:r>
          </w:p>
        </w:tc>
        <w:tc>
          <w:tcPr>
            <w:tcW w:w="3213" w:type="dxa"/>
            <w:tcBorders>
              <w:top w:val="single" w:sz="4" w:space="0" w:color="auto"/>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3449" w:type="dxa"/>
            <w:tcBorders>
              <w:top w:val="single" w:sz="4" w:space="0" w:color="auto"/>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567" w:type="dxa"/>
            <w:tcBorders>
              <w:top w:val="single" w:sz="4" w:space="0" w:color="auto"/>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single" w:sz="4" w:space="0" w:color="auto"/>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single" w:sz="4" w:space="0" w:color="auto"/>
              <w:left w:val="nil"/>
              <w:bottom w:val="single" w:sz="4" w:space="0" w:color="auto"/>
              <w:right w:val="single" w:sz="4" w:space="0" w:color="auto"/>
            </w:tcBorders>
            <w:shd w:val="clear" w:color="auto" w:fill="auto"/>
            <w:hideMark/>
          </w:tcPr>
          <w:p w:rsidR="007516BF" w:rsidRPr="00C413F0" w:rsidRDefault="00503933" w:rsidP="002E216A">
            <w:pPr>
              <w:rPr>
                <w:rFonts w:cs="Arial"/>
                <w:sz w:val="16"/>
                <w:szCs w:val="16"/>
              </w:rPr>
            </w:pPr>
            <w:r w:rsidRPr="00C413F0">
              <w:rPr>
                <w:rFonts w:cs="Arial"/>
                <w:sz w:val="16"/>
                <w:szCs w:val="16"/>
              </w:rPr>
              <w:t>+</w:t>
            </w:r>
          </w:p>
        </w:tc>
      </w:tr>
      <w:tr w:rsidR="007516BF" w:rsidRPr="00C413F0" w:rsidTr="002A5086">
        <w:trPr>
          <w:trHeight w:val="563"/>
        </w:trPr>
        <w:tc>
          <w:tcPr>
            <w:tcW w:w="392" w:type="dxa"/>
            <w:tcBorders>
              <w:top w:val="single" w:sz="4" w:space="0" w:color="auto"/>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Инструмент учителя для создания тестов</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Открытый цифровой инструмент для созд</w:t>
            </w:r>
            <w:r w:rsidRPr="00C413F0">
              <w:rPr>
                <w:rFonts w:cs="Arial"/>
                <w:sz w:val="16"/>
                <w:szCs w:val="16"/>
              </w:rPr>
              <w:t>а</w:t>
            </w:r>
            <w:r w:rsidRPr="00C413F0">
              <w:rPr>
                <w:rFonts w:cs="Arial"/>
                <w:sz w:val="16"/>
                <w:szCs w:val="16"/>
              </w:rPr>
              <w:t>ния тестов. Позволяет создавать тесты, ан</w:t>
            </w:r>
            <w:r w:rsidRPr="00C413F0">
              <w:rPr>
                <w:rFonts w:cs="Arial"/>
                <w:sz w:val="16"/>
                <w:szCs w:val="16"/>
              </w:rPr>
              <w:t>а</w:t>
            </w:r>
            <w:r w:rsidRPr="00C413F0">
              <w:rPr>
                <w:rFonts w:cs="Arial"/>
                <w:sz w:val="16"/>
                <w:szCs w:val="16"/>
              </w:rPr>
              <w:t>логичные используемым в ЕГЭ, с процессом выполнения, также сходным с процессом сдачи ЕГЭ. Предусматривает различные тренировочные режимы, фиксацию времени выполнения отдельных заданий и т. д.</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Приложение, интегрированное в общую школьную информационную среду, где сохраняются результаты тестирование, имеется возможность сбора различной статистики.</w:t>
            </w:r>
            <w:r w:rsidRPr="00C413F0">
              <w:rPr>
                <w:rFonts w:cs="Arial"/>
                <w:sz w:val="16"/>
                <w:szCs w:val="16"/>
              </w:rPr>
              <w:br/>
              <w:t>Имеет дружественную пользователю с</w:t>
            </w:r>
            <w:r w:rsidRPr="00C413F0">
              <w:rPr>
                <w:rFonts w:cs="Arial"/>
                <w:sz w:val="16"/>
                <w:szCs w:val="16"/>
              </w:rPr>
              <w:t>и</w:t>
            </w:r>
            <w:r w:rsidRPr="00C413F0">
              <w:rPr>
                <w:rFonts w:cs="Arial"/>
                <w:sz w:val="16"/>
                <w:szCs w:val="16"/>
              </w:rPr>
              <w:t>стему представления базовой документ</w:t>
            </w:r>
            <w:r w:rsidRPr="00C413F0">
              <w:rPr>
                <w:rFonts w:cs="Arial"/>
                <w:sz w:val="16"/>
                <w:szCs w:val="16"/>
              </w:rPr>
              <w:t>а</w:t>
            </w:r>
            <w:r w:rsidRPr="00C413F0">
              <w:rPr>
                <w:rFonts w:cs="Arial"/>
                <w:sz w:val="16"/>
                <w:szCs w:val="16"/>
              </w:rPr>
              <w:t>ции по работе с программой в режиме Справки, а также систему простых виз</w:t>
            </w:r>
            <w:r w:rsidRPr="00C413F0">
              <w:rPr>
                <w:rFonts w:cs="Arial"/>
                <w:sz w:val="16"/>
                <w:szCs w:val="16"/>
              </w:rPr>
              <w:t>у</w:t>
            </w:r>
            <w:r w:rsidRPr="00C413F0">
              <w:rPr>
                <w:rFonts w:cs="Arial"/>
                <w:sz w:val="16"/>
                <w:szCs w:val="16"/>
              </w:rPr>
              <w:t>альных подсказок.</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Лицензия на учреждение. Диск для восстано</w:t>
            </w:r>
            <w:r w:rsidRPr="00C413F0">
              <w:rPr>
                <w:rFonts w:cs="Tahoma"/>
                <w:sz w:val="16"/>
                <w:szCs w:val="16"/>
              </w:rPr>
              <w:t>в</w:t>
            </w:r>
            <w:r w:rsidRPr="00C413F0">
              <w:rPr>
                <w:rFonts w:cs="Tahoma"/>
                <w:sz w:val="16"/>
                <w:szCs w:val="16"/>
              </w:rPr>
              <w:t>ления системы с предустановленными прил</w:t>
            </w:r>
            <w:r w:rsidRPr="00C413F0">
              <w:rPr>
                <w:rFonts w:cs="Tahoma"/>
                <w:sz w:val="16"/>
                <w:szCs w:val="16"/>
              </w:rPr>
              <w:t>о</w:t>
            </w:r>
            <w:r w:rsidRPr="00C413F0">
              <w:rPr>
                <w:rFonts w:cs="Tahoma"/>
                <w:sz w:val="16"/>
                <w:szCs w:val="16"/>
              </w:rPr>
              <w:t>жениями и инструкция по его использованию.</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503933" w:rsidP="002E216A">
            <w:pPr>
              <w:rPr>
                <w:rFonts w:cs="Arial"/>
                <w:sz w:val="16"/>
                <w:szCs w:val="16"/>
              </w:rPr>
            </w:pPr>
            <w:r w:rsidRPr="00C413F0">
              <w:rPr>
                <w:rFonts w:cs="Arial"/>
                <w:sz w:val="16"/>
                <w:szCs w:val="16"/>
              </w:rPr>
              <w:t>+</w:t>
            </w:r>
          </w:p>
        </w:tc>
      </w:tr>
      <w:tr w:rsidR="00503933" w:rsidRPr="00C413F0" w:rsidTr="002A5086">
        <w:trPr>
          <w:trHeight w:val="58"/>
        </w:trPr>
        <w:tc>
          <w:tcPr>
            <w:tcW w:w="14898" w:type="dxa"/>
            <w:gridSpan w:val="8"/>
            <w:tcBorders>
              <w:top w:val="nil"/>
              <w:left w:val="single" w:sz="4" w:space="0" w:color="auto"/>
              <w:bottom w:val="single" w:sz="4" w:space="0" w:color="auto"/>
              <w:right w:val="single" w:sz="4" w:space="0" w:color="000000"/>
            </w:tcBorders>
            <w:shd w:val="clear" w:color="auto" w:fill="F2F2F2"/>
            <w:noWrap/>
            <w:hideMark/>
          </w:tcPr>
          <w:p w:rsidR="00503933" w:rsidRPr="00C413F0" w:rsidRDefault="00503933" w:rsidP="002E216A">
            <w:pPr>
              <w:rPr>
                <w:rFonts w:cs="Tahoma"/>
                <w:sz w:val="16"/>
                <w:szCs w:val="16"/>
              </w:rPr>
            </w:pPr>
            <w:r w:rsidRPr="00C413F0">
              <w:rPr>
                <w:rFonts w:cs="Arial"/>
                <w:b/>
                <w:bCs/>
                <w:sz w:val="16"/>
                <w:szCs w:val="16"/>
              </w:rPr>
              <w:t>ОБЩЕШКОЛЬНОЕ ОСНАЩЕНИЕ// СРЕДСТВА ИКТ//ЦОР// ИНФОРМАЦИОННЫЕ ИСТОЧНИКИ</w:t>
            </w:r>
          </w:p>
        </w:tc>
      </w:tr>
      <w:tr w:rsidR="007516BF" w:rsidRPr="00C413F0" w:rsidTr="002A5086">
        <w:trPr>
          <w:trHeight w:val="705"/>
        </w:trPr>
        <w:tc>
          <w:tcPr>
            <w:tcW w:w="392" w:type="dxa"/>
            <w:tcBorders>
              <w:top w:val="single" w:sz="4" w:space="0" w:color="auto"/>
              <w:left w:val="single" w:sz="4" w:space="0" w:color="auto"/>
              <w:bottom w:val="nil"/>
              <w:right w:val="nil"/>
            </w:tcBorders>
            <w:shd w:val="clear" w:color="auto" w:fill="auto"/>
            <w:noWrap/>
            <w:hideMark/>
          </w:tcPr>
          <w:p w:rsidR="007516BF" w:rsidRPr="00C413F0" w:rsidRDefault="007516BF" w:rsidP="002E216A">
            <w:pPr>
              <w:rPr>
                <w:rFonts w:cs="Tahoma"/>
                <w:sz w:val="16"/>
                <w:szCs w:val="16"/>
              </w:rPr>
            </w:pPr>
          </w:p>
        </w:tc>
        <w:tc>
          <w:tcPr>
            <w:tcW w:w="1890"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Словари</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Поддерживают качественную и эффекти</w:t>
            </w:r>
            <w:r w:rsidRPr="00C413F0">
              <w:rPr>
                <w:rFonts w:cs="Tahoma"/>
                <w:sz w:val="16"/>
                <w:szCs w:val="16"/>
              </w:rPr>
              <w:t>в</w:t>
            </w:r>
            <w:r w:rsidRPr="00C413F0">
              <w:rPr>
                <w:rFonts w:cs="Tahoma"/>
                <w:sz w:val="16"/>
                <w:szCs w:val="16"/>
              </w:rPr>
              <w:t>ную коммуникацию, освоение и изучение языков в рамках образовательного процесса.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567" w:type="dxa"/>
            <w:tcBorders>
              <w:top w:val="single" w:sz="4" w:space="0" w:color="auto"/>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single" w:sz="4" w:space="0" w:color="auto"/>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single" w:sz="4" w:space="0" w:color="auto"/>
              <w:left w:val="nil"/>
              <w:bottom w:val="single" w:sz="4" w:space="0" w:color="auto"/>
              <w:right w:val="single" w:sz="4" w:space="0" w:color="auto"/>
            </w:tcBorders>
            <w:shd w:val="clear" w:color="auto" w:fill="auto"/>
            <w:hideMark/>
          </w:tcPr>
          <w:p w:rsidR="007516BF" w:rsidRPr="00C413F0" w:rsidRDefault="00503933" w:rsidP="002E216A">
            <w:pPr>
              <w:rPr>
                <w:rFonts w:cs="Arial"/>
                <w:sz w:val="16"/>
                <w:szCs w:val="16"/>
              </w:rPr>
            </w:pPr>
            <w:r w:rsidRPr="00C413F0">
              <w:rPr>
                <w:rFonts w:cs="Arial"/>
                <w:sz w:val="16"/>
                <w:szCs w:val="16"/>
              </w:rPr>
              <w:t>+</w:t>
            </w:r>
          </w:p>
        </w:tc>
      </w:tr>
      <w:tr w:rsidR="007516BF" w:rsidRPr="00C413F0" w:rsidTr="002A5086">
        <w:trPr>
          <w:trHeight w:val="477"/>
        </w:trPr>
        <w:tc>
          <w:tcPr>
            <w:tcW w:w="392" w:type="dxa"/>
            <w:tcBorders>
              <w:top w:val="nil"/>
              <w:left w:val="single" w:sz="4" w:space="0" w:color="auto"/>
              <w:bottom w:val="nil"/>
              <w:right w:val="nil"/>
            </w:tcBorders>
            <w:shd w:val="clear" w:color="auto" w:fill="auto"/>
            <w:noWrap/>
            <w:hideMark/>
          </w:tcPr>
          <w:p w:rsidR="007516BF" w:rsidRPr="00C413F0" w:rsidRDefault="007516BF" w:rsidP="002E216A">
            <w:pPr>
              <w:rPr>
                <w:rFonts w:cs="Tahoma"/>
                <w:sz w:val="16"/>
                <w:szCs w:val="16"/>
              </w:rPr>
            </w:pPr>
          </w:p>
        </w:tc>
        <w:tc>
          <w:tcPr>
            <w:tcW w:w="1890"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Энциклопедия</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Энциклопедия является универсальным и</w:t>
            </w:r>
            <w:r w:rsidRPr="00C413F0">
              <w:rPr>
                <w:rFonts w:cs="Tahoma"/>
                <w:sz w:val="16"/>
                <w:szCs w:val="16"/>
              </w:rPr>
              <w:t>с</w:t>
            </w:r>
            <w:r w:rsidRPr="00C413F0">
              <w:rPr>
                <w:rFonts w:cs="Tahoma"/>
                <w:sz w:val="16"/>
                <w:szCs w:val="16"/>
              </w:rPr>
              <w:t>точником информации для школьника и учителя</w:t>
            </w:r>
          </w:p>
        </w:tc>
        <w:tc>
          <w:tcPr>
            <w:tcW w:w="3213" w:type="dxa"/>
            <w:tcBorders>
              <w:top w:val="nil"/>
              <w:left w:val="nil"/>
              <w:bottom w:val="single" w:sz="4" w:space="0" w:color="auto"/>
              <w:right w:val="single" w:sz="4" w:space="0" w:color="auto"/>
            </w:tcBorders>
            <w:shd w:val="clear" w:color="auto" w:fill="auto"/>
            <w:hideMark/>
          </w:tcPr>
          <w:p w:rsidR="00503933" w:rsidRPr="00C413F0" w:rsidRDefault="00503933" w:rsidP="002E216A">
            <w:pPr>
              <w:rPr>
                <w:rFonts w:cs="Tahoma"/>
                <w:sz w:val="16"/>
                <w:szCs w:val="16"/>
              </w:rPr>
            </w:pP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Tahoma"/>
                <w:sz w:val="16"/>
                <w:szCs w:val="16"/>
              </w:rPr>
            </w:pPr>
            <w:r w:rsidRPr="00C413F0">
              <w:rPr>
                <w:rFonts w:cs="Tahoma"/>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503933" w:rsidP="002E216A">
            <w:pPr>
              <w:rPr>
                <w:rFonts w:cs="Arial"/>
                <w:sz w:val="16"/>
                <w:szCs w:val="16"/>
              </w:rPr>
            </w:pPr>
            <w:r w:rsidRPr="00C413F0">
              <w:rPr>
                <w:rFonts w:cs="Arial"/>
                <w:sz w:val="16"/>
                <w:szCs w:val="16"/>
              </w:rPr>
              <w:t>+</w:t>
            </w:r>
          </w:p>
        </w:tc>
      </w:tr>
      <w:tr w:rsidR="00503933" w:rsidRPr="00C413F0" w:rsidTr="002A5086">
        <w:trPr>
          <w:trHeight w:val="250"/>
        </w:trPr>
        <w:tc>
          <w:tcPr>
            <w:tcW w:w="14898" w:type="dxa"/>
            <w:gridSpan w:val="8"/>
            <w:tcBorders>
              <w:top w:val="single" w:sz="4" w:space="0" w:color="auto"/>
              <w:left w:val="single" w:sz="4" w:space="0" w:color="auto"/>
              <w:bottom w:val="nil"/>
              <w:right w:val="single" w:sz="4" w:space="0" w:color="000000"/>
            </w:tcBorders>
            <w:shd w:val="clear" w:color="auto" w:fill="F2F2F2"/>
            <w:noWrap/>
            <w:hideMark/>
          </w:tcPr>
          <w:p w:rsidR="00503933" w:rsidRPr="00C413F0" w:rsidRDefault="00503933" w:rsidP="002E216A">
            <w:pPr>
              <w:rPr>
                <w:rFonts w:cs="Tahoma"/>
                <w:sz w:val="16"/>
                <w:szCs w:val="16"/>
              </w:rPr>
            </w:pPr>
            <w:r w:rsidRPr="00C413F0">
              <w:rPr>
                <w:rFonts w:cs="Arial"/>
                <w:b/>
                <w:bCs/>
                <w:sz w:val="16"/>
                <w:szCs w:val="16"/>
              </w:rPr>
              <w:t>СРЕДСТВА ИКТ // ЦИФРОВЫЕ ОБРАЗОВАТЕЛЬНЫЕ РЕСУРСЫ // ИНФОРМАЦИОННЫЕ ИСТОЧНИКИ // СПЕЦИАЛИЗИРОВАННЫЕ</w:t>
            </w:r>
          </w:p>
        </w:tc>
      </w:tr>
      <w:tr w:rsidR="007516BF" w:rsidRPr="00C413F0" w:rsidTr="00E16F35">
        <w:trPr>
          <w:trHeight w:val="1308"/>
        </w:trPr>
        <w:tc>
          <w:tcPr>
            <w:tcW w:w="392" w:type="dxa"/>
            <w:tcBorders>
              <w:top w:val="single" w:sz="4" w:space="0" w:color="auto"/>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single" w:sz="4" w:space="0" w:color="auto"/>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Учебно-методические комплекты по физике </w:t>
            </w:r>
          </w:p>
        </w:tc>
        <w:tc>
          <w:tcPr>
            <w:tcW w:w="3355" w:type="dxa"/>
            <w:tcBorders>
              <w:top w:val="single" w:sz="4" w:space="0" w:color="auto"/>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УМК, включающие учебники, </w:t>
            </w:r>
            <w:r w:rsidR="004855EB" w:rsidRPr="00C413F0">
              <w:rPr>
                <w:rFonts w:cs="Arial"/>
                <w:sz w:val="16"/>
                <w:szCs w:val="16"/>
              </w:rPr>
              <w:t>имеющие рекомендацию</w:t>
            </w:r>
            <w:r w:rsidRPr="00C413F0">
              <w:rPr>
                <w:rFonts w:cs="Arial"/>
                <w:sz w:val="16"/>
                <w:szCs w:val="16"/>
              </w:rPr>
              <w:t xml:space="preserve"> Министерства образования РФ, и предоставленные правообладателем для свободного использования их содерж</w:t>
            </w:r>
            <w:r w:rsidRPr="00C413F0">
              <w:rPr>
                <w:rFonts w:cs="Arial"/>
                <w:sz w:val="16"/>
                <w:szCs w:val="16"/>
              </w:rPr>
              <w:t>а</w:t>
            </w:r>
            <w:r w:rsidRPr="00C413F0">
              <w:rPr>
                <w:rFonts w:cs="Arial"/>
                <w:sz w:val="16"/>
                <w:szCs w:val="16"/>
              </w:rPr>
              <w:t xml:space="preserve">ния в цифровой форме в системе общего образования РФ. </w:t>
            </w:r>
            <w:proofErr w:type="gramStart"/>
            <w:r w:rsidRPr="00C413F0">
              <w:rPr>
                <w:rFonts w:cs="Arial"/>
                <w:sz w:val="16"/>
                <w:szCs w:val="16"/>
              </w:rPr>
              <w:t>Предназначены для испол</w:t>
            </w:r>
            <w:r w:rsidRPr="00C413F0">
              <w:rPr>
                <w:rFonts w:cs="Arial"/>
                <w:sz w:val="16"/>
                <w:szCs w:val="16"/>
              </w:rPr>
              <w:t>ь</w:t>
            </w:r>
            <w:r w:rsidRPr="00C413F0">
              <w:rPr>
                <w:rFonts w:cs="Arial"/>
                <w:sz w:val="16"/>
                <w:szCs w:val="16"/>
              </w:rPr>
              <w:t xml:space="preserve">зования материалов (текстов и изображений) </w:t>
            </w:r>
            <w:r w:rsidRPr="00C413F0">
              <w:rPr>
                <w:rFonts w:cs="Arial"/>
                <w:sz w:val="16"/>
                <w:szCs w:val="16"/>
              </w:rPr>
              <w:lastRenderedPageBreak/>
              <w:t>учителем и учащимися в процессе классной, групповой и самостоятельной работы.</w:t>
            </w:r>
            <w:proofErr w:type="gramEnd"/>
          </w:p>
        </w:tc>
        <w:tc>
          <w:tcPr>
            <w:tcW w:w="3213" w:type="dxa"/>
            <w:tcBorders>
              <w:top w:val="single" w:sz="4" w:space="0" w:color="auto"/>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Цифровые копии пособий представлены в открытом формате с возможностью коп</w:t>
            </w:r>
            <w:r w:rsidRPr="00C413F0">
              <w:rPr>
                <w:rFonts w:cs="Arial"/>
                <w:sz w:val="16"/>
                <w:szCs w:val="16"/>
              </w:rPr>
              <w:t>и</w:t>
            </w:r>
            <w:r w:rsidRPr="00C413F0">
              <w:rPr>
                <w:rFonts w:cs="Arial"/>
                <w:sz w:val="16"/>
                <w:szCs w:val="16"/>
              </w:rPr>
              <w:t>рования текстов и изображений, добавл</w:t>
            </w:r>
            <w:r w:rsidRPr="00C413F0">
              <w:rPr>
                <w:rFonts w:cs="Arial"/>
                <w:sz w:val="16"/>
                <w:szCs w:val="16"/>
              </w:rPr>
              <w:t>е</w:t>
            </w:r>
            <w:r w:rsidRPr="00C413F0">
              <w:rPr>
                <w:rFonts w:cs="Arial"/>
                <w:sz w:val="16"/>
                <w:szCs w:val="16"/>
              </w:rPr>
              <w:t>ния разметки (гиперссылок на другие и</w:t>
            </w:r>
            <w:r w:rsidRPr="00C413F0">
              <w:rPr>
                <w:rFonts w:cs="Arial"/>
                <w:sz w:val="16"/>
                <w:szCs w:val="16"/>
              </w:rPr>
              <w:t>н</w:t>
            </w:r>
            <w:r w:rsidRPr="00C413F0">
              <w:rPr>
                <w:rFonts w:cs="Arial"/>
                <w:sz w:val="16"/>
                <w:szCs w:val="16"/>
              </w:rPr>
              <w:t>формационные объекты)</w:t>
            </w:r>
          </w:p>
        </w:tc>
        <w:tc>
          <w:tcPr>
            <w:tcW w:w="3449" w:type="dxa"/>
            <w:tcBorders>
              <w:top w:val="single" w:sz="4" w:space="0" w:color="auto"/>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По одному цифровому экземпляру каждого пособия, входящего в комплект и по два э</w:t>
            </w:r>
            <w:r w:rsidRPr="00C413F0">
              <w:rPr>
                <w:rFonts w:cs="Arial"/>
                <w:sz w:val="16"/>
                <w:szCs w:val="16"/>
              </w:rPr>
              <w:t>к</w:t>
            </w:r>
            <w:r w:rsidRPr="00C413F0">
              <w:rPr>
                <w:rFonts w:cs="Arial"/>
                <w:sz w:val="16"/>
                <w:szCs w:val="16"/>
              </w:rPr>
              <w:t>земпляра в форме печатного издания</w:t>
            </w:r>
          </w:p>
        </w:tc>
        <w:tc>
          <w:tcPr>
            <w:tcW w:w="567" w:type="dxa"/>
            <w:tcBorders>
              <w:top w:val="single" w:sz="4" w:space="0" w:color="auto"/>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single" w:sz="4" w:space="0" w:color="auto"/>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single" w:sz="4" w:space="0" w:color="auto"/>
              <w:left w:val="nil"/>
              <w:bottom w:val="single" w:sz="4" w:space="0" w:color="auto"/>
              <w:right w:val="single" w:sz="4" w:space="0" w:color="auto"/>
            </w:tcBorders>
            <w:shd w:val="clear" w:color="auto" w:fill="auto"/>
            <w:hideMark/>
          </w:tcPr>
          <w:p w:rsidR="007516BF" w:rsidRPr="00C413F0" w:rsidRDefault="00503933" w:rsidP="002E216A">
            <w:pPr>
              <w:rPr>
                <w:rFonts w:cs="Arial"/>
                <w:sz w:val="16"/>
                <w:szCs w:val="16"/>
              </w:rPr>
            </w:pPr>
            <w:r w:rsidRPr="00C413F0">
              <w:rPr>
                <w:rFonts w:cs="Arial"/>
                <w:sz w:val="16"/>
                <w:szCs w:val="16"/>
              </w:rPr>
              <w:t>+</w:t>
            </w:r>
          </w:p>
        </w:tc>
      </w:tr>
      <w:tr w:rsidR="007516BF" w:rsidRPr="00C413F0" w:rsidTr="00E16F35">
        <w:trPr>
          <w:trHeight w:val="338"/>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Справочники по физике </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Содержат формулы, определения системы понятий и т.д., покрывающие потребности, базовых, профильных и элективных курсов</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Гипермедиа ресурс, содержащий ссылки на различные источники</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503933" w:rsidP="002E216A">
            <w:pPr>
              <w:rPr>
                <w:rFonts w:cs="Arial"/>
                <w:sz w:val="16"/>
                <w:szCs w:val="16"/>
              </w:rPr>
            </w:pPr>
            <w:r w:rsidRPr="00C413F0">
              <w:rPr>
                <w:rFonts w:cs="Arial"/>
                <w:sz w:val="16"/>
                <w:szCs w:val="16"/>
              </w:rPr>
              <w:t>+</w:t>
            </w:r>
          </w:p>
        </w:tc>
      </w:tr>
      <w:tr w:rsidR="007516BF" w:rsidRPr="00C413F0" w:rsidTr="00E16F35">
        <w:trPr>
          <w:trHeight w:val="2047"/>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Иллюстрации по физ</w:t>
            </w:r>
            <w:r w:rsidRPr="00C413F0">
              <w:rPr>
                <w:rFonts w:cs="Arial"/>
                <w:sz w:val="16"/>
                <w:szCs w:val="16"/>
              </w:rPr>
              <w:t>и</w:t>
            </w:r>
            <w:r w:rsidRPr="00C413F0">
              <w:rPr>
                <w:rFonts w:cs="Arial"/>
                <w:sz w:val="16"/>
                <w:szCs w:val="16"/>
              </w:rPr>
              <w:t xml:space="preserve">ке </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Неподвижные (фотографии, схемы), движ</w:t>
            </w:r>
            <w:r w:rsidRPr="00C413F0">
              <w:rPr>
                <w:rFonts w:cs="Arial"/>
                <w:sz w:val="16"/>
                <w:szCs w:val="16"/>
              </w:rPr>
              <w:t>у</w:t>
            </w:r>
            <w:r w:rsidRPr="00C413F0">
              <w:rPr>
                <w:rFonts w:cs="Arial"/>
                <w:sz w:val="16"/>
                <w:szCs w:val="16"/>
              </w:rPr>
              <w:t>щиеся (видео, анимации) изображения изуч</w:t>
            </w:r>
            <w:r w:rsidRPr="00C413F0">
              <w:rPr>
                <w:rFonts w:cs="Arial"/>
                <w:sz w:val="16"/>
                <w:szCs w:val="16"/>
              </w:rPr>
              <w:t>а</w:t>
            </w:r>
            <w:r w:rsidRPr="00C413F0">
              <w:rPr>
                <w:rFonts w:cs="Arial"/>
                <w:sz w:val="16"/>
                <w:szCs w:val="16"/>
              </w:rPr>
              <w:t>емых объектов и процессов, трехмерные модели в виртуальной реальности, интера</w:t>
            </w:r>
            <w:r w:rsidRPr="00C413F0">
              <w:rPr>
                <w:rFonts w:cs="Arial"/>
                <w:sz w:val="16"/>
                <w:szCs w:val="16"/>
              </w:rPr>
              <w:t>к</w:t>
            </w:r>
            <w:r w:rsidRPr="00C413F0">
              <w:rPr>
                <w:rFonts w:cs="Arial"/>
                <w:sz w:val="16"/>
                <w:szCs w:val="16"/>
              </w:rPr>
              <w:t>тивные модели в виртуальных лабораториях и независимые от них.</w:t>
            </w:r>
            <w:r w:rsidRPr="00C413F0">
              <w:rPr>
                <w:rFonts w:cs="Arial"/>
                <w:sz w:val="16"/>
                <w:szCs w:val="16"/>
              </w:rPr>
              <w:br/>
              <w:t>При необходимости иллюстрации включают разметку и звуковое сопровождение, тре</w:t>
            </w:r>
            <w:r w:rsidRPr="00C413F0">
              <w:rPr>
                <w:rFonts w:cs="Arial"/>
                <w:sz w:val="16"/>
                <w:szCs w:val="16"/>
              </w:rPr>
              <w:t>х</w:t>
            </w:r>
            <w:r w:rsidRPr="00C413F0">
              <w:rPr>
                <w:rFonts w:cs="Arial"/>
                <w:sz w:val="16"/>
                <w:szCs w:val="16"/>
              </w:rPr>
              <w:t>мерные модели – сечения и изменение пр</w:t>
            </w:r>
            <w:r w:rsidRPr="00C413F0">
              <w:rPr>
                <w:rFonts w:cs="Arial"/>
                <w:sz w:val="16"/>
                <w:szCs w:val="16"/>
              </w:rPr>
              <w:t>о</w:t>
            </w:r>
            <w:r w:rsidRPr="00C413F0">
              <w:rPr>
                <w:rFonts w:cs="Arial"/>
                <w:sz w:val="16"/>
                <w:szCs w:val="16"/>
              </w:rPr>
              <w:t>зрачности компонентов.</w:t>
            </w:r>
            <w:r w:rsidRPr="00C413F0">
              <w:rPr>
                <w:rFonts w:cs="Arial"/>
                <w:sz w:val="16"/>
                <w:szCs w:val="16"/>
              </w:rPr>
              <w:br/>
              <w:t>Дают наглядное представление об изучаемых темах.</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Иллюстрации допускают просмотр в бра</w:t>
            </w:r>
            <w:r w:rsidRPr="00C413F0">
              <w:rPr>
                <w:rFonts w:cs="Arial"/>
                <w:sz w:val="16"/>
                <w:szCs w:val="16"/>
              </w:rPr>
              <w:t>у</w:t>
            </w:r>
            <w:r w:rsidRPr="00C413F0">
              <w:rPr>
                <w:rFonts w:cs="Arial"/>
                <w:sz w:val="16"/>
                <w:szCs w:val="16"/>
              </w:rPr>
              <w:t>зерах под основными операционными системами.</w:t>
            </w:r>
            <w:r w:rsidRPr="00C413F0">
              <w:rPr>
                <w:rFonts w:cs="Arial"/>
                <w:sz w:val="16"/>
                <w:szCs w:val="16"/>
              </w:rPr>
              <w:br/>
              <w:t>Фотографии и схемы представлены в виде растровых или векторных цифровых изо</w:t>
            </w:r>
            <w:r w:rsidRPr="00C413F0">
              <w:rPr>
                <w:rFonts w:cs="Arial"/>
                <w:sz w:val="16"/>
                <w:szCs w:val="16"/>
              </w:rPr>
              <w:t>б</w:t>
            </w:r>
            <w:r w:rsidRPr="00C413F0">
              <w:rPr>
                <w:rFonts w:cs="Arial"/>
                <w:sz w:val="16"/>
                <w:szCs w:val="16"/>
              </w:rPr>
              <w:t xml:space="preserve">ражений в распространенных форматах </w:t>
            </w:r>
            <w:proofErr w:type="spellStart"/>
            <w:r w:rsidRPr="00C413F0">
              <w:rPr>
                <w:rFonts w:cs="Arial"/>
                <w:sz w:val="16"/>
                <w:szCs w:val="16"/>
              </w:rPr>
              <w:t>gif</w:t>
            </w:r>
            <w:proofErr w:type="spellEnd"/>
            <w:r w:rsidRPr="00C413F0">
              <w:rPr>
                <w:rFonts w:cs="Arial"/>
                <w:sz w:val="16"/>
                <w:szCs w:val="16"/>
              </w:rPr>
              <w:t xml:space="preserve">, </w:t>
            </w:r>
            <w:proofErr w:type="spellStart"/>
            <w:r w:rsidRPr="00C413F0">
              <w:rPr>
                <w:rFonts w:cs="Arial"/>
                <w:sz w:val="16"/>
                <w:szCs w:val="16"/>
              </w:rPr>
              <w:t>jpg</w:t>
            </w:r>
            <w:proofErr w:type="spellEnd"/>
            <w:r w:rsidRPr="00C413F0">
              <w:rPr>
                <w:rFonts w:cs="Arial"/>
                <w:sz w:val="16"/>
                <w:szCs w:val="16"/>
              </w:rPr>
              <w:t xml:space="preserve">, </w:t>
            </w:r>
            <w:proofErr w:type="spellStart"/>
            <w:r w:rsidRPr="00C413F0">
              <w:rPr>
                <w:rFonts w:cs="Arial"/>
                <w:sz w:val="16"/>
                <w:szCs w:val="16"/>
              </w:rPr>
              <w:t>png</w:t>
            </w:r>
            <w:proofErr w:type="spellEnd"/>
            <w:r w:rsidRPr="00C413F0">
              <w:rPr>
                <w:rFonts w:cs="Arial"/>
                <w:sz w:val="16"/>
                <w:szCs w:val="16"/>
              </w:rPr>
              <w:t xml:space="preserve">, </w:t>
            </w:r>
            <w:proofErr w:type="spellStart"/>
            <w:r w:rsidRPr="00C413F0">
              <w:rPr>
                <w:rFonts w:cs="Arial"/>
                <w:sz w:val="16"/>
                <w:szCs w:val="16"/>
              </w:rPr>
              <w:t>tiff</w:t>
            </w:r>
            <w:proofErr w:type="spellEnd"/>
            <w:r w:rsidRPr="00C413F0">
              <w:rPr>
                <w:rFonts w:cs="Arial"/>
                <w:sz w:val="16"/>
                <w:szCs w:val="16"/>
              </w:rPr>
              <w:t xml:space="preserve">, </w:t>
            </w:r>
            <w:proofErr w:type="spellStart"/>
            <w:r w:rsidRPr="00C413F0">
              <w:rPr>
                <w:rFonts w:cs="Arial"/>
                <w:sz w:val="16"/>
                <w:szCs w:val="16"/>
              </w:rPr>
              <w:t>rtf</w:t>
            </w:r>
            <w:proofErr w:type="spellEnd"/>
            <w:r w:rsidRPr="00C413F0">
              <w:rPr>
                <w:rFonts w:cs="Arial"/>
                <w:sz w:val="16"/>
                <w:szCs w:val="16"/>
              </w:rPr>
              <w:t xml:space="preserve">, </w:t>
            </w:r>
            <w:proofErr w:type="spellStart"/>
            <w:r w:rsidRPr="00C413F0">
              <w:rPr>
                <w:rFonts w:cs="Arial"/>
                <w:sz w:val="16"/>
                <w:szCs w:val="16"/>
              </w:rPr>
              <w:t>wmf</w:t>
            </w:r>
            <w:proofErr w:type="spellEnd"/>
            <w:r w:rsidRPr="00C413F0">
              <w:rPr>
                <w:rFonts w:cs="Arial"/>
                <w:sz w:val="16"/>
                <w:szCs w:val="16"/>
              </w:rPr>
              <w:t xml:space="preserve">, </w:t>
            </w:r>
            <w:proofErr w:type="spellStart"/>
            <w:r w:rsidRPr="00C413F0">
              <w:rPr>
                <w:rFonts w:cs="Arial"/>
                <w:sz w:val="16"/>
                <w:szCs w:val="16"/>
              </w:rPr>
              <w:t>doc</w:t>
            </w:r>
            <w:proofErr w:type="spellEnd"/>
            <w:r w:rsidRPr="00C413F0">
              <w:rPr>
                <w:rFonts w:cs="Arial"/>
                <w:sz w:val="16"/>
                <w:szCs w:val="16"/>
              </w:rPr>
              <w:t xml:space="preserve">, </w:t>
            </w:r>
            <w:proofErr w:type="spellStart"/>
            <w:r w:rsidRPr="00C413F0">
              <w:rPr>
                <w:rFonts w:cs="Arial"/>
                <w:sz w:val="16"/>
                <w:szCs w:val="16"/>
              </w:rPr>
              <w:t>swf</w:t>
            </w:r>
            <w:proofErr w:type="spellEnd"/>
            <w:r w:rsidRPr="00C413F0">
              <w:rPr>
                <w:rFonts w:cs="Arial"/>
                <w:sz w:val="16"/>
                <w:szCs w:val="16"/>
              </w:rPr>
              <w:t xml:space="preserve">. </w:t>
            </w:r>
            <w:r w:rsidRPr="00C413F0">
              <w:rPr>
                <w:rFonts w:cs="Arial"/>
                <w:sz w:val="16"/>
                <w:szCs w:val="16"/>
              </w:rPr>
              <w:br/>
              <w:t xml:space="preserve">Видеозаписи представлены в форматах </w:t>
            </w:r>
            <w:proofErr w:type="spellStart"/>
            <w:r w:rsidRPr="00C413F0">
              <w:rPr>
                <w:rFonts w:cs="Arial"/>
                <w:sz w:val="16"/>
                <w:szCs w:val="16"/>
              </w:rPr>
              <w:t>avi</w:t>
            </w:r>
            <w:proofErr w:type="spellEnd"/>
            <w:r w:rsidRPr="00C413F0">
              <w:rPr>
                <w:rFonts w:cs="Arial"/>
                <w:sz w:val="16"/>
                <w:szCs w:val="16"/>
              </w:rPr>
              <w:t xml:space="preserve">, </w:t>
            </w:r>
            <w:proofErr w:type="spellStart"/>
            <w:r w:rsidRPr="00C413F0">
              <w:rPr>
                <w:rFonts w:cs="Arial"/>
                <w:sz w:val="16"/>
                <w:szCs w:val="16"/>
              </w:rPr>
              <w:t>mpeg</w:t>
            </w:r>
            <w:proofErr w:type="spellEnd"/>
            <w:r w:rsidRPr="00C413F0">
              <w:rPr>
                <w:rFonts w:cs="Arial"/>
                <w:sz w:val="16"/>
                <w:szCs w:val="16"/>
              </w:rPr>
              <w:t xml:space="preserve">, </w:t>
            </w:r>
            <w:proofErr w:type="spellStart"/>
            <w:r w:rsidRPr="00C413F0">
              <w:rPr>
                <w:rFonts w:cs="Arial"/>
                <w:sz w:val="16"/>
                <w:szCs w:val="16"/>
              </w:rPr>
              <w:t>wmv</w:t>
            </w:r>
            <w:proofErr w:type="spellEnd"/>
            <w:r w:rsidRPr="00C413F0">
              <w:rPr>
                <w:rFonts w:cs="Arial"/>
                <w:sz w:val="16"/>
                <w:szCs w:val="16"/>
              </w:rPr>
              <w:t xml:space="preserve">, </w:t>
            </w:r>
            <w:proofErr w:type="spellStart"/>
            <w:r w:rsidRPr="00C413F0">
              <w:rPr>
                <w:rFonts w:cs="Arial"/>
                <w:sz w:val="16"/>
                <w:szCs w:val="16"/>
              </w:rPr>
              <w:t>flv</w:t>
            </w:r>
            <w:proofErr w:type="spellEnd"/>
            <w:r w:rsidRPr="00C413F0">
              <w:rPr>
                <w:rFonts w:cs="Arial"/>
                <w:sz w:val="16"/>
                <w:szCs w:val="16"/>
              </w:rPr>
              <w:t xml:space="preserve">, </w:t>
            </w:r>
            <w:proofErr w:type="spellStart"/>
            <w:r w:rsidRPr="00C413F0">
              <w:rPr>
                <w:rFonts w:cs="Arial"/>
                <w:sz w:val="16"/>
                <w:szCs w:val="16"/>
              </w:rPr>
              <w:t>mov</w:t>
            </w:r>
            <w:proofErr w:type="spellEnd"/>
            <w:r w:rsidRPr="00C413F0">
              <w:rPr>
                <w:rFonts w:cs="Arial"/>
                <w:sz w:val="16"/>
                <w:szCs w:val="16"/>
              </w:rPr>
              <w:t>.</w:t>
            </w:r>
            <w:r w:rsidRPr="00C413F0">
              <w:rPr>
                <w:rFonts w:cs="Arial"/>
                <w:sz w:val="16"/>
                <w:szCs w:val="16"/>
              </w:rPr>
              <w:br/>
              <w:t>Трехмерные модели в форматах: 3DS, OBJ, VRML, X3D.</w:t>
            </w:r>
            <w:r w:rsidRPr="00C413F0">
              <w:rPr>
                <w:rFonts w:cs="Arial"/>
                <w:sz w:val="16"/>
                <w:szCs w:val="16"/>
              </w:rPr>
              <w:br/>
              <w:t>Интерактивные модели могут быть пре</w:t>
            </w:r>
            <w:r w:rsidRPr="00C413F0">
              <w:rPr>
                <w:rFonts w:cs="Arial"/>
                <w:sz w:val="16"/>
                <w:szCs w:val="16"/>
              </w:rPr>
              <w:t>д</w:t>
            </w:r>
            <w:r w:rsidRPr="00C413F0">
              <w:rPr>
                <w:rFonts w:cs="Arial"/>
                <w:sz w:val="16"/>
                <w:szCs w:val="16"/>
              </w:rPr>
              <w:t xml:space="preserve">ставлены в  формате </w:t>
            </w:r>
            <w:proofErr w:type="spellStart"/>
            <w:r w:rsidRPr="00C413F0">
              <w:rPr>
                <w:rFonts w:cs="Arial"/>
                <w:sz w:val="16"/>
                <w:szCs w:val="16"/>
              </w:rPr>
              <w:t>swf</w:t>
            </w:r>
            <w:proofErr w:type="spellEnd"/>
            <w:r w:rsidRPr="00C413F0">
              <w:rPr>
                <w:rFonts w:cs="Arial"/>
                <w:sz w:val="16"/>
                <w:szCs w:val="16"/>
              </w:rPr>
              <w:t>, могут быть по</w:t>
            </w:r>
            <w:r w:rsidRPr="00C413F0">
              <w:rPr>
                <w:rFonts w:cs="Arial"/>
                <w:sz w:val="16"/>
                <w:szCs w:val="16"/>
              </w:rPr>
              <w:t>д</w:t>
            </w:r>
            <w:r w:rsidRPr="00C413F0">
              <w:rPr>
                <w:rFonts w:cs="Arial"/>
                <w:sz w:val="16"/>
                <w:szCs w:val="16"/>
              </w:rPr>
              <w:t>готовлены в виртуальных лабораториях.</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503933" w:rsidP="002E216A">
            <w:pPr>
              <w:rPr>
                <w:rFonts w:cs="Arial"/>
                <w:sz w:val="16"/>
                <w:szCs w:val="16"/>
              </w:rPr>
            </w:pPr>
            <w:r w:rsidRPr="00C413F0">
              <w:rPr>
                <w:rFonts w:cs="Arial"/>
                <w:sz w:val="16"/>
                <w:szCs w:val="16"/>
              </w:rPr>
              <w:t>+</w:t>
            </w:r>
          </w:p>
        </w:tc>
      </w:tr>
      <w:tr w:rsidR="007516BF" w:rsidRPr="00C413F0" w:rsidTr="00E16F35">
        <w:trPr>
          <w:trHeight w:val="313"/>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Задачники, банки зад</w:t>
            </w:r>
            <w:r w:rsidRPr="00C413F0">
              <w:rPr>
                <w:rFonts w:cs="Arial"/>
                <w:sz w:val="16"/>
                <w:szCs w:val="16"/>
              </w:rPr>
              <w:t>а</w:t>
            </w:r>
            <w:r w:rsidRPr="00C413F0">
              <w:rPr>
                <w:rFonts w:cs="Arial"/>
                <w:sz w:val="16"/>
                <w:szCs w:val="16"/>
              </w:rPr>
              <w:t>ний ЕГЭ по физике</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Предназначены для использования при атт</w:t>
            </w:r>
            <w:r w:rsidRPr="00C413F0">
              <w:rPr>
                <w:rFonts w:cs="Arial"/>
                <w:sz w:val="16"/>
                <w:szCs w:val="16"/>
              </w:rPr>
              <w:t>е</w:t>
            </w:r>
            <w:r w:rsidRPr="00C413F0">
              <w:rPr>
                <w:rFonts w:cs="Arial"/>
                <w:sz w:val="16"/>
                <w:szCs w:val="16"/>
              </w:rPr>
              <w:t>стации и самоподготовки, в том числе – в автоматизированном режиме.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Задания доступны из школьной информ</w:t>
            </w:r>
            <w:r w:rsidRPr="00C413F0">
              <w:rPr>
                <w:rFonts w:cs="Arial"/>
                <w:sz w:val="16"/>
                <w:szCs w:val="16"/>
              </w:rPr>
              <w:t>а</w:t>
            </w:r>
            <w:r w:rsidRPr="00C413F0">
              <w:rPr>
                <w:rFonts w:cs="Arial"/>
                <w:sz w:val="16"/>
                <w:szCs w:val="16"/>
              </w:rPr>
              <w:t>ционной среды, ход и результат их выпо</w:t>
            </w:r>
            <w:r w:rsidRPr="00C413F0">
              <w:rPr>
                <w:rFonts w:cs="Arial"/>
                <w:sz w:val="16"/>
                <w:szCs w:val="16"/>
              </w:rPr>
              <w:t>л</w:t>
            </w:r>
            <w:r w:rsidRPr="00C413F0">
              <w:rPr>
                <w:rFonts w:cs="Arial"/>
                <w:sz w:val="16"/>
                <w:szCs w:val="16"/>
              </w:rPr>
              <w:t>нения может фиксироваться в ней.</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503933" w:rsidP="002E216A">
            <w:pPr>
              <w:rPr>
                <w:rFonts w:cs="Arial"/>
                <w:sz w:val="16"/>
                <w:szCs w:val="16"/>
              </w:rPr>
            </w:pPr>
            <w:r w:rsidRPr="00C413F0">
              <w:rPr>
                <w:rFonts w:cs="Arial"/>
                <w:sz w:val="16"/>
                <w:szCs w:val="16"/>
              </w:rPr>
              <w:t>+</w:t>
            </w:r>
          </w:p>
        </w:tc>
      </w:tr>
      <w:tr w:rsidR="007516BF" w:rsidRPr="00C413F0" w:rsidTr="00E16F35">
        <w:trPr>
          <w:trHeight w:val="463"/>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Галерея портретов уч</w:t>
            </w:r>
            <w:r w:rsidRPr="00C413F0">
              <w:rPr>
                <w:rFonts w:cs="Arial"/>
                <w:sz w:val="16"/>
                <w:szCs w:val="16"/>
              </w:rPr>
              <w:t>е</w:t>
            </w:r>
            <w:r w:rsidRPr="00C413F0">
              <w:rPr>
                <w:rFonts w:cs="Arial"/>
                <w:sz w:val="16"/>
                <w:szCs w:val="16"/>
              </w:rPr>
              <w:t>ных-физиков</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Служит для обеспечения наглядности при знакомстве с историей предмета и в качестве источника материалов для проектных работ учащихся.</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Представлены</w:t>
            </w:r>
            <w:proofErr w:type="gramEnd"/>
            <w:r w:rsidRPr="00C413F0">
              <w:rPr>
                <w:rFonts w:cs="Arial"/>
                <w:sz w:val="16"/>
                <w:szCs w:val="16"/>
              </w:rPr>
              <w:t xml:space="preserve"> в виде растровых цифровых изображений с разрешением не меньше 150 </w:t>
            </w:r>
            <w:proofErr w:type="spellStart"/>
            <w:r w:rsidRPr="00C413F0">
              <w:rPr>
                <w:rFonts w:cs="Arial"/>
                <w:sz w:val="16"/>
                <w:szCs w:val="16"/>
              </w:rPr>
              <w:t>dpi</w:t>
            </w:r>
            <w:proofErr w:type="spellEnd"/>
            <w:r w:rsidRPr="00C413F0">
              <w:rPr>
                <w:rFonts w:cs="Arial"/>
                <w:sz w:val="16"/>
                <w:szCs w:val="16"/>
              </w:rPr>
              <w:t xml:space="preserve"> в одном из распространенных форматов (</w:t>
            </w:r>
            <w:proofErr w:type="spellStart"/>
            <w:r w:rsidRPr="00C413F0">
              <w:rPr>
                <w:rFonts w:cs="Arial"/>
                <w:sz w:val="16"/>
                <w:szCs w:val="16"/>
              </w:rPr>
              <w:t>jpg</w:t>
            </w:r>
            <w:proofErr w:type="spellEnd"/>
            <w:r w:rsidRPr="00C413F0">
              <w:rPr>
                <w:rFonts w:cs="Arial"/>
                <w:sz w:val="16"/>
                <w:szCs w:val="16"/>
              </w:rPr>
              <w:t xml:space="preserve">, </w:t>
            </w:r>
            <w:proofErr w:type="spellStart"/>
            <w:r w:rsidRPr="00C413F0">
              <w:rPr>
                <w:rFonts w:cs="Arial"/>
                <w:sz w:val="16"/>
                <w:szCs w:val="16"/>
              </w:rPr>
              <w:t>gif</w:t>
            </w:r>
            <w:proofErr w:type="spellEnd"/>
            <w:r w:rsidRPr="00C413F0">
              <w:rPr>
                <w:rFonts w:cs="Arial"/>
                <w:sz w:val="16"/>
                <w:szCs w:val="16"/>
              </w:rPr>
              <w:t xml:space="preserve">, </w:t>
            </w:r>
            <w:proofErr w:type="spellStart"/>
            <w:r w:rsidRPr="00C413F0">
              <w:rPr>
                <w:rFonts w:cs="Arial"/>
                <w:sz w:val="16"/>
                <w:szCs w:val="16"/>
              </w:rPr>
              <w:t>png</w:t>
            </w:r>
            <w:proofErr w:type="spellEnd"/>
            <w:r w:rsidRPr="00C413F0">
              <w:rPr>
                <w:rFonts w:cs="Arial"/>
                <w:sz w:val="16"/>
                <w:szCs w:val="16"/>
              </w:rPr>
              <w:t xml:space="preserve">, </w:t>
            </w:r>
            <w:proofErr w:type="spellStart"/>
            <w:r w:rsidRPr="00C413F0">
              <w:rPr>
                <w:rFonts w:cs="Arial"/>
                <w:sz w:val="16"/>
                <w:szCs w:val="16"/>
              </w:rPr>
              <w:t>pdf</w:t>
            </w:r>
            <w:proofErr w:type="spellEnd"/>
            <w:r w:rsidRPr="00C413F0">
              <w:rPr>
                <w:rFonts w:cs="Arial"/>
                <w:sz w:val="16"/>
                <w:szCs w:val="16"/>
              </w:rPr>
              <w:t>).</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Список персоналий должен содержать все имена, упомянутые в учебниках по предмету, имеющих гриф Министерства образования и науки РФ</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503933" w:rsidP="002E216A">
            <w:pPr>
              <w:rPr>
                <w:rFonts w:cs="Arial"/>
                <w:sz w:val="16"/>
                <w:szCs w:val="16"/>
              </w:rPr>
            </w:pPr>
            <w:r w:rsidRPr="00C413F0">
              <w:rPr>
                <w:rFonts w:cs="Arial"/>
                <w:sz w:val="16"/>
                <w:szCs w:val="16"/>
              </w:rPr>
              <w:t>+</w:t>
            </w:r>
          </w:p>
        </w:tc>
      </w:tr>
      <w:tr w:rsidR="00503933" w:rsidRPr="00C413F0" w:rsidTr="002A5086">
        <w:trPr>
          <w:trHeight w:val="96"/>
        </w:trPr>
        <w:tc>
          <w:tcPr>
            <w:tcW w:w="14898" w:type="dxa"/>
            <w:gridSpan w:val="8"/>
            <w:tcBorders>
              <w:top w:val="nil"/>
              <w:left w:val="single" w:sz="4" w:space="0" w:color="auto"/>
              <w:bottom w:val="single" w:sz="4" w:space="0" w:color="auto"/>
              <w:right w:val="single" w:sz="4" w:space="0" w:color="auto"/>
            </w:tcBorders>
            <w:shd w:val="clear" w:color="auto" w:fill="F2F2F2"/>
            <w:hideMark/>
          </w:tcPr>
          <w:p w:rsidR="00503933" w:rsidRPr="00C413F0" w:rsidRDefault="00503933" w:rsidP="00503933">
            <w:pPr>
              <w:rPr>
                <w:rFonts w:cs="Arial"/>
                <w:sz w:val="16"/>
                <w:szCs w:val="16"/>
              </w:rPr>
            </w:pPr>
            <w:r w:rsidRPr="00C413F0">
              <w:rPr>
                <w:rFonts w:cs="Arial"/>
                <w:sz w:val="16"/>
                <w:szCs w:val="16"/>
              </w:rPr>
              <w:t> </w:t>
            </w:r>
            <w:r w:rsidRPr="00C413F0">
              <w:rPr>
                <w:rFonts w:cs="Arial"/>
                <w:b/>
                <w:bCs/>
                <w:sz w:val="16"/>
                <w:szCs w:val="16"/>
              </w:rPr>
              <w:t xml:space="preserve">ФИЗИКА// Материальная среда// Информационные источники// Иллюстрации// Плакаты </w:t>
            </w:r>
          </w:p>
        </w:tc>
      </w:tr>
      <w:tr w:rsidR="007516BF" w:rsidRPr="00C413F0" w:rsidTr="002A5086">
        <w:trPr>
          <w:trHeight w:val="705"/>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Комплекты таблиц демонстрационных по физике </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Служат для обеспечения наглядности при изучении материала, обобщения и повтор</w:t>
            </w:r>
            <w:r w:rsidRPr="00C413F0">
              <w:rPr>
                <w:rFonts w:cs="Arial"/>
                <w:sz w:val="16"/>
                <w:szCs w:val="16"/>
              </w:rPr>
              <w:t>е</w:t>
            </w:r>
            <w:r w:rsidRPr="00C413F0">
              <w:rPr>
                <w:rFonts w:cs="Arial"/>
                <w:sz w:val="16"/>
                <w:szCs w:val="16"/>
              </w:rPr>
              <w:t xml:space="preserve">ния. Могут быть </w:t>
            </w:r>
            <w:proofErr w:type="gramStart"/>
            <w:r w:rsidRPr="00C413F0">
              <w:rPr>
                <w:rFonts w:cs="Arial"/>
                <w:sz w:val="16"/>
                <w:szCs w:val="16"/>
              </w:rPr>
              <w:t>использованы</w:t>
            </w:r>
            <w:proofErr w:type="gramEnd"/>
            <w:r w:rsidRPr="00C413F0">
              <w:rPr>
                <w:rFonts w:cs="Arial"/>
                <w:sz w:val="16"/>
                <w:szCs w:val="16"/>
              </w:rPr>
              <w:t xml:space="preserve"> при подг</w:t>
            </w:r>
            <w:r w:rsidRPr="00C413F0">
              <w:rPr>
                <w:rFonts w:cs="Arial"/>
                <w:sz w:val="16"/>
                <w:szCs w:val="16"/>
              </w:rPr>
              <w:t>о</w:t>
            </w:r>
            <w:r w:rsidRPr="00C413F0">
              <w:rPr>
                <w:rFonts w:cs="Arial"/>
                <w:sz w:val="16"/>
                <w:szCs w:val="16"/>
              </w:rPr>
              <w:t>товке иллюстративного материала к докладу или реферату.</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xml:space="preserve">В печатной и цифровой форме. Печатный вариант </w:t>
            </w:r>
            <w:r w:rsidR="004855EB" w:rsidRPr="00C413F0">
              <w:rPr>
                <w:rFonts w:cs="Arial"/>
                <w:sz w:val="16"/>
                <w:szCs w:val="16"/>
              </w:rPr>
              <w:t>может быть,</w:t>
            </w:r>
            <w:r w:rsidRPr="00C413F0">
              <w:rPr>
                <w:rFonts w:cs="Arial"/>
                <w:sz w:val="16"/>
                <w:szCs w:val="16"/>
              </w:rPr>
              <w:t xml:space="preserve"> как односторонним, так и двухсторонним. Печатные пособия должны отвечать нормативам СанПиН 2.2.2/2.4.340-03 и ОСТ 29.106-90, а также требованиям: должны быть изготовлены из прочного, пожароустойчивого материала, пригодного для длительной эксплуатации и хранения (бумага офсет не менее 150 г/м</w:t>
            </w:r>
            <w:proofErr w:type="gramStart"/>
            <w:r w:rsidRPr="00C413F0">
              <w:rPr>
                <w:rFonts w:cs="Arial"/>
                <w:sz w:val="16"/>
                <w:szCs w:val="16"/>
              </w:rPr>
              <w:t>2</w:t>
            </w:r>
            <w:proofErr w:type="gramEnd"/>
            <w:r w:rsidRPr="00C413F0">
              <w:rPr>
                <w:rFonts w:cs="Arial"/>
                <w:sz w:val="16"/>
                <w:szCs w:val="16"/>
              </w:rPr>
              <w:t xml:space="preserve"> с защитной </w:t>
            </w:r>
            <w:proofErr w:type="spellStart"/>
            <w:r w:rsidRPr="00C413F0">
              <w:rPr>
                <w:rFonts w:cs="Arial"/>
                <w:sz w:val="16"/>
                <w:szCs w:val="16"/>
              </w:rPr>
              <w:t>ламинацией</w:t>
            </w:r>
            <w:proofErr w:type="spellEnd"/>
            <w:r w:rsidRPr="00C413F0">
              <w:rPr>
                <w:rFonts w:cs="Arial"/>
                <w:sz w:val="16"/>
                <w:szCs w:val="16"/>
              </w:rPr>
              <w:t xml:space="preserve"> или винил); иметь необходимые приспособления для крепл</w:t>
            </w:r>
            <w:r w:rsidRPr="00C413F0">
              <w:rPr>
                <w:rFonts w:cs="Arial"/>
                <w:sz w:val="16"/>
                <w:szCs w:val="16"/>
              </w:rPr>
              <w:t>е</w:t>
            </w:r>
            <w:r w:rsidRPr="00C413F0">
              <w:rPr>
                <w:rFonts w:cs="Arial"/>
                <w:sz w:val="16"/>
                <w:szCs w:val="16"/>
              </w:rPr>
              <w:t>ния на вертикальной поверхности; повер</w:t>
            </w:r>
            <w:r w:rsidRPr="00C413F0">
              <w:rPr>
                <w:rFonts w:cs="Arial"/>
                <w:sz w:val="16"/>
                <w:szCs w:val="16"/>
              </w:rPr>
              <w:t>х</w:t>
            </w:r>
            <w:r w:rsidRPr="00C413F0">
              <w:rPr>
                <w:rFonts w:cs="Arial"/>
                <w:sz w:val="16"/>
                <w:szCs w:val="16"/>
              </w:rPr>
              <w:t>ность, которая независимо от яркости и направленности освещения, не должна давать блики и искажения изображения; размер демонстрируемого изображения не может быть менее 100х70 см; красочность 4+4 (</w:t>
            </w:r>
            <w:proofErr w:type="spellStart"/>
            <w:r w:rsidRPr="00C413F0">
              <w:rPr>
                <w:rFonts w:cs="Arial"/>
                <w:sz w:val="16"/>
                <w:szCs w:val="16"/>
              </w:rPr>
              <w:t>полноцвет</w:t>
            </w:r>
            <w:proofErr w:type="spellEnd"/>
            <w:r w:rsidRPr="00C413F0">
              <w:rPr>
                <w:rFonts w:cs="Arial"/>
                <w:sz w:val="16"/>
                <w:szCs w:val="16"/>
              </w:rPr>
              <w:t xml:space="preserve">); тексты и изображения на пособии должны читаться с расстояния не менее 6 метров под углом до 40 градусов. Цифровое изображение растровое или векторное с разрешением не меньше 150 </w:t>
            </w:r>
            <w:proofErr w:type="spellStart"/>
            <w:r w:rsidRPr="00C413F0">
              <w:rPr>
                <w:rFonts w:cs="Arial"/>
                <w:sz w:val="16"/>
                <w:szCs w:val="16"/>
              </w:rPr>
              <w:lastRenderedPageBreak/>
              <w:t>dpi</w:t>
            </w:r>
            <w:proofErr w:type="spellEnd"/>
            <w:r w:rsidRPr="00C413F0">
              <w:rPr>
                <w:rFonts w:cs="Arial"/>
                <w:sz w:val="16"/>
                <w:szCs w:val="16"/>
              </w:rPr>
              <w:t xml:space="preserve"> в одном из распространенных форматов (</w:t>
            </w:r>
            <w:proofErr w:type="spellStart"/>
            <w:r w:rsidRPr="00C413F0">
              <w:rPr>
                <w:rFonts w:cs="Arial"/>
                <w:sz w:val="16"/>
                <w:szCs w:val="16"/>
              </w:rPr>
              <w:t>jpg</w:t>
            </w:r>
            <w:proofErr w:type="spellEnd"/>
            <w:r w:rsidRPr="00C413F0">
              <w:rPr>
                <w:rFonts w:cs="Arial"/>
                <w:sz w:val="16"/>
                <w:szCs w:val="16"/>
              </w:rPr>
              <w:t xml:space="preserve">, </w:t>
            </w:r>
            <w:proofErr w:type="spellStart"/>
            <w:r w:rsidRPr="00C413F0">
              <w:rPr>
                <w:rFonts w:cs="Arial"/>
                <w:sz w:val="16"/>
                <w:szCs w:val="16"/>
              </w:rPr>
              <w:t>gif</w:t>
            </w:r>
            <w:proofErr w:type="spellEnd"/>
            <w:r w:rsidRPr="00C413F0">
              <w:rPr>
                <w:rFonts w:cs="Arial"/>
                <w:sz w:val="16"/>
                <w:szCs w:val="16"/>
              </w:rPr>
              <w:t xml:space="preserve">, </w:t>
            </w:r>
            <w:proofErr w:type="spellStart"/>
            <w:r w:rsidRPr="00C413F0">
              <w:rPr>
                <w:rFonts w:cs="Arial"/>
                <w:sz w:val="16"/>
                <w:szCs w:val="16"/>
              </w:rPr>
              <w:t>png</w:t>
            </w:r>
            <w:proofErr w:type="spellEnd"/>
            <w:r w:rsidRPr="00C413F0">
              <w:rPr>
                <w:rFonts w:cs="Arial"/>
                <w:sz w:val="16"/>
                <w:szCs w:val="16"/>
              </w:rPr>
              <w:t xml:space="preserve">, </w:t>
            </w:r>
            <w:proofErr w:type="spellStart"/>
            <w:r w:rsidRPr="00C413F0">
              <w:rPr>
                <w:rFonts w:cs="Arial"/>
                <w:sz w:val="16"/>
                <w:szCs w:val="16"/>
              </w:rPr>
              <w:t>pdf</w:t>
            </w:r>
            <w:proofErr w:type="spellEnd"/>
            <w:r w:rsidRPr="00C413F0">
              <w:rPr>
                <w:rFonts w:cs="Arial"/>
                <w:sz w:val="16"/>
                <w:szCs w:val="16"/>
              </w:rPr>
              <w:t xml:space="preserve">).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Для постоянной экспозиции в кабинете и</w:t>
            </w:r>
            <w:r w:rsidRPr="00C413F0">
              <w:rPr>
                <w:rFonts w:cs="Arial"/>
                <w:sz w:val="16"/>
                <w:szCs w:val="16"/>
              </w:rPr>
              <w:t>с</w:t>
            </w:r>
            <w:r w:rsidRPr="00C413F0">
              <w:rPr>
                <w:rFonts w:cs="Arial"/>
                <w:sz w:val="16"/>
                <w:szCs w:val="16"/>
              </w:rPr>
              <w:t>пользуются таблицы: Физические величины и фундаментальные константы; Шкала электр</w:t>
            </w:r>
            <w:r w:rsidRPr="00C413F0">
              <w:rPr>
                <w:rFonts w:cs="Arial"/>
                <w:sz w:val="16"/>
                <w:szCs w:val="16"/>
              </w:rPr>
              <w:t>о</w:t>
            </w:r>
            <w:r w:rsidRPr="00C413F0">
              <w:rPr>
                <w:rFonts w:cs="Arial"/>
                <w:sz w:val="16"/>
                <w:szCs w:val="16"/>
              </w:rPr>
              <w:t>магнитных излучений; Международная сист</w:t>
            </w:r>
            <w:r w:rsidRPr="00C413F0">
              <w:rPr>
                <w:rFonts w:cs="Arial"/>
                <w:sz w:val="16"/>
                <w:szCs w:val="16"/>
              </w:rPr>
              <w:t>е</w:t>
            </w:r>
            <w:r w:rsidRPr="00C413F0">
              <w:rPr>
                <w:rFonts w:cs="Arial"/>
                <w:sz w:val="16"/>
                <w:szCs w:val="16"/>
              </w:rPr>
              <w:t>ма единиц СИ.</w:t>
            </w:r>
            <w:r w:rsidRPr="00C413F0">
              <w:rPr>
                <w:rFonts w:cs="Arial"/>
                <w:sz w:val="16"/>
                <w:szCs w:val="16"/>
              </w:rPr>
              <w:br/>
              <w:t>В качестве сменной экспозиции используется комплект таблиц для соответствующих тем учебников по предмету, имеющих гриф М</w:t>
            </w:r>
            <w:r w:rsidRPr="00C413F0">
              <w:rPr>
                <w:rFonts w:cs="Arial"/>
                <w:sz w:val="16"/>
                <w:szCs w:val="16"/>
              </w:rPr>
              <w:t>и</w:t>
            </w:r>
            <w:r w:rsidRPr="00C413F0">
              <w:rPr>
                <w:rFonts w:cs="Arial"/>
                <w:sz w:val="16"/>
                <w:szCs w:val="16"/>
              </w:rPr>
              <w:t>нистерства образования РФ</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503933" w:rsidP="002E216A">
            <w:pPr>
              <w:rPr>
                <w:rFonts w:cs="Arial"/>
                <w:sz w:val="16"/>
                <w:szCs w:val="16"/>
              </w:rPr>
            </w:pPr>
            <w:r w:rsidRPr="00C413F0">
              <w:rPr>
                <w:rFonts w:cs="Arial"/>
                <w:sz w:val="16"/>
                <w:szCs w:val="16"/>
              </w:rPr>
              <w:t>+</w:t>
            </w:r>
          </w:p>
        </w:tc>
      </w:tr>
      <w:tr w:rsidR="007516BF" w:rsidRPr="00C413F0" w:rsidTr="002A5086">
        <w:trPr>
          <w:trHeight w:val="58"/>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Портреты ученых-физиков и астрономов</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Используются для постоянной экспозиции в кабинете</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На печатной основе, ламинированные, в твердой рамке с возможностью крепления на стене. Размер 31х43 см. Желательно наличие цифровых копий портретов, кот</w:t>
            </w:r>
            <w:r w:rsidRPr="00C413F0">
              <w:rPr>
                <w:rFonts w:cs="Arial"/>
                <w:sz w:val="16"/>
                <w:szCs w:val="16"/>
              </w:rPr>
              <w:t>о</w:t>
            </w:r>
            <w:r w:rsidRPr="00C413F0">
              <w:rPr>
                <w:rFonts w:cs="Arial"/>
                <w:sz w:val="16"/>
                <w:szCs w:val="16"/>
              </w:rPr>
              <w:t>рые должны быть представлены в виде растровых цифровых изображений с ра</w:t>
            </w:r>
            <w:r w:rsidRPr="00C413F0">
              <w:rPr>
                <w:rFonts w:cs="Arial"/>
                <w:sz w:val="16"/>
                <w:szCs w:val="16"/>
              </w:rPr>
              <w:t>з</w:t>
            </w:r>
            <w:r w:rsidRPr="00C413F0">
              <w:rPr>
                <w:rFonts w:cs="Arial"/>
                <w:sz w:val="16"/>
                <w:szCs w:val="16"/>
              </w:rPr>
              <w:t xml:space="preserve">решением не меньше 150 </w:t>
            </w:r>
            <w:proofErr w:type="spellStart"/>
            <w:r w:rsidRPr="00C413F0">
              <w:rPr>
                <w:rFonts w:cs="Arial"/>
                <w:sz w:val="16"/>
                <w:szCs w:val="16"/>
              </w:rPr>
              <w:t>dpi</w:t>
            </w:r>
            <w:proofErr w:type="spellEnd"/>
            <w:r w:rsidRPr="00C413F0">
              <w:rPr>
                <w:rFonts w:cs="Arial"/>
                <w:sz w:val="16"/>
                <w:szCs w:val="16"/>
              </w:rPr>
              <w:t xml:space="preserve"> в одном из распространенных форматов (</w:t>
            </w:r>
            <w:proofErr w:type="spellStart"/>
            <w:r w:rsidRPr="00C413F0">
              <w:rPr>
                <w:rFonts w:cs="Arial"/>
                <w:sz w:val="16"/>
                <w:szCs w:val="16"/>
              </w:rPr>
              <w:t>jpg</w:t>
            </w:r>
            <w:proofErr w:type="spellEnd"/>
            <w:r w:rsidRPr="00C413F0">
              <w:rPr>
                <w:rFonts w:cs="Arial"/>
                <w:sz w:val="16"/>
                <w:szCs w:val="16"/>
              </w:rPr>
              <w:t xml:space="preserve">, </w:t>
            </w:r>
            <w:proofErr w:type="spellStart"/>
            <w:r w:rsidRPr="00C413F0">
              <w:rPr>
                <w:rFonts w:cs="Arial"/>
                <w:sz w:val="16"/>
                <w:szCs w:val="16"/>
              </w:rPr>
              <w:t>gif</w:t>
            </w:r>
            <w:proofErr w:type="spellEnd"/>
            <w:r w:rsidRPr="00C413F0">
              <w:rPr>
                <w:rFonts w:cs="Arial"/>
                <w:sz w:val="16"/>
                <w:szCs w:val="16"/>
              </w:rPr>
              <w:t xml:space="preserve">, </w:t>
            </w:r>
            <w:proofErr w:type="spellStart"/>
            <w:r w:rsidRPr="00C413F0">
              <w:rPr>
                <w:rFonts w:cs="Arial"/>
                <w:sz w:val="16"/>
                <w:szCs w:val="16"/>
              </w:rPr>
              <w:t>png</w:t>
            </w:r>
            <w:proofErr w:type="spellEnd"/>
            <w:r w:rsidRPr="00C413F0">
              <w:rPr>
                <w:rFonts w:cs="Arial"/>
                <w:sz w:val="16"/>
                <w:szCs w:val="16"/>
              </w:rPr>
              <w:t xml:space="preserve">, </w:t>
            </w:r>
            <w:proofErr w:type="spellStart"/>
            <w:r w:rsidRPr="00C413F0">
              <w:rPr>
                <w:rFonts w:cs="Arial"/>
                <w:sz w:val="16"/>
                <w:szCs w:val="16"/>
              </w:rPr>
              <w:t>pdf</w:t>
            </w:r>
            <w:proofErr w:type="spellEnd"/>
            <w:r w:rsidRPr="00C413F0">
              <w:rPr>
                <w:rFonts w:cs="Arial"/>
                <w:sz w:val="16"/>
                <w:szCs w:val="16"/>
              </w:rPr>
              <w:t xml:space="preserve">).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Портреты выдающихся физиков и астрономов, как правило, упоминаемых в связи с изуча</w:t>
            </w:r>
            <w:r w:rsidRPr="00C413F0">
              <w:rPr>
                <w:rFonts w:cs="Arial"/>
                <w:sz w:val="16"/>
                <w:szCs w:val="16"/>
              </w:rPr>
              <w:t>е</w:t>
            </w:r>
            <w:r w:rsidRPr="00C413F0">
              <w:rPr>
                <w:rFonts w:cs="Arial"/>
                <w:sz w:val="16"/>
                <w:szCs w:val="16"/>
              </w:rPr>
              <w:t>мыми на данной ступени образования понят</w:t>
            </w:r>
            <w:r w:rsidRPr="00C413F0">
              <w:rPr>
                <w:rFonts w:cs="Arial"/>
                <w:sz w:val="16"/>
                <w:szCs w:val="16"/>
              </w:rPr>
              <w:t>и</w:t>
            </w:r>
            <w:r w:rsidRPr="00C413F0">
              <w:rPr>
                <w:rFonts w:cs="Arial"/>
                <w:sz w:val="16"/>
                <w:szCs w:val="16"/>
              </w:rPr>
              <w:t>ями физики и астрономии, представлены от</w:t>
            </w:r>
            <w:r w:rsidRPr="00C413F0">
              <w:rPr>
                <w:rFonts w:cs="Arial"/>
                <w:sz w:val="16"/>
                <w:szCs w:val="16"/>
              </w:rPr>
              <w:t>е</w:t>
            </w:r>
            <w:r w:rsidRPr="00C413F0">
              <w:rPr>
                <w:rFonts w:cs="Arial"/>
                <w:sz w:val="16"/>
                <w:szCs w:val="16"/>
              </w:rPr>
              <w:t>чественные ученые, внесшие значительный вклад в мировую науку:</w:t>
            </w:r>
            <w:r w:rsidRPr="00C413F0">
              <w:rPr>
                <w:rFonts w:cs="Arial"/>
                <w:sz w:val="16"/>
                <w:szCs w:val="16"/>
              </w:rPr>
              <w:br/>
              <w:t>Архимед</w:t>
            </w:r>
            <w:r w:rsidRPr="00C413F0">
              <w:rPr>
                <w:rFonts w:cs="Arial"/>
                <w:sz w:val="16"/>
                <w:szCs w:val="16"/>
              </w:rPr>
              <w:br/>
              <w:t>Г. Галилей</w:t>
            </w:r>
            <w:r w:rsidRPr="00C413F0">
              <w:rPr>
                <w:rFonts w:cs="Arial"/>
                <w:sz w:val="16"/>
                <w:szCs w:val="16"/>
              </w:rPr>
              <w:br/>
              <w:t>И. Ньютон</w:t>
            </w:r>
            <w:r w:rsidRPr="00C413F0">
              <w:rPr>
                <w:rFonts w:cs="Arial"/>
                <w:sz w:val="16"/>
                <w:szCs w:val="16"/>
              </w:rPr>
              <w:br/>
              <w:t>А. Эйнштейн</w:t>
            </w:r>
            <w:r w:rsidRPr="00C413F0">
              <w:rPr>
                <w:rFonts w:cs="Arial"/>
                <w:sz w:val="16"/>
                <w:szCs w:val="16"/>
              </w:rPr>
              <w:br/>
              <w:t xml:space="preserve">М. </w:t>
            </w:r>
            <w:proofErr w:type="spellStart"/>
            <w:r w:rsidRPr="00C413F0">
              <w:rPr>
                <w:rFonts w:cs="Arial"/>
                <w:sz w:val="16"/>
                <w:szCs w:val="16"/>
              </w:rPr>
              <w:t>Складовская</w:t>
            </w:r>
            <w:proofErr w:type="spellEnd"/>
            <w:r w:rsidRPr="00C413F0">
              <w:rPr>
                <w:rFonts w:cs="Arial"/>
                <w:sz w:val="16"/>
                <w:szCs w:val="16"/>
              </w:rPr>
              <w:t>-Кюри</w:t>
            </w:r>
            <w:r w:rsidRPr="00C413F0">
              <w:rPr>
                <w:rFonts w:cs="Arial"/>
                <w:sz w:val="16"/>
                <w:szCs w:val="16"/>
              </w:rPr>
              <w:br/>
              <w:t>Н. Коперник</w:t>
            </w:r>
            <w:r w:rsidRPr="00C413F0">
              <w:rPr>
                <w:rFonts w:cs="Arial"/>
                <w:sz w:val="16"/>
                <w:szCs w:val="16"/>
              </w:rPr>
              <w:br/>
              <w:t>Российские физики – Нобелевские лауреаты:</w:t>
            </w:r>
            <w:r w:rsidRPr="00C413F0">
              <w:rPr>
                <w:rFonts w:cs="Arial"/>
                <w:sz w:val="16"/>
                <w:szCs w:val="16"/>
              </w:rPr>
              <w:br/>
              <w:t>А. Абрикосов</w:t>
            </w:r>
            <w:r w:rsidRPr="00C413F0">
              <w:rPr>
                <w:rFonts w:cs="Arial"/>
                <w:sz w:val="16"/>
                <w:szCs w:val="16"/>
              </w:rPr>
              <w:br/>
              <w:t>Ж. Алферов</w:t>
            </w:r>
            <w:r w:rsidRPr="00C413F0">
              <w:rPr>
                <w:rFonts w:cs="Arial"/>
                <w:sz w:val="16"/>
                <w:szCs w:val="16"/>
              </w:rPr>
              <w:br/>
              <w:t>Н. Басов</w:t>
            </w:r>
            <w:r w:rsidRPr="00C413F0">
              <w:rPr>
                <w:rFonts w:cs="Arial"/>
                <w:sz w:val="16"/>
                <w:szCs w:val="16"/>
              </w:rPr>
              <w:br/>
              <w:t>В. Гинзбург</w:t>
            </w:r>
            <w:r w:rsidRPr="00C413F0">
              <w:rPr>
                <w:rFonts w:cs="Arial"/>
                <w:sz w:val="16"/>
                <w:szCs w:val="16"/>
              </w:rPr>
              <w:br/>
              <w:t xml:space="preserve">П. </w:t>
            </w:r>
            <w:proofErr w:type="spellStart"/>
            <w:r w:rsidRPr="00C413F0">
              <w:rPr>
                <w:rFonts w:cs="Arial"/>
                <w:sz w:val="16"/>
                <w:szCs w:val="16"/>
              </w:rPr>
              <w:t>Капица</w:t>
            </w:r>
            <w:proofErr w:type="spellEnd"/>
            <w:r w:rsidRPr="00C413F0">
              <w:rPr>
                <w:rFonts w:cs="Arial"/>
                <w:sz w:val="16"/>
                <w:szCs w:val="16"/>
              </w:rPr>
              <w:br/>
              <w:t>Л. Ландау</w:t>
            </w:r>
            <w:r w:rsidRPr="00C413F0">
              <w:rPr>
                <w:rFonts w:cs="Arial"/>
                <w:sz w:val="16"/>
                <w:szCs w:val="16"/>
              </w:rPr>
              <w:br/>
              <w:t>А. Прохоров</w:t>
            </w:r>
            <w:r w:rsidRPr="00C413F0">
              <w:rPr>
                <w:rFonts w:cs="Arial"/>
                <w:sz w:val="16"/>
                <w:szCs w:val="16"/>
              </w:rPr>
              <w:br/>
              <w:t>И. Тамм</w:t>
            </w:r>
            <w:r w:rsidRPr="00C413F0">
              <w:rPr>
                <w:rFonts w:cs="Arial"/>
                <w:sz w:val="16"/>
                <w:szCs w:val="16"/>
              </w:rPr>
              <w:br/>
              <w:t>И. Франк</w:t>
            </w:r>
            <w:r w:rsidRPr="00C413F0">
              <w:rPr>
                <w:rFonts w:cs="Arial"/>
                <w:sz w:val="16"/>
                <w:szCs w:val="16"/>
              </w:rPr>
              <w:br/>
              <w:t>П. Черенков</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503933" w:rsidP="002E216A">
            <w:pPr>
              <w:rPr>
                <w:rFonts w:cs="Arial"/>
                <w:sz w:val="16"/>
                <w:szCs w:val="16"/>
              </w:rPr>
            </w:pPr>
            <w:r w:rsidRPr="00C413F0">
              <w:rPr>
                <w:rFonts w:cs="Arial"/>
                <w:sz w:val="16"/>
                <w:szCs w:val="16"/>
              </w:rPr>
              <w:t>+</w:t>
            </w:r>
          </w:p>
        </w:tc>
      </w:tr>
      <w:tr w:rsidR="00503933" w:rsidRPr="00C413F0" w:rsidTr="002A5086">
        <w:trPr>
          <w:trHeight w:val="285"/>
        </w:trPr>
        <w:tc>
          <w:tcPr>
            <w:tcW w:w="14898" w:type="dxa"/>
            <w:gridSpan w:val="8"/>
            <w:tcBorders>
              <w:top w:val="nil"/>
              <w:left w:val="single" w:sz="4" w:space="0" w:color="auto"/>
              <w:bottom w:val="single" w:sz="4" w:space="0" w:color="auto"/>
              <w:right w:val="single" w:sz="4" w:space="0" w:color="auto"/>
            </w:tcBorders>
            <w:shd w:val="clear" w:color="auto" w:fill="F2F2F2"/>
            <w:hideMark/>
          </w:tcPr>
          <w:p w:rsidR="00503933" w:rsidRPr="00C413F0" w:rsidRDefault="00503933" w:rsidP="00503933">
            <w:pPr>
              <w:rPr>
                <w:rFonts w:cs="Arial"/>
                <w:sz w:val="16"/>
                <w:szCs w:val="16"/>
              </w:rPr>
            </w:pPr>
            <w:r w:rsidRPr="00C413F0">
              <w:rPr>
                <w:rFonts w:cs="Arial"/>
                <w:sz w:val="16"/>
                <w:szCs w:val="16"/>
              </w:rPr>
              <w:t> </w:t>
            </w:r>
            <w:r w:rsidRPr="00C413F0">
              <w:rPr>
                <w:rFonts w:cs="Arial"/>
                <w:b/>
                <w:bCs/>
                <w:sz w:val="16"/>
                <w:szCs w:val="16"/>
              </w:rPr>
              <w:t xml:space="preserve">Материальная среда//Общее и вспомогательное </w:t>
            </w:r>
            <w:proofErr w:type="gramStart"/>
            <w:r w:rsidRPr="00C413F0">
              <w:rPr>
                <w:rFonts w:cs="Arial"/>
                <w:b/>
                <w:bCs/>
                <w:sz w:val="16"/>
                <w:szCs w:val="16"/>
              </w:rPr>
              <w:t>оборудование</w:t>
            </w:r>
            <w:proofErr w:type="gramEnd"/>
            <w:r w:rsidRPr="00C413F0">
              <w:rPr>
                <w:rFonts w:cs="Arial"/>
                <w:b/>
                <w:bCs/>
                <w:sz w:val="16"/>
                <w:szCs w:val="16"/>
              </w:rPr>
              <w:t>//ТЕХНОЛОГИЧЕСКИЕ ИНСТРУМЕНТЫ</w:t>
            </w:r>
          </w:p>
        </w:tc>
      </w:tr>
      <w:tr w:rsidR="007516BF" w:rsidRPr="00C413F0" w:rsidTr="002A5086">
        <w:trPr>
          <w:trHeight w:val="280"/>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Комплект инструментов для кабинета физики</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w:t>
            </w:r>
            <w:proofErr w:type="gramEnd"/>
            <w:r w:rsidRPr="00C413F0">
              <w:rPr>
                <w:rFonts w:cs="Arial"/>
                <w:sz w:val="16"/>
                <w:szCs w:val="16"/>
              </w:rPr>
              <w:t xml:space="preserve"> для обеспечения проектной деятельности учащихся, а также для ремонта и </w:t>
            </w:r>
            <w:r w:rsidR="004855EB" w:rsidRPr="00C413F0">
              <w:rPr>
                <w:rFonts w:cs="Arial"/>
                <w:sz w:val="16"/>
                <w:szCs w:val="16"/>
              </w:rPr>
              <w:t>наладки учебного оборудования и самост</w:t>
            </w:r>
            <w:r w:rsidR="004855EB" w:rsidRPr="00C413F0">
              <w:rPr>
                <w:rFonts w:cs="Arial"/>
                <w:sz w:val="16"/>
                <w:szCs w:val="16"/>
              </w:rPr>
              <w:t>о</w:t>
            </w:r>
            <w:r w:rsidR="004855EB" w:rsidRPr="00C413F0">
              <w:rPr>
                <w:rFonts w:cs="Arial"/>
                <w:sz w:val="16"/>
                <w:szCs w:val="16"/>
              </w:rPr>
              <w:t>ятельного изготовления простейших приб</w:t>
            </w:r>
            <w:r w:rsidR="004855EB" w:rsidRPr="00C413F0">
              <w:rPr>
                <w:rFonts w:cs="Arial"/>
                <w:sz w:val="16"/>
                <w:szCs w:val="16"/>
              </w:rPr>
              <w:t>о</w:t>
            </w:r>
            <w:r w:rsidR="004855EB" w:rsidRPr="00C413F0">
              <w:rPr>
                <w:rFonts w:cs="Arial"/>
                <w:sz w:val="16"/>
                <w:szCs w:val="16"/>
              </w:rPr>
              <w:t>ров,</w:t>
            </w:r>
            <w:r w:rsidRPr="00C413F0">
              <w:rPr>
                <w:rFonts w:cs="Arial"/>
                <w:sz w:val="16"/>
                <w:szCs w:val="16"/>
              </w:rPr>
              <w:t xml:space="preserve"> и приспособлений</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Ключ гаечный разводной – 1 шт.</w:t>
            </w:r>
            <w:r w:rsidRPr="00C413F0">
              <w:rPr>
                <w:rFonts w:cs="Arial"/>
                <w:sz w:val="16"/>
                <w:szCs w:val="16"/>
              </w:rPr>
              <w:br/>
              <w:t>Круглогубцы 150 мм – 1 шт.</w:t>
            </w:r>
            <w:r w:rsidRPr="00C413F0">
              <w:rPr>
                <w:rFonts w:cs="Arial"/>
                <w:sz w:val="16"/>
                <w:szCs w:val="16"/>
              </w:rPr>
              <w:br/>
              <w:t>Кусачки 150 мм – 1 шт.</w:t>
            </w:r>
            <w:r w:rsidRPr="00C413F0">
              <w:rPr>
                <w:rFonts w:cs="Arial"/>
                <w:sz w:val="16"/>
                <w:szCs w:val="16"/>
              </w:rPr>
              <w:br/>
              <w:t>Лобзик электрический – 1 шт.</w:t>
            </w:r>
            <w:r w:rsidRPr="00C413F0">
              <w:rPr>
                <w:rFonts w:cs="Arial"/>
                <w:sz w:val="16"/>
                <w:szCs w:val="16"/>
              </w:rPr>
              <w:br/>
            </w:r>
            <w:proofErr w:type="spellStart"/>
            <w:r w:rsidRPr="00C413F0">
              <w:rPr>
                <w:rFonts w:cs="Arial"/>
                <w:sz w:val="16"/>
                <w:szCs w:val="16"/>
              </w:rPr>
              <w:t>Шуруповерт</w:t>
            </w:r>
            <w:proofErr w:type="spellEnd"/>
            <w:r w:rsidRPr="00C413F0">
              <w:rPr>
                <w:rFonts w:cs="Arial"/>
                <w:sz w:val="16"/>
                <w:szCs w:val="16"/>
              </w:rPr>
              <w:t xml:space="preserve"> – 1 шт.</w:t>
            </w:r>
            <w:r w:rsidRPr="00C413F0">
              <w:rPr>
                <w:rFonts w:cs="Arial"/>
                <w:sz w:val="16"/>
                <w:szCs w:val="16"/>
              </w:rPr>
              <w:br/>
              <w:t>Дрель электрическая – 1 шт.</w:t>
            </w:r>
            <w:r w:rsidRPr="00C413F0">
              <w:rPr>
                <w:rFonts w:cs="Arial"/>
                <w:sz w:val="16"/>
                <w:szCs w:val="16"/>
              </w:rPr>
              <w:br/>
              <w:t>Набор сверл по дереву – 1 н.</w:t>
            </w:r>
            <w:r w:rsidRPr="00C413F0">
              <w:rPr>
                <w:rFonts w:cs="Arial"/>
                <w:sz w:val="16"/>
                <w:szCs w:val="16"/>
              </w:rPr>
              <w:br/>
              <w:t>Набор сверл по металлу – 1 н.</w:t>
            </w:r>
            <w:r w:rsidRPr="00C413F0">
              <w:rPr>
                <w:rFonts w:cs="Arial"/>
                <w:sz w:val="16"/>
                <w:szCs w:val="16"/>
              </w:rPr>
              <w:br/>
              <w:t>Молоток 400 г – 1 шт.</w:t>
            </w:r>
            <w:r w:rsidRPr="00C413F0">
              <w:rPr>
                <w:rFonts w:cs="Arial"/>
                <w:sz w:val="16"/>
                <w:szCs w:val="16"/>
              </w:rPr>
              <w:br/>
              <w:t>Набор напильников – 1 н.</w:t>
            </w:r>
            <w:r w:rsidRPr="00C413F0">
              <w:rPr>
                <w:rFonts w:cs="Arial"/>
                <w:sz w:val="16"/>
                <w:szCs w:val="16"/>
              </w:rPr>
              <w:br/>
              <w:t>Набор надфилей – 1 н.</w:t>
            </w:r>
            <w:r w:rsidRPr="00C413F0">
              <w:rPr>
                <w:rFonts w:cs="Arial"/>
                <w:sz w:val="16"/>
                <w:szCs w:val="16"/>
              </w:rPr>
              <w:br/>
              <w:t>Набор резьбонарезного инструмента М3-12 – 1 н.</w:t>
            </w:r>
            <w:r w:rsidRPr="00C413F0">
              <w:rPr>
                <w:rFonts w:cs="Arial"/>
                <w:sz w:val="16"/>
                <w:szCs w:val="16"/>
              </w:rPr>
              <w:br/>
              <w:t>Ножницы портняжные – 1</w:t>
            </w:r>
            <w:proofErr w:type="gramEnd"/>
            <w:r w:rsidRPr="00C413F0">
              <w:rPr>
                <w:rFonts w:cs="Arial"/>
                <w:sz w:val="16"/>
                <w:szCs w:val="16"/>
              </w:rPr>
              <w:t xml:space="preserve"> </w:t>
            </w:r>
            <w:proofErr w:type="gramStart"/>
            <w:r w:rsidRPr="00C413F0">
              <w:rPr>
                <w:rFonts w:cs="Arial"/>
                <w:sz w:val="16"/>
                <w:szCs w:val="16"/>
              </w:rPr>
              <w:t>шт.</w:t>
            </w:r>
            <w:r w:rsidRPr="00C413F0">
              <w:rPr>
                <w:rFonts w:cs="Arial"/>
                <w:sz w:val="16"/>
                <w:szCs w:val="16"/>
              </w:rPr>
              <w:br/>
              <w:t>Ножницы по металлу – 1 шт.</w:t>
            </w:r>
            <w:r w:rsidRPr="00C413F0">
              <w:rPr>
                <w:rFonts w:cs="Arial"/>
                <w:sz w:val="16"/>
                <w:szCs w:val="16"/>
              </w:rPr>
              <w:br/>
              <w:t>Ножовка по дереву – 1 шт.</w:t>
            </w:r>
            <w:r w:rsidRPr="00C413F0">
              <w:rPr>
                <w:rFonts w:cs="Arial"/>
                <w:sz w:val="16"/>
                <w:szCs w:val="16"/>
              </w:rPr>
              <w:br/>
              <w:t>Ножовка по металлу – 1 шт.</w:t>
            </w:r>
            <w:r w:rsidRPr="00C413F0">
              <w:rPr>
                <w:rFonts w:cs="Arial"/>
                <w:sz w:val="16"/>
                <w:szCs w:val="16"/>
              </w:rPr>
              <w:br/>
              <w:t>Отвертки разные – 5 шт.</w:t>
            </w:r>
            <w:r w:rsidRPr="00C413F0">
              <w:rPr>
                <w:rFonts w:cs="Arial"/>
                <w:sz w:val="16"/>
                <w:szCs w:val="16"/>
              </w:rPr>
              <w:br/>
              <w:t>Отвертка универсальная с набором насадок – 1 шт.</w:t>
            </w:r>
            <w:r w:rsidRPr="00C413F0">
              <w:rPr>
                <w:rFonts w:cs="Arial"/>
                <w:sz w:val="16"/>
                <w:szCs w:val="16"/>
              </w:rPr>
              <w:br/>
              <w:t>Пассатижи 200 мм – 1 шт.</w:t>
            </w:r>
            <w:r w:rsidRPr="00C413F0">
              <w:rPr>
                <w:rFonts w:cs="Arial"/>
                <w:sz w:val="16"/>
                <w:szCs w:val="16"/>
              </w:rPr>
              <w:br/>
              <w:t>Паяльник электрический, 40 Вт – 1 шт.</w:t>
            </w:r>
            <w:r w:rsidRPr="00C413F0">
              <w:rPr>
                <w:rFonts w:cs="Arial"/>
                <w:sz w:val="16"/>
                <w:szCs w:val="16"/>
              </w:rPr>
              <w:br/>
              <w:t>Полотно ножовочное – 5 шт.</w:t>
            </w:r>
            <w:r w:rsidRPr="00C413F0">
              <w:rPr>
                <w:rFonts w:cs="Arial"/>
                <w:sz w:val="16"/>
                <w:szCs w:val="16"/>
              </w:rPr>
              <w:br/>
              <w:t>Пилки для лобзика электрического – 1 н.</w:t>
            </w:r>
            <w:r w:rsidRPr="00C413F0">
              <w:rPr>
                <w:rFonts w:cs="Arial"/>
                <w:sz w:val="16"/>
                <w:szCs w:val="16"/>
              </w:rPr>
              <w:br/>
              <w:t>Тиски слесарные 80 мм – 1 шт.</w:t>
            </w:r>
            <w:r w:rsidRPr="00C413F0">
              <w:rPr>
                <w:rFonts w:cs="Arial"/>
                <w:sz w:val="16"/>
                <w:szCs w:val="16"/>
              </w:rPr>
              <w:br/>
              <w:t>Угольник слесарный – 1 шт.</w:t>
            </w:r>
            <w:r w:rsidRPr="00C413F0">
              <w:rPr>
                <w:rFonts w:cs="Arial"/>
                <w:sz w:val="16"/>
                <w:szCs w:val="16"/>
              </w:rPr>
              <w:br/>
            </w:r>
            <w:r w:rsidRPr="00C413F0">
              <w:rPr>
                <w:rFonts w:cs="Arial"/>
                <w:sz w:val="16"/>
                <w:szCs w:val="16"/>
              </w:rPr>
              <w:lastRenderedPageBreak/>
              <w:t>Метр металлический</w:t>
            </w:r>
            <w:proofErr w:type="gramEnd"/>
            <w:r w:rsidRPr="00C413F0">
              <w:rPr>
                <w:rFonts w:cs="Arial"/>
                <w:sz w:val="16"/>
                <w:szCs w:val="16"/>
              </w:rPr>
              <w:t xml:space="preserve"> – 1 шт.</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lastRenderedPageBreak/>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503933" w:rsidP="002E216A">
            <w:pPr>
              <w:rPr>
                <w:rFonts w:cs="Arial"/>
                <w:sz w:val="16"/>
                <w:szCs w:val="16"/>
              </w:rPr>
            </w:pPr>
            <w:r w:rsidRPr="00C413F0">
              <w:rPr>
                <w:rFonts w:cs="Arial"/>
                <w:sz w:val="16"/>
                <w:szCs w:val="16"/>
              </w:rPr>
              <w:t>+-</w:t>
            </w:r>
          </w:p>
        </w:tc>
      </w:tr>
      <w:tr w:rsidR="00503933" w:rsidRPr="00C413F0" w:rsidTr="002A5086">
        <w:trPr>
          <w:trHeight w:val="120"/>
        </w:trPr>
        <w:tc>
          <w:tcPr>
            <w:tcW w:w="14898" w:type="dxa"/>
            <w:gridSpan w:val="8"/>
            <w:tcBorders>
              <w:top w:val="nil"/>
              <w:left w:val="single" w:sz="4" w:space="0" w:color="auto"/>
              <w:bottom w:val="single" w:sz="4" w:space="0" w:color="auto"/>
              <w:right w:val="single" w:sz="4" w:space="0" w:color="auto"/>
            </w:tcBorders>
            <w:shd w:val="clear" w:color="auto" w:fill="F2F2F2"/>
            <w:hideMark/>
          </w:tcPr>
          <w:p w:rsidR="00503933" w:rsidRPr="00C413F0" w:rsidRDefault="00503933" w:rsidP="00503933">
            <w:pPr>
              <w:rPr>
                <w:rFonts w:cs="Arial"/>
                <w:sz w:val="16"/>
                <w:szCs w:val="16"/>
              </w:rPr>
            </w:pPr>
            <w:r w:rsidRPr="00C413F0">
              <w:rPr>
                <w:rFonts w:cs="Arial"/>
                <w:sz w:val="16"/>
                <w:szCs w:val="16"/>
              </w:rPr>
              <w:lastRenderedPageBreak/>
              <w:t> </w:t>
            </w:r>
            <w:r w:rsidRPr="00C413F0">
              <w:rPr>
                <w:rFonts w:cs="Arial"/>
                <w:b/>
                <w:bCs/>
                <w:sz w:val="16"/>
                <w:szCs w:val="16"/>
              </w:rPr>
              <w:t>Материальная среда// РАСХОДНЫЕ МАТЕРИАЛЫ</w:t>
            </w:r>
          </w:p>
        </w:tc>
      </w:tr>
      <w:tr w:rsidR="007516BF" w:rsidRPr="00C413F0" w:rsidTr="00600C13">
        <w:trPr>
          <w:trHeight w:val="2119"/>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Комплект расходных материалов для кабин</w:t>
            </w:r>
            <w:r w:rsidRPr="00C413F0">
              <w:rPr>
                <w:rFonts w:cs="Arial"/>
                <w:sz w:val="16"/>
                <w:szCs w:val="16"/>
              </w:rPr>
              <w:t>е</w:t>
            </w:r>
            <w:r w:rsidRPr="00C413F0">
              <w:rPr>
                <w:rFonts w:cs="Arial"/>
                <w:sz w:val="16"/>
                <w:szCs w:val="16"/>
              </w:rPr>
              <w:t>та физики</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Используются в процессе проведения демо</w:t>
            </w:r>
            <w:r w:rsidRPr="00C413F0">
              <w:rPr>
                <w:rFonts w:cs="Arial"/>
                <w:sz w:val="16"/>
                <w:szCs w:val="16"/>
              </w:rPr>
              <w:t>н</w:t>
            </w:r>
            <w:r w:rsidRPr="00C413F0">
              <w:rPr>
                <w:rFonts w:cs="Arial"/>
                <w:sz w:val="16"/>
                <w:szCs w:val="16"/>
              </w:rPr>
              <w:t>страционных опытов и лабораторно-практических работ. Количество указанных материалов рассчитано на один кабинет физики в течение одного года</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Канифоль – 100 г</w:t>
            </w:r>
            <w:r w:rsidRPr="00C413F0">
              <w:rPr>
                <w:rFonts w:cs="Arial"/>
                <w:sz w:val="16"/>
                <w:szCs w:val="16"/>
              </w:rPr>
              <w:br/>
              <w:t>Керосин – 1,5 л</w:t>
            </w:r>
            <w:r w:rsidRPr="00C413F0">
              <w:rPr>
                <w:rFonts w:cs="Arial"/>
                <w:sz w:val="16"/>
                <w:szCs w:val="16"/>
              </w:rPr>
              <w:br/>
              <w:t>Марганцево-кислый калий – 20 г</w:t>
            </w:r>
            <w:r w:rsidRPr="00C413F0">
              <w:rPr>
                <w:rFonts w:cs="Arial"/>
                <w:sz w:val="16"/>
                <w:szCs w:val="16"/>
              </w:rPr>
              <w:br/>
              <w:t>Медный купорос – 1 кг</w:t>
            </w:r>
            <w:r w:rsidRPr="00C413F0">
              <w:rPr>
                <w:rFonts w:cs="Arial"/>
                <w:sz w:val="16"/>
                <w:szCs w:val="16"/>
              </w:rPr>
              <w:br/>
              <w:t>Нить капроновая – 15 м</w:t>
            </w:r>
            <w:r w:rsidRPr="00C413F0">
              <w:rPr>
                <w:rFonts w:cs="Arial"/>
                <w:sz w:val="16"/>
                <w:szCs w:val="16"/>
              </w:rPr>
              <w:br/>
              <w:t>Парафин – 200 г</w:t>
            </w:r>
            <w:r w:rsidRPr="00C413F0">
              <w:rPr>
                <w:rFonts w:cs="Arial"/>
                <w:sz w:val="16"/>
                <w:szCs w:val="16"/>
              </w:rPr>
              <w:br/>
              <w:t>Пластилин – 200 г</w:t>
            </w:r>
            <w:r w:rsidRPr="00C413F0">
              <w:rPr>
                <w:rFonts w:cs="Arial"/>
                <w:sz w:val="16"/>
                <w:szCs w:val="16"/>
              </w:rPr>
              <w:br/>
              <w:t>Припой – 300 г</w:t>
            </w:r>
            <w:r w:rsidRPr="00C413F0">
              <w:rPr>
                <w:rFonts w:cs="Arial"/>
                <w:sz w:val="16"/>
                <w:szCs w:val="16"/>
              </w:rPr>
              <w:br/>
              <w:t>Спирт – 1 л</w:t>
            </w:r>
            <w:r w:rsidRPr="00C413F0">
              <w:rPr>
                <w:rFonts w:cs="Arial"/>
                <w:sz w:val="16"/>
                <w:szCs w:val="16"/>
              </w:rPr>
              <w:br/>
              <w:t>Соль поваренная – 500 г</w:t>
            </w:r>
            <w:r w:rsidRPr="00C413F0">
              <w:rPr>
                <w:rFonts w:cs="Arial"/>
                <w:sz w:val="16"/>
                <w:szCs w:val="16"/>
              </w:rPr>
              <w:br/>
              <w:t>Фольга металлическая – 1 м</w:t>
            </w:r>
            <w:r w:rsidRPr="00C413F0">
              <w:rPr>
                <w:rFonts w:cs="Arial"/>
                <w:sz w:val="16"/>
                <w:szCs w:val="16"/>
              </w:rPr>
              <w:br/>
              <w:t>Фильтровальная бумага – 100 л</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5B6ECF" w:rsidP="002E216A">
            <w:pPr>
              <w:rPr>
                <w:rFonts w:cs="Arial"/>
                <w:sz w:val="16"/>
                <w:szCs w:val="16"/>
              </w:rPr>
            </w:pPr>
            <w:r w:rsidRPr="00C413F0">
              <w:rPr>
                <w:rFonts w:cs="Arial"/>
                <w:sz w:val="16"/>
                <w:szCs w:val="16"/>
              </w:rPr>
              <w:t>+</w:t>
            </w:r>
          </w:p>
        </w:tc>
      </w:tr>
      <w:tr w:rsidR="00503933" w:rsidRPr="00C413F0" w:rsidTr="002A5086">
        <w:trPr>
          <w:trHeight w:val="138"/>
        </w:trPr>
        <w:tc>
          <w:tcPr>
            <w:tcW w:w="14898" w:type="dxa"/>
            <w:gridSpan w:val="8"/>
            <w:tcBorders>
              <w:top w:val="nil"/>
              <w:left w:val="single" w:sz="4" w:space="0" w:color="auto"/>
              <w:bottom w:val="single" w:sz="4" w:space="0" w:color="auto"/>
              <w:right w:val="single" w:sz="4" w:space="0" w:color="auto"/>
            </w:tcBorders>
            <w:shd w:val="clear" w:color="auto" w:fill="F2F2F2"/>
            <w:hideMark/>
          </w:tcPr>
          <w:p w:rsidR="00503933" w:rsidRPr="00C413F0" w:rsidRDefault="00503933" w:rsidP="00503933">
            <w:pPr>
              <w:rPr>
                <w:rFonts w:cs="Arial"/>
                <w:sz w:val="16"/>
                <w:szCs w:val="16"/>
              </w:rPr>
            </w:pPr>
            <w:r w:rsidRPr="00C413F0">
              <w:rPr>
                <w:rFonts w:cs="Arial"/>
                <w:sz w:val="16"/>
                <w:szCs w:val="16"/>
              </w:rPr>
              <w:t> </w:t>
            </w:r>
            <w:r w:rsidRPr="00C413F0">
              <w:rPr>
                <w:rFonts w:cs="Arial"/>
                <w:b/>
                <w:bCs/>
                <w:sz w:val="16"/>
                <w:szCs w:val="16"/>
              </w:rPr>
              <w:t>ДОСКИ УЧЕБНЫЕ</w:t>
            </w:r>
          </w:p>
        </w:tc>
      </w:tr>
      <w:tr w:rsidR="007516BF" w:rsidRPr="00C413F0" w:rsidTr="00E16F35">
        <w:trPr>
          <w:trHeight w:val="722"/>
        </w:trPr>
        <w:tc>
          <w:tcPr>
            <w:tcW w:w="392" w:type="dxa"/>
            <w:tcBorders>
              <w:top w:val="nil"/>
              <w:left w:val="single" w:sz="4" w:space="0" w:color="auto"/>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1890"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Доска маркерная</w:t>
            </w:r>
          </w:p>
        </w:tc>
        <w:tc>
          <w:tcPr>
            <w:tcW w:w="3355"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proofErr w:type="gramStart"/>
            <w:r w:rsidRPr="00C413F0">
              <w:rPr>
                <w:rFonts w:cs="Arial"/>
                <w:sz w:val="16"/>
                <w:szCs w:val="16"/>
              </w:rPr>
              <w:t>Предназначена</w:t>
            </w:r>
            <w:proofErr w:type="gramEnd"/>
            <w:r w:rsidRPr="00C413F0">
              <w:rPr>
                <w:rFonts w:cs="Arial"/>
                <w:sz w:val="16"/>
                <w:szCs w:val="16"/>
              </w:rPr>
              <w:t xml:space="preserve"> для записи поясняющего материала при объяснении нового материала и демонстрации работы учащихся.</w:t>
            </w:r>
          </w:p>
        </w:tc>
        <w:tc>
          <w:tcPr>
            <w:tcW w:w="3213"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Размер 120х240 см.  Доска из стали с про</w:t>
            </w:r>
            <w:r w:rsidRPr="00C413F0">
              <w:rPr>
                <w:rFonts w:cs="Arial"/>
                <w:sz w:val="16"/>
                <w:szCs w:val="16"/>
              </w:rPr>
              <w:t>ч</w:t>
            </w:r>
            <w:r w:rsidRPr="00C413F0">
              <w:rPr>
                <w:rFonts w:cs="Arial"/>
                <w:sz w:val="16"/>
                <w:szCs w:val="16"/>
              </w:rPr>
              <w:t>ным эмалевым антибликовым покрытием, устойчивая к царапанию и стиранию. С магнитной поверхностью и набором пр</w:t>
            </w:r>
            <w:r w:rsidRPr="00C413F0">
              <w:rPr>
                <w:rFonts w:cs="Arial"/>
                <w:sz w:val="16"/>
                <w:szCs w:val="16"/>
              </w:rPr>
              <w:t>и</w:t>
            </w:r>
            <w:r w:rsidRPr="00C413F0">
              <w:rPr>
                <w:rFonts w:cs="Arial"/>
                <w:sz w:val="16"/>
                <w:szCs w:val="16"/>
              </w:rPr>
              <w:t>способлений для крепления постеров и таблиц</w:t>
            </w:r>
          </w:p>
        </w:tc>
        <w:tc>
          <w:tcPr>
            <w:tcW w:w="3449"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567" w:type="dxa"/>
            <w:tcBorders>
              <w:top w:val="nil"/>
              <w:left w:val="nil"/>
              <w:bottom w:val="single" w:sz="4" w:space="0" w:color="auto"/>
              <w:right w:val="single" w:sz="4" w:space="0" w:color="auto"/>
            </w:tcBorders>
            <w:shd w:val="clear" w:color="auto" w:fill="auto"/>
            <w:hideMark/>
          </w:tcPr>
          <w:p w:rsidR="007516BF" w:rsidRPr="00C413F0" w:rsidRDefault="007516BF" w:rsidP="002E216A">
            <w:pPr>
              <w:rPr>
                <w:rFonts w:cs="Arial"/>
                <w:sz w:val="16"/>
                <w:szCs w:val="16"/>
              </w:rPr>
            </w:pPr>
            <w:r w:rsidRPr="00C413F0">
              <w:rPr>
                <w:rFonts w:cs="Arial"/>
                <w:sz w:val="16"/>
                <w:szCs w:val="16"/>
              </w:rPr>
              <w:t>1</w:t>
            </w:r>
          </w:p>
        </w:tc>
        <w:tc>
          <w:tcPr>
            <w:tcW w:w="1465" w:type="dxa"/>
            <w:tcBorders>
              <w:top w:val="nil"/>
              <w:left w:val="nil"/>
              <w:bottom w:val="single" w:sz="4" w:space="0" w:color="auto"/>
              <w:right w:val="single" w:sz="4" w:space="0" w:color="auto"/>
            </w:tcBorders>
            <w:shd w:val="clear" w:color="auto" w:fill="auto"/>
            <w:hideMark/>
          </w:tcPr>
          <w:p w:rsidR="007516BF" w:rsidRPr="00C413F0" w:rsidRDefault="005B6ECF" w:rsidP="002E216A">
            <w:pPr>
              <w:rPr>
                <w:rFonts w:cs="Arial"/>
                <w:sz w:val="16"/>
                <w:szCs w:val="16"/>
              </w:rPr>
            </w:pPr>
            <w:r w:rsidRPr="00C413F0">
              <w:rPr>
                <w:rFonts w:cs="Arial"/>
                <w:sz w:val="16"/>
                <w:szCs w:val="16"/>
              </w:rPr>
              <w:t>-</w:t>
            </w:r>
          </w:p>
        </w:tc>
      </w:tr>
    </w:tbl>
    <w:p w:rsidR="00DA3FB5" w:rsidRPr="00F5311F" w:rsidRDefault="00DA3FB5" w:rsidP="00910FC9">
      <w:pPr>
        <w:pStyle w:val="a4"/>
        <w:suppressAutoHyphens/>
        <w:spacing w:before="15" w:after="15"/>
        <w:ind w:left="15" w:right="15"/>
        <w:rPr>
          <w:color w:val="auto"/>
          <w:sz w:val="24"/>
          <w:szCs w:val="24"/>
        </w:rPr>
      </w:pPr>
    </w:p>
    <w:p w:rsidR="00DA3FB5" w:rsidRPr="00F5311F" w:rsidRDefault="00DA3FB5" w:rsidP="00910FC9">
      <w:pPr>
        <w:pStyle w:val="a4"/>
        <w:suppressAutoHyphens/>
        <w:spacing w:before="15" w:after="15"/>
        <w:ind w:left="15" w:right="15"/>
        <w:rPr>
          <w:color w:val="auto"/>
          <w:sz w:val="24"/>
          <w:szCs w:val="24"/>
        </w:rPr>
      </w:pPr>
    </w:p>
    <w:p w:rsidR="00BD556A" w:rsidRPr="00203879" w:rsidRDefault="00BD556A" w:rsidP="00222883">
      <w:pPr>
        <w:pStyle w:val="a4"/>
        <w:suppressAutoHyphens/>
        <w:spacing w:before="15" w:after="15"/>
        <w:ind w:right="15"/>
        <w:rPr>
          <w:color w:val="auto"/>
          <w:sz w:val="24"/>
          <w:szCs w:val="24"/>
        </w:rPr>
        <w:sectPr w:rsidR="00BD556A" w:rsidRPr="00203879" w:rsidSect="00EB76C3">
          <w:footerReference w:type="default" r:id="rId10"/>
          <w:pgSz w:w="16839" w:h="11907" w:orient="landscape" w:code="9"/>
          <w:pgMar w:top="851" w:right="567" w:bottom="851" w:left="1418" w:header="283" w:footer="283" w:gutter="0"/>
          <w:cols w:space="720"/>
          <w:titlePg/>
          <w:docGrid w:linePitch="381"/>
        </w:sectPr>
      </w:pPr>
    </w:p>
    <w:p w:rsidR="00203879" w:rsidRPr="00C909AB" w:rsidRDefault="00600C13" w:rsidP="00C909AB">
      <w:pPr>
        <w:widowControl w:val="0"/>
        <w:suppressAutoHyphens/>
        <w:spacing w:before="240" w:after="240"/>
        <w:jc w:val="right"/>
        <w:rPr>
          <w:sz w:val="24"/>
          <w:szCs w:val="24"/>
        </w:rPr>
      </w:pPr>
      <w:r w:rsidRPr="00C909AB">
        <w:rPr>
          <w:sz w:val="24"/>
          <w:szCs w:val="24"/>
        </w:rPr>
        <w:lastRenderedPageBreak/>
        <w:t>Л</w:t>
      </w:r>
      <w:r w:rsidR="00C909AB" w:rsidRPr="00C909AB">
        <w:rPr>
          <w:sz w:val="24"/>
          <w:szCs w:val="24"/>
        </w:rPr>
        <w:t>ИСТ ВНЕСЕНИЯ ИЗМЕНЕНИЙ</w:t>
      </w:r>
    </w:p>
    <w:tbl>
      <w:tblPr>
        <w:tblW w:w="14885" w:type="dxa"/>
        <w:tblCellSpacing w:w="14" w:type="dxa"/>
        <w:tblInd w:w="-321" w:type="dxa"/>
        <w:tblBorders>
          <w:top w:val="single" w:sz="24" w:space="0" w:color="808080"/>
          <w:left w:val="single" w:sz="24" w:space="0" w:color="808080"/>
          <w:bottom w:val="single" w:sz="24" w:space="0" w:color="808080"/>
          <w:right w:val="single" w:sz="24" w:space="0" w:color="808080"/>
          <w:insideH w:val="single" w:sz="6" w:space="0" w:color="808080"/>
          <w:insideV w:val="single" w:sz="6" w:space="0" w:color="808080"/>
        </w:tblBorders>
        <w:tblLayout w:type="fixed"/>
        <w:tblCellMar>
          <w:top w:w="17" w:type="dxa"/>
          <w:left w:w="17" w:type="dxa"/>
          <w:bottom w:w="17" w:type="dxa"/>
          <w:right w:w="17" w:type="dxa"/>
        </w:tblCellMar>
        <w:tblLook w:val="0000" w:firstRow="0" w:lastRow="0" w:firstColumn="0" w:lastColumn="0" w:noHBand="0" w:noVBand="0"/>
      </w:tblPr>
      <w:tblGrid>
        <w:gridCol w:w="1160"/>
        <w:gridCol w:w="10890"/>
        <w:gridCol w:w="523"/>
        <w:gridCol w:w="1036"/>
        <w:gridCol w:w="1276"/>
      </w:tblGrid>
      <w:tr w:rsidR="00C909AB" w:rsidRPr="00207982" w:rsidTr="002E5506">
        <w:trPr>
          <w:trHeight w:val="788"/>
          <w:tblCellSpacing w:w="14" w:type="dxa"/>
        </w:trPr>
        <w:tc>
          <w:tcPr>
            <w:tcW w:w="1118" w:type="dxa"/>
            <w:shd w:val="clear" w:color="auto" w:fill="auto"/>
            <w:vAlign w:val="center"/>
          </w:tcPr>
          <w:p w:rsidR="00C909AB" w:rsidRPr="00207982" w:rsidRDefault="00C909AB" w:rsidP="001E7A83">
            <w:pPr>
              <w:pStyle w:val="af"/>
              <w:jc w:val="center"/>
              <w:rPr>
                <w:rStyle w:val="ae"/>
                <w:rFonts w:ascii="Times New Roman CYR" w:hAnsi="Times New Roman CYR"/>
                <w:sz w:val="20"/>
                <w:szCs w:val="20"/>
              </w:rPr>
            </w:pPr>
            <w:r w:rsidRPr="00207982">
              <w:rPr>
                <w:rStyle w:val="ae"/>
                <w:rFonts w:ascii="Times New Roman CYR" w:hAnsi="Times New Roman CYR"/>
                <w:sz w:val="20"/>
                <w:szCs w:val="20"/>
              </w:rPr>
              <w:t>№ урока</w:t>
            </w:r>
          </w:p>
        </w:tc>
        <w:tc>
          <w:tcPr>
            <w:tcW w:w="10862" w:type="dxa"/>
            <w:shd w:val="clear" w:color="auto" w:fill="auto"/>
            <w:vAlign w:val="center"/>
          </w:tcPr>
          <w:p w:rsidR="00C909AB" w:rsidRPr="00207982" w:rsidRDefault="00C909AB" w:rsidP="001E7A83">
            <w:pPr>
              <w:pStyle w:val="af"/>
              <w:jc w:val="center"/>
              <w:rPr>
                <w:rStyle w:val="ae"/>
                <w:rFonts w:ascii="Times New Roman CYR" w:hAnsi="Times New Roman CYR"/>
                <w:sz w:val="20"/>
                <w:szCs w:val="20"/>
              </w:rPr>
            </w:pPr>
            <w:r w:rsidRPr="00207982">
              <w:rPr>
                <w:rStyle w:val="ae"/>
                <w:rFonts w:ascii="Times New Roman CYR" w:hAnsi="Times New Roman CYR"/>
                <w:sz w:val="20"/>
                <w:szCs w:val="20"/>
              </w:rPr>
              <w:t>Тема урока</w:t>
            </w:r>
          </w:p>
        </w:tc>
        <w:tc>
          <w:tcPr>
            <w:tcW w:w="495" w:type="dxa"/>
            <w:vAlign w:val="center"/>
          </w:tcPr>
          <w:p w:rsidR="00C909AB" w:rsidRPr="00207982" w:rsidRDefault="00C909AB" w:rsidP="001E7A83">
            <w:pPr>
              <w:pStyle w:val="af"/>
              <w:jc w:val="center"/>
              <w:rPr>
                <w:rStyle w:val="ae"/>
                <w:rFonts w:ascii="Times New Roman CYR" w:hAnsi="Times New Roman CYR"/>
                <w:sz w:val="20"/>
                <w:szCs w:val="20"/>
              </w:rPr>
            </w:pPr>
            <w:r w:rsidRPr="00207982">
              <w:rPr>
                <w:rStyle w:val="ae"/>
                <w:rFonts w:ascii="Times New Roman CYR" w:hAnsi="Times New Roman CYR"/>
                <w:sz w:val="20"/>
                <w:szCs w:val="20"/>
              </w:rPr>
              <w:t>к/</w:t>
            </w:r>
            <w:proofErr w:type="gramStart"/>
            <w:r w:rsidRPr="00207982">
              <w:rPr>
                <w:rStyle w:val="ae"/>
                <w:rFonts w:ascii="Times New Roman CYR" w:hAnsi="Times New Roman CYR"/>
                <w:sz w:val="20"/>
                <w:szCs w:val="20"/>
              </w:rPr>
              <w:t>ч</w:t>
            </w:r>
            <w:proofErr w:type="gramEnd"/>
          </w:p>
        </w:tc>
        <w:tc>
          <w:tcPr>
            <w:tcW w:w="1008" w:type="dxa"/>
            <w:shd w:val="clear" w:color="auto" w:fill="auto"/>
            <w:vAlign w:val="center"/>
          </w:tcPr>
          <w:p w:rsidR="00C909AB" w:rsidRPr="00207982" w:rsidRDefault="00C909AB" w:rsidP="001E7A83">
            <w:pPr>
              <w:pStyle w:val="af"/>
              <w:jc w:val="center"/>
              <w:rPr>
                <w:rStyle w:val="ae"/>
                <w:rFonts w:ascii="Times New Roman CYR" w:hAnsi="Times New Roman CYR"/>
                <w:sz w:val="20"/>
                <w:szCs w:val="20"/>
              </w:rPr>
            </w:pPr>
            <w:r w:rsidRPr="00207982">
              <w:rPr>
                <w:rStyle w:val="ae"/>
                <w:rFonts w:ascii="Times New Roman CYR" w:hAnsi="Times New Roman CYR"/>
                <w:sz w:val="20"/>
                <w:szCs w:val="20"/>
              </w:rPr>
              <w:t>Дата</w:t>
            </w:r>
          </w:p>
        </w:tc>
        <w:tc>
          <w:tcPr>
            <w:tcW w:w="1234" w:type="dxa"/>
            <w:shd w:val="clear" w:color="auto" w:fill="auto"/>
            <w:vAlign w:val="center"/>
          </w:tcPr>
          <w:p w:rsidR="00C909AB" w:rsidRPr="00207982" w:rsidRDefault="00C909AB" w:rsidP="001E7A83">
            <w:pPr>
              <w:pStyle w:val="af"/>
              <w:jc w:val="center"/>
              <w:rPr>
                <w:rStyle w:val="ae"/>
                <w:rFonts w:ascii="Times New Roman CYR" w:hAnsi="Times New Roman CYR"/>
                <w:sz w:val="20"/>
                <w:szCs w:val="20"/>
              </w:rPr>
            </w:pPr>
            <w:r w:rsidRPr="00207982">
              <w:rPr>
                <w:rStyle w:val="ae"/>
                <w:rFonts w:ascii="Times New Roman CYR" w:hAnsi="Times New Roman CYR"/>
                <w:sz w:val="20"/>
                <w:szCs w:val="20"/>
              </w:rPr>
              <w:t>Прим.</w:t>
            </w:r>
          </w:p>
        </w:tc>
      </w:tr>
      <w:tr w:rsidR="00C909AB" w:rsidRPr="00207982" w:rsidTr="002E5506">
        <w:trPr>
          <w:tblCellSpacing w:w="14" w:type="dxa"/>
        </w:trPr>
        <w:tc>
          <w:tcPr>
            <w:tcW w:w="111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0862"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495" w:type="dxa"/>
          </w:tcPr>
          <w:p w:rsidR="00C909AB" w:rsidRPr="00207982" w:rsidRDefault="00C909AB" w:rsidP="001E7A83">
            <w:pPr>
              <w:pStyle w:val="af"/>
              <w:jc w:val="center"/>
              <w:rPr>
                <w:rFonts w:ascii="Times New Roman CYR" w:hAnsi="Times New Roman CYR"/>
                <w:sz w:val="20"/>
                <w:szCs w:val="20"/>
              </w:rPr>
            </w:pPr>
          </w:p>
        </w:tc>
        <w:tc>
          <w:tcPr>
            <w:tcW w:w="100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234" w:type="dxa"/>
            <w:shd w:val="clear" w:color="auto" w:fill="auto"/>
            <w:vAlign w:val="center"/>
          </w:tcPr>
          <w:p w:rsidR="00C909AB" w:rsidRPr="00207982" w:rsidRDefault="00C909AB" w:rsidP="001E7A83">
            <w:pPr>
              <w:pStyle w:val="af"/>
              <w:rPr>
                <w:rFonts w:ascii="Times New Roman CYR" w:hAnsi="Times New Roman CYR"/>
                <w:sz w:val="20"/>
                <w:szCs w:val="20"/>
              </w:rPr>
            </w:pPr>
          </w:p>
        </w:tc>
      </w:tr>
      <w:tr w:rsidR="00C909AB" w:rsidRPr="00207982" w:rsidTr="002E5506">
        <w:trPr>
          <w:tblCellSpacing w:w="14" w:type="dxa"/>
        </w:trPr>
        <w:tc>
          <w:tcPr>
            <w:tcW w:w="111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0862"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495" w:type="dxa"/>
          </w:tcPr>
          <w:p w:rsidR="00C909AB" w:rsidRPr="00207982" w:rsidRDefault="00C909AB" w:rsidP="001E7A83">
            <w:pPr>
              <w:pStyle w:val="af"/>
              <w:jc w:val="center"/>
              <w:rPr>
                <w:rFonts w:ascii="Times New Roman CYR" w:hAnsi="Times New Roman CYR"/>
                <w:sz w:val="20"/>
                <w:szCs w:val="20"/>
              </w:rPr>
            </w:pPr>
          </w:p>
        </w:tc>
        <w:tc>
          <w:tcPr>
            <w:tcW w:w="100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234" w:type="dxa"/>
            <w:shd w:val="clear" w:color="auto" w:fill="auto"/>
            <w:vAlign w:val="center"/>
          </w:tcPr>
          <w:p w:rsidR="00C909AB" w:rsidRPr="00207982" w:rsidRDefault="00C909AB" w:rsidP="001E7A83">
            <w:pPr>
              <w:pStyle w:val="af"/>
              <w:rPr>
                <w:rFonts w:ascii="Times New Roman CYR" w:hAnsi="Times New Roman CYR"/>
                <w:sz w:val="20"/>
                <w:szCs w:val="20"/>
              </w:rPr>
            </w:pPr>
          </w:p>
        </w:tc>
      </w:tr>
      <w:tr w:rsidR="00C909AB" w:rsidRPr="00207982" w:rsidTr="002E5506">
        <w:trPr>
          <w:tblCellSpacing w:w="14" w:type="dxa"/>
        </w:trPr>
        <w:tc>
          <w:tcPr>
            <w:tcW w:w="111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0862"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495" w:type="dxa"/>
          </w:tcPr>
          <w:p w:rsidR="00C909AB" w:rsidRPr="00207982" w:rsidRDefault="00C909AB" w:rsidP="001E7A83">
            <w:pPr>
              <w:pStyle w:val="af"/>
              <w:jc w:val="center"/>
              <w:rPr>
                <w:rFonts w:ascii="Times New Roman CYR" w:hAnsi="Times New Roman CYR"/>
                <w:sz w:val="20"/>
                <w:szCs w:val="20"/>
              </w:rPr>
            </w:pPr>
          </w:p>
        </w:tc>
        <w:tc>
          <w:tcPr>
            <w:tcW w:w="100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234" w:type="dxa"/>
            <w:shd w:val="clear" w:color="auto" w:fill="auto"/>
            <w:vAlign w:val="center"/>
          </w:tcPr>
          <w:p w:rsidR="00C909AB" w:rsidRPr="00207982" w:rsidRDefault="00C909AB" w:rsidP="001E7A83">
            <w:pPr>
              <w:pStyle w:val="af"/>
              <w:rPr>
                <w:rFonts w:ascii="Times New Roman CYR" w:hAnsi="Times New Roman CYR"/>
                <w:sz w:val="20"/>
                <w:szCs w:val="20"/>
              </w:rPr>
            </w:pPr>
          </w:p>
        </w:tc>
      </w:tr>
      <w:tr w:rsidR="00C909AB" w:rsidRPr="00207982" w:rsidTr="002E5506">
        <w:trPr>
          <w:tblCellSpacing w:w="14" w:type="dxa"/>
        </w:trPr>
        <w:tc>
          <w:tcPr>
            <w:tcW w:w="111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0862"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495" w:type="dxa"/>
          </w:tcPr>
          <w:p w:rsidR="00C909AB" w:rsidRPr="00207982" w:rsidRDefault="00C909AB" w:rsidP="001E7A83">
            <w:pPr>
              <w:pStyle w:val="af"/>
              <w:jc w:val="center"/>
              <w:rPr>
                <w:rFonts w:ascii="Times New Roman CYR" w:hAnsi="Times New Roman CYR"/>
                <w:sz w:val="20"/>
                <w:szCs w:val="20"/>
              </w:rPr>
            </w:pPr>
          </w:p>
        </w:tc>
        <w:tc>
          <w:tcPr>
            <w:tcW w:w="100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234" w:type="dxa"/>
            <w:shd w:val="clear" w:color="auto" w:fill="auto"/>
            <w:vAlign w:val="center"/>
          </w:tcPr>
          <w:p w:rsidR="00C909AB" w:rsidRPr="00207982" w:rsidRDefault="00C909AB" w:rsidP="001E7A83">
            <w:pPr>
              <w:pStyle w:val="af"/>
              <w:rPr>
                <w:rFonts w:ascii="Times New Roman CYR" w:hAnsi="Times New Roman CYR"/>
                <w:sz w:val="20"/>
                <w:szCs w:val="20"/>
              </w:rPr>
            </w:pPr>
          </w:p>
        </w:tc>
      </w:tr>
      <w:tr w:rsidR="00C909AB" w:rsidRPr="00207982" w:rsidTr="002E5506">
        <w:trPr>
          <w:tblCellSpacing w:w="14" w:type="dxa"/>
        </w:trPr>
        <w:tc>
          <w:tcPr>
            <w:tcW w:w="111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0862"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495" w:type="dxa"/>
          </w:tcPr>
          <w:p w:rsidR="00C909AB" w:rsidRPr="00207982" w:rsidRDefault="00C909AB" w:rsidP="001E7A83">
            <w:pPr>
              <w:pStyle w:val="af"/>
              <w:jc w:val="center"/>
              <w:rPr>
                <w:rFonts w:ascii="Times New Roman CYR" w:hAnsi="Times New Roman CYR"/>
                <w:sz w:val="20"/>
                <w:szCs w:val="20"/>
              </w:rPr>
            </w:pPr>
          </w:p>
        </w:tc>
        <w:tc>
          <w:tcPr>
            <w:tcW w:w="100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234" w:type="dxa"/>
            <w:shd w:val="clear" w:color="auto" w:fill="auto"/>
            <w:vAlign w:val="center"/>
          </w:tcPr>
          <w:p w:rsidR="00C909AB" w:rsidRPr="00207982" w:rsidRDefault="00C909AB" w:rsidP="001E7A83">
            <w:pPr>
              <w:pStyle w:val="af"/>
              <w:rPr>
                <w:rFonts w:ascii="Times New Roman CYR" w:hAnsi="Times New Roman CYR"/>
                <w:sz w:val="20"/>
                <w:szCs w:val="20"/>
              </w:rPr>
            </w:pPr>
          </w:p>
        </w:tc>
      </w:tr>
      <w:tr w:rsidR="00C909AB" w:rsidRPr="00207982" w:rsidTr="002E5506">
        <w:trPr>
          <w:tblCellSpacing w:w="14" w:type="dxa"/>
        </w:trPr>
        <w:tc>
          <w:tcPr>
            <w:tcW w:w="111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0862"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495" w:type="dxa"/>
          </w:tcPr>
          <w:p w:rsidR="00C909AB" w:rsidRPr="00207982" w:rsidRDefault="00C909AB" w:rsidP="001E7A83">
            <w:pPr>
              <w:pStyle w:val="af"/>
              <w:jc w:val="center"/>
              <w:rPr>
                <w:rFonts w:ascii="Times New Roman CYR" w:hAnsi="Times New Roman CYR"/>
                <w:sz w:val="20"/>
                <w:szCs w:val="20"/>
              </w:rPr>
            </w:pPr>
          </w:p>
        </w:tc>
        <w:tc>
          <w:tcPr>
            <w:tcW w:w="100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234" w:type="dxa"/>
            <w:shd w:val="clear" w:color="auto" w:fill="auto"/>
            <w:vAlign w:val="center"/>
          </w:tcPr>
          <w:p w:rsidR="00C909AB" w:rsidRPr="00207982" w:rsidRDefault="00C909AB" w:rsidP="001E7A83">
            <w:pPr>
              <w:pStyle w:val="af"/>
              <w:rPr>
                <w:rFonts w:ascii="Times New Roman CYR" w:hAnsi="Times New Roman CYR"/>
                <w:sz w:val="20"/>
                <w:szCs w:val="20"/>
              </w:rPr>
            </w:pPr>
          </w:p>
        </w:tc>
      </w:tr>
      <w:tr w:rsidR="00C909AB" w:rsidRPr="00207982" w:rsidTr="002E5506">
        <w:trPr>
          <w:tblCellSpacing w:w="14" w:type="dxa"/>
        </w:trPr>
        <w:tc>
          <w:tcPr>
            <w:tcW w:w="111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0862"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495" w:type="dxa"/>
          </w:tcPr>
          <w:p w:rsidR="00C909AB" w:rsidRPr="00207982" w:rsidRDefault="00C909AB" w:rsidP="001E7A83">
            <w:pPr>
              <w:pStyle w:val="af"/>
              <w:jc w:val="center"/>
              <w:rPr>
                <w:rFonts w:ascii="Times New Roman CYR" w:hAnsi="Times New Roman CYR"/>
                <w:sz w:val="20"/>
                <w:szCs w:val="20"/>
              </w:rPr>
            </w:pPr>
          </w:p>
        </w:tc>
        <w:tc>
          <w:tcPr>
            <w:tcW w:w="100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234" w:type="dxa"/>
            <w:shd w:val="clear" w:color="auto" w:fill="auto"/>
            <w:vAlign w:val="center"/>
          </w:tcPr>
          <w:p w:rsidR="00C909AB" w:rsidRPr="00207982" w:rsidRDefault="00C909AB" w:rsidP="001E7A83">
            <w:pPr>
              <w:pStyle w:val="af"/>
              <w:rPr>
                <w:rFonts w:ascii="Times New Roman CYR" w:hAnsi="Times New Roman CYR"/>
                <w:sz w:val="20"/>
                <w:szCs w:val="20"/>
              </w:rPr>
            </w:pPr>
          </w:p>
        </w:tc>
      </w:tr>
      <w:tr w:rsidR="00C909AB" w:rsidRPr="00207982" w:rsidTr="002E5506">
        <w:trPr>
          <w:tblCellSpacing w:w="14" w:type="dxa"/>
        </w:trPr>
        <w:tc>
          <w:tcPr>
            <w:tcW w:w="111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0862"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495" w:type="dxa"/>
          </w:tcPr>
          <w:p w:rsidR="00C909AB" w:rsidRPr="00207982" w:rsidRDefault="00C909AB" w:rsidP="001E7A83">
            <w:pPr>
              <w:pStyle w:val="af"/>
              <w:jc w:val="center"/>
              <w:rPr>
                <w:rFonts w:ascii="Times New Roman CYR" w:hAnsi="Times New Roman CYR"/>
                <w:sz w:val="20"/>
                <w:szCs w:val="20"/>
              </w:rPr>
            </w:pPr>
          </w:p>
        </w:tc>
        <w:tc>
          <w:tcPr>
            <w:tcW w:w="100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234" w:type="dxa"/>
            <w:shd w:val="clear" w:color="auto" w:fill="auto"/>
            <w:vAlign w:val="center"/>
          </w:tcPr>
          <w:p w:rsidR="00C909AB" w:rsidRPr="00207982" w:rsidRDefault="00C909AB" w:rsidP="001E7A83">
            <w:pPr>
              <w:pStyle w:val="af"/>
              <w:rPr>
                <w:rFonts w:ascii="Times New Roman CYR" w:hAnsi="Times New Roman CYR"/>
                <w:sz w:val="20"/>
                <w:szCs w:val="20"/>
              </w:rPr>
            </w:pPr>
          </w:p>
        </w:tc>
      </w:tr>
      <w:tr w:rsidR="00C909AB" w:rsidRPr="00207982" w:rsidTr="002E5506">
        <w:trPr>
          <w:tblCellSpacing w:w="14" w:type="dxa"/>
        </w:trPr>
        <w:tc>
          <w:tcPr>
            <w:tcW w:w="111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0862"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495" w:type="dxa"/>
          </w:tcPr>
          <w:p w:rsidR="00C909AB" w:rsidRPr="00207982" w:rsidRDefault="00C909AB" w:rsidP="001E7A83">
            <w:pPr>
              <w:pStyle w:val="af"/>
              <w:jc w:val="center"/>
              <w:rPr>
                <w:rFonts w:ascii="Times New Roman CYR" w:hAnsi="Times New Roman CYR"/>
                <w:sz w:val="20"/>
                <w:szCs w:val="20"/>
              </w:rPr>
            </w:pPr>
          </w:p>
        </w:tc>
        <w:tc>
          <w:tcPr>
            <w:tcW w:w="100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234" w:type="dxa"/>
            <w:shd w:val="clear" w:color="auto" w:fill="auto"/>
            <w:vAlign w:val="center"/>
          </w:tcPr>
          <w:p w:rsidR="00C909AB" w:rsidRPr="00207982" w:rsidRDefault="00C909AB" w:rsidP="001E7A83">
            <w:pPr>
              <w:pStyle w:val="af"/>
              <w:rPr>
                <w:rFonts w:ascii="Times New Roman CYR" w:hAnsi="Times New Roman CYR"/>
                <w:sz w:val="20"/>
                <w:szCs w:val="20"/>
              </w:rPr>
            </w:pPr>
          </w:p>
        </w:tc>
      </w:tr>
      <w:tr w:rsidR="00C909AB" w:rsidRPr="00207982" w:rsidTr="002E5506">
        <w:trPr>
          <w:tblCellSpacing w:w="14" w:type="dxa"/>
        </w:trPr>
        <w:tc>
          <w:tcPr>
            <w:tcW w:w="111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0862"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495" w:type="dxa"/>
          </w:tcPr>
          <w:p w:rsidR="00C909AB" w:rsidRPr="00207982" w:rsidRDefault="00C909AB" w:rsidP="001E7A83">
            <w:pPr>
              <w:pStyle w:val="af"/>
              <w:jc w:val="center"/>
              <w:rPr>
                <w:rFonts w:ascii="Times New Roman CYR" w:hAnsi="Times New Roman CYR"/>
                <w:sz w:val="20"/>
                <w:szCs w:val="20"/>
              </w:rPr>
            </w:pPr>
          </w:p>
        </w:tc>
        <w:tc>
          <w:tcPr>
            <w:tcW w:w="100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234" w:type="dxa"/>
            <w:shd w:val="clear" w:color="auto" w:fill="auto"/>
            <w:vAlign w:val="center"/>
          </w:tcPr>
          <w:p w:rsidR="00C909AB" w:rsidRPr="00207982" w:rsidRDefault="00C909AB" w:rsidP="001E7A83">
            <w:pPr>
              <w:pStyle w:val="af"/>
              <w:rPr>
                <w:rFonts w:ascii="Times New Roman CYR" w:hAnsi="Times New Roman CYR"/>
                <w:sz w:val="20"/>
                <w:szCs w:val="20"/>
              </w:rPr>
            </w:pPr>
          </w:p>
        </w:tc>
      </w:tr>
      <w:tr w:rsidR="00C909AB" w:rsidRPr="00207982" w:rsidTr="002E5506">
        <w:trPr>
          <w:tblCellSpacing w:w="14" w:type="dxa"/>
        </w:trPr>
        <w:tc>
          <w:tcPr>
            <w:tcW w:w="111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0862"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495" w:type="dxa"/>
          </w:tcPr>
          <w:p w:rsidR="00C909AB" w:rsidRPr="00207982" w:rsidRDefault="00C909AB" w:rsidP="001E7A83">
            <w:pPr>
              <w:pStyle w:val="af"/>
              <w:jc w:val="center"/>
              <w:rPr>
                <w:rFonts w:ascii="Times New Roman CYR" w:hAnsi="Times New Roman CYR"/>
                <w:sz w:val="20"/>
                <w:szCs w:val="20"/>
              </w:rPr>
            </w:pPr>
          </w:p>
        </w:tc>
        <w:tc>
          <w:tcPr>
            <w:tcW w:w="100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234" w:type="dxa"/>
            <w:shd w:val="clear" w:color="auto" w:fill="auto"/>
            <w:vAlign w:val="center"/>
          </w:tcPr>
          <w:p w:rsidR="00C909AB" w:rsidRPr="00207982" w:rsidRDefault="00C909AB" w:rsidP="001E7A83">
            <w:pPr>
              <w:pStyle w:val="af"/>
              <w:rPr>
                <w:rFonts w:ascii="Times New Roman CYR" w:hAnsi="Times New Roman CYR"/>
                <w:sz w:val="20"/>
                <w:szCs w:val="20"/>
              </w:rPr>
            </w:pPr>
          </w:p>
        </w:tc>
      </w:tr>
      <w:tr w:rsidR="00C909AB" w:rsidRPr="00207982" w:rsidTr="002E5506">
        <w:trPr>
          <w:tblCellSpacing w:w="14" w:type="dxa"/>
        </w:trPr>
        <w:tc>
          <w:tcPr>
            <w:tcW w:w="111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0862"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495" w:type="dxa"/>
          </w:tcPr>
          <w:p w:rsidR="00C909AB" w:rsidRPr="00207982" w:rsidRDefault="00C909AB" w:rsidP="001E7A83">
            <w:pPr>
              <w:pStyle w:val="af"/>
              <w:jc w:val="center"/>
              <w:rPr>
                <w:rFonts w:ascii="Times New Roman CYR" w:hAnsi="Times New Roman CYR"/>
                <w:sz w:val="20"/>
                <w:szCs w:val="20"/>
              </w:rPr>
            </w:pPr>
          </w:p>
        </w:tc>
        <w:tc>
          <w:tcPr>
            <w:tcW w:w="100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234" w:type="dxa"/>
            <w:shd w:val="clear" w:color="auto" w:fill="auto"/>
            <w:vAlign w:val="center"/>
          </w:tcPr>
          <w:p w:rsidR="00C909AB" w:rsidRPr="00207982" w:rsidRDefault="00C909AB" w:rsidP="001E7A83">
            <w:pPr>
              <w:pStyle w:val="af"/>
              <w:rPr>
                <w:rFonts w:ascii="Times New Roman CYR" w:hAnsi="Times New Roman CYR"/>
                <w:sz w:val="20"/>
                <w:szCs w:val="20"/>
              </w:rPr>
            </w:pPr>
          </w:p>
        </w:tc>
      </w:tr>
      <w:tr w:rsidR="00C909AB" w:rsidRPr="00207982" w:rsidTr="002E5506">
        <w:trPr>
          <w:tblCellSpacing w:w="14" w:type="dxa"/>
        </w:trPr>
        <w:tc>
          <w:tcPr>
            <w:tcW w:w="111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0862"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495" w:type="dxa"/>
          </w:tcPr>
          <w:p w:rsidR="00C909AB" w:rsidRPr="00207982" w:rsidRDefault="00C909AB" w:rsidP="001E7A83">
            <w:pPr>
              <w:pStyle w:val="af"/>
              <w:jc w:val="center"/>
              <w:rPr>
                <w:rFonts w:ascii="Times New Roman CYR" w:hAnsi="Times New Roman CYR"/>
                <w:sz w:val="20"/>
                <w:szCs w:val="20"/>
              </w:rPr>
            </w:pPr>
          </w:p>
        </w:tc>
        <w:tc>
          <w:tcPr>
            <w:tcW w:w="100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234" w:type="dxa"/>
            <w:shd w:val="clear" w:color="auto" w:fill="auto"/>
            <w:vAlign w:val="center"/>
          </w:tcPr>
          <w:p w:rsidR="00C909AB" w:rsidRPr="00207982" w:rsidRDefault="00C909AB" w:rsidP="001E7A83">
            <w:pPr>
              <w:pStyle w:val="af"/>
              <w:rPr>
                <w:rFonts w:ascii="Times New Roman CYR" w:hAnsi="Times New Roman CYR"/>
                <w:sz w:val="20"/>
                <w:szCs w:val="20"/>
              </w:rPr>
            </w:pPr>
          </w:p>
        </w:tc>
      </w:tr>
      <w:tr w:rsidR="00C909AB" w:rsidRPr="00207982" w:rsidTr="002E5506">
        <w:trPr>
          <w:tblCellSpacing w:w="14" w:type="dxa"/>
        </w:trPr>
        <w:tc>
          <w:tcPr>
            <w:tcW w:w="111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0862"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495" w:type="dxa"/>
          </w:tcPr>
          <w:p w:rsidR="00C909AB" w:rsidRPr="00207982" w:rsidRDefault="00C909AB" w:rsidP="001E7A83">
            <w:pPr>
              <w:pStyle w:val="af"/>
              <w:jc w:val="center"/>
              <w:rPr>
                <w:rFonts w:ascii="Times New Roman CYR" w:hAnsi="Times New Roman CYR"/>
                <w:sz w:val="20"/>
                <w:szCs w:val="20"/>
              </w:rPr>
            </w:pPr>
          </w:p>
        </w:tc>
        <w:tc>
          <w:tcPr>
            <w:tcW w:w="100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234" w:type="dxa"/>
            <w:shd w:val="clear" w:color="auto" w:fill="auto"/>
            <w:vAlign w:val="center"/>
          </w:tcPr>
          <w:p w:rsidR="00C909AB" w:rsidRPr="00207982" w:rsidRDefault="00C909AB" w:rsidP="001E7A83">
            <w:pPr>
              <w:pStyle w:val="af"/>
              <w:rPr>
                <w:rFonts w:ascii="Times New Roman CYR" w:hAnsi="Times New Roman CYR"/>
                <w:sz w:val="20"/>
                <w:szCs w:val="20"/>
              </w:rPr>
            </w:pPr>
          </w:p>
        </w:tc>
      </w:tr>
      <w:tr w:rsidR="00C909AB" w:rsidRPr="00207982" w:rsidTr="002E5506">
        <w:trPr>
          <w:tblCellSpacing w:w="14" w:type="dxa"/>
        </w:trPr>
        <w:tc>
          <w:tcPr>
            <w:tcW w:w="111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0862"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495" w:type="dxa"/>
          </w:tcPr>
          <w:p w:rsidR="00C909AB" w:rsidRPr="00207982" w:rsidRDefault="00C909AB" w:rsidP="001E7A83">
            <w:pPr>
              <w:pStyle w:val="af"/>
              <w:jc w:val="center"/>
              <w:rPr>
                <w:rFonts w:ascii="Times New Roman CYR" w:hAnsi="Times New Roman CYR"/>
                <w:sz w:val="20"/>
                <w:szCs w:val="20"/>
              </w:rPr>
            </w:pPr>
          </w:p>
        </w:tc>
        <w:tc>
          <w:tcPr>
            <w:tcW w:w="100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234" w:type="dxa"/>
            <w:shd w:val="clear" w:color="auto" w:fill="auto"/>
            <w:vAlign w:val="center"/>
          </w:tcPr>
          <w:p w:rsidR="00C909AB" w:rsidRPr="00207982" w:rsidRDefault="00C909AB" w:rsidP="001E7A83">
            <w:pPr>
              <w:pStyle w:val="af"/>
              <w:rPr>
                <w:rFonts w:ascii="Times New Roman CYR" w:hAnsi="Times New Roman CYR"/>
                <w:sz w:val="20"/>
                <w:szCs w:val="20"/>
              </w:rPr>
            </w:pPr>
          </w:p>
        </w:tc>
      </w:tr>
      <w:tr w:rsidR="00C909AB" w:rsidRPr="00207982" w:rsidTr="002E5506">
        <w:trPr>
          <w:tblCellSpacing w:w="14" w:type="dxa"/>
        </w:trPr>
        <w:tc>
          <w:tcPr>
            <w:tcW w:w="111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0862"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495" w:type="dxa"/>
          </w:tcPr>
          <w:p w:rsidR="00C909AB" w:rsidRPr="00207982" w:rsidRDefault="00C909AB" w:rsidP="001E7A83">
            <w:pPr>
              <w:pStyle w:val="af"/>
              <w:jc w:val="center"/>
              <w:rPr>
                <w:rFonts w:ascii="Times New Roman CYR" w:hAnsi="Times New Roman CYR"/>
                <w:sz w:val="20"/>
                <w:szCs w:val="20"/>
              </w:rPr>
            </w:pPr>
          </w:p>
        </w:tc>
        <w:tc>
          <w:tcPr>
            <w:tcW w:w="100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234" w:type="dxa"/>
            <w:shd w:val="clear" w:color="auto" w:fill="auto"/>
            <w:vAlign w:val="center"/>
          </w:tcPr>
          <w:p w:rsidR="00C909AB" w:rsidRPr="00207982" w:rsidRDefault="00C909AB" w:rsidP="001E7A83">
            <w:pPr>
              <w:pStyle w:val="af"/>
              <w:rPr>
                <w:rFonts w:ascii="Times New Roman CYR" w:hAnsi="Times New Roman CYR"/>
                <w:sz w:val="20"/>
                <w:szCs w:val="20"/>
              </w:rPr>
            </w:pPr>
          </w:p>
        </w:tc>
      </w:tr>
      <w:tr w:rsidR="00C909AB" w:rsidRPr="00207982" w:rsidTr="002E5506">
        <w:trPr>
          <w:tblCellSpacing w:w="14" w:type="dxa"/>
        </w:trPr>
        <w:tc>
          <w:tcPr>
            <w:tcW w:w="111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0862"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495" w:type="dxa"/>
          </w:tcPr>
          <w:p w:rsidR="00C909AB" w:rsidRPr="00207982" w:rsidRDefault="00C909AB" w:rsidP="001E7A83">
            <w:pPr>
              <w:pStyle w:val="af"/>
              <w:jc w:val="center"/>
              <w:rPr>
                <w:rFonts w:ascii="Times New Roman CYR" w:hAnsi="Times New Roman CYR"/>
                <w:sz w:val="20"/>
                <w:szCs w:val="20"/>
              </w:rPr>
            </w:pPr>
          </w:p>
        </w:tc>
        <w:tc>
          <w:tcPr>
            <w:tcW w:w="100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234" w:type="dxa"/>
            <w:shd w:val="clear" w:color="auto" w:fill="auto"/>
            <w:vAlign w:val="center"/>
          </w:tcPr>
          <w:p w:rsidR="00C909AB" w:rsidRPr="00207982" w:rsidRDefault="00C909AB" w:rsidP="001E7A83">
            <w:pPr>
              <w:pStyle w:val="af"/>
              <w:rPr>
                <w:rFonts w:ascii="Times New Roman CYR" w:hAnsi="Times New Roman CYR"/>
                <w:sz w:val="20"/>
                <w:szCs w:val="20"/>
              </w:rPr>
            </w:pPr>
          </w:p>
        </w:tc>
      </w:tr>
      <w:tr w:rsidR="00C909AB" w:rsidRPr="00207982" w:rsidTr="002E5506">
        <w:trPr>
          <w:tblCellSpacing w:w="14" w:type="dxa"/>
        </w:trPr>
        <w:tc>
          <w:tcPr>
            <w:tcW w:w="111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0862"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495" w:type="dxa"/>
          </w:tcPr>
          <w:p w:rsidR="00C909AB" w:rsidRPr="00207982" w:rsidRDefault="00C909AB" w:rsidP="001E7A83">
            <w:pPr>
              <w:pStyle w:val="af"/>
              <w:jc w:val="center"/>
              <w:rPr>
                <w:rFonts w:ascii="Times New Roman CYR" w:hAnsi="Times New Roman CYR"/>
                <w:sz w:val="20"/>
                <w:szCs w:val="20"/>
              </w:rPr>
            </w:pPr>
          </w:p>
        </w:tc>
        <w:tc>
          <w:tcPr>
            <w:tcW w:w="100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234" w:type="dxa"/>
            <w:shd w:val="clear" w:color="auto" w:fill="auto"/>
            <w:vAlign w:val="center"/>
          </w:tcPr>
          <w:p w:rsidR="00C909AB" w:rsidRPr="00207982" w:rsidRDefault="00C909AB" w:rsidP="001E7A83">
            <w:pPr>
              <w:pStyle w:val="af"/>
              <w:rPr>
                <w:rFonts w:ascii="Times New Roman CYR" w:hAnsi="Times New Roman CYR"/>
                <w:sz w:val="20"/>
                <w:szCs w:val="20"/>
              </w:rPr>
            </w:pPr>
          </w:p>
        </w:tc>
      </w:tr>
      <w:tr w:rsidR="00C909AB" w:rsidRPr="00207982" w:rsidTr="002E5506">
        <w:trPr>
          <w:tblCellSpacing w:w="14" w:type="dxa"/>
        </w:trPr>
        <w:tc>
          <w:tcPr>
            <w:tcW w:w="111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0862"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495" w:type="dxa"/>
          </w:tcPr>
          <w:p w:rsidR="00C909AB" w:rsidRPr="00207982" w:rsidRDefault="00C909AB" w:rsidP="001E7A83">
            <w:pPr>
              <w:pStyle w:val="af"/>
              <w:jc w:val="center"/>
              <w:rPr>
                <w:rFonts w:ascii="Times New Roman CYR" w:hAnsi="Times New Roman CYR"/>
                <w:sz w:val="20"/>
                <w:szCs w:val="20"/>
              </w:rPr>
            </w:pPr>
          </w:p>
        </w:tc>
        <w:tc>
          <w:tcPr>
            <w:tcW w:w="100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234" w:type="dxa"/>
            <w:shd w:val="clear" w:color="auto" w:fill="auto"/>
            <w:vAlign w:val="center"/>
          </w:tcPr>
          <w:p w:rsidR="00C909AB" w:rsidRPr="00207982" w:rsidRDefault="00C909AB" w:rsidP="001E7A83">
            <w:pPr>
              <w:pStyle w:val="af"/>
              <w:rPr>
                <w:rFonts w:ascii="Times New Roman CYR" w:hAnsi="Times New Roman CYR"/>
                <w:sz w:val="20"/>
                <w:szCs w:val="20"/>
              </w:rPr>
            </w:pPr>
          </w:p>
        </w:tc>
      </w:tr>
      <w:tr w:rsidR="00C909AB" w:rsidRPr="00207982" w:rsidTr="002E5506">
        <w:trPr>
          <w:tblCellSpacing w:w="14" w:type="dxa"/>
        </w:trPr>
        <w:tc>
          <w:tcPr>
            <w:tcW w:w="111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0862"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495" w:type="dxa"/>
          </w:tcPr>
          <w:p w:rsidR="00C909AB" w:rsidRPr="00207982" w:rsidRDefault="00C909AB" w:rsidP="001E7A83">
            <w:pPr>
              <w:pStyle w:val="af"/>
              <w:jc w:val="center"/>
              <w:rPr>
                <w:rFonts w:ascii="Times New Roman CYR" w:hAnsi="Times New Roman CYR"/>
                <w:sz w:val="20"/>
                <w:szCs w:val="20"/>
              </w:rPr>
            </w:pPr>
          </w:p>
        </w:tc>
        <w:tc>
          <w:tcPr>
            <w:tcW w:w="100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234" w:type="dxa"/>
            <w:shd w:val="clear" w:color="auto" w:fill="auto"/>
            <w:vAlign w:val="center"/>
          </w:tcPr>
          <w:p w:rsidR="00C909AB" w:rsidRPr="00207982" w:rsidRDefault="00C909AB" w:rsidP="001E7A83">
            <w:pPr>
              <w:pStyle w:val="af"/>
              <w:rPr>
                <w:rFonts w:ascii="Times New Roman CYR" w:hAnsi="Times New Roman CYR"/>
                <w:sz w:val="20"/>
                <w:szCs w:val="20"/>
              </w:rPr>
            </w:pPr>
          </w:p>
        </w:tc>
      </w:tr>
      <w:tr w:rsidR="00C909AB" w:rsidRPr="00207982" w:rsidTr="002E5506">
        <w:trPr>
          <w:tblCellSpacing w:w="14" w:type="dxa"/>
        </w:trPr>
        <w:tc>
          <w:tcPr>
            <w:tcW w:w="111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0862"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495" w:type="dxa"/>
          </w:tcPr>
          <w:p w:rsidR="00C909AB" w:rsidRPr="00207982" w:rsidRDefault="00C909AB" w:rsidP="001E7A83">
            <w:pPr>
              <w:pStyle w:val="af"/>
              <w:jc w:val="center"/>
              <w:rPr>
                <w:rFonts w:ascii="Times New Roman CYR" w:hAnsi="Times New Roman CYR"/>
                <w:sz w:val="20"/>
                <w:szCs w:val="20"/>
              </w:rPr>
            </w:pPr>
          </w:p>
        </w:tc>
        <w:tc>
          <w:tcPr>
            <w:tcW w:w="100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234" w:type="dxa"/>
            <w:shd w:val="clear" w:color="auto" w:fill="auto"/>
            <w:vAlign w:val="center"/>
          </w:tcPr>
          <w:p w:rsidR="00C909AB" w:rsidRPr="00207982" w:rsidRDefault="00C909AB" w:rsidP="001E7A83">
            <w:pPr>
              <w:pStyle w:val="af"/>
              <w:rPr>
                <w:rFonts w:ascii="Times New Roman CYR" w:hAnsi="Times New Roman CYR"/>
                <w:sz w:val="20"/>
                <w:szCs w:val="20"/>
              </w:rPr>
            </w:pPr>
          </w:p>
        </w:tc>
      </w:tr>
      <w:tr w:rsidR="00C909AB" w:rsidRPr="00207982" w:rsidTr="002E5506">
        <w:trPr>
          <w:tblCellSpacing w:w="14" w:type="dxa"/>
        </w:trPr>
        <w:tc>
          <w:tcPr>
            <w:tcW w:w="111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0862"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495" w:type="dxa"/>
          </w:tcPr>
          <w:p w:rsidR="00C909AB" w:rsidRPr="00207982" w:rsidRDefault="00C909AB" w:rsidP="001E7A83">
            <w:pPr>
              <w:pStyle w:val="af"/>
              <w:jc w:val="center"/>
              <w:rPr>
                <w:rFonts w:ascii="Times New Roman CYR" w:hAnsi="Times New Roman CYR"/>
                <w:sz w:val="20"/>
                <w:szCs w:val="20"/>
              </w:rPr>
            </w:pPr>
          </w:p>
        </w:tc>
        <w:tc>
          <w:tcPr>
            <w:tcW w:w="1008" w:type="dxa"/>
            <w:shd w:val="clear" w:color="auto" w:fill="auto"/>
            <w:vAlign w:val="center"/>
          </w:tcPr>
          <w:p w:rsidR="00C909AB" w:rsidRPr="00207982" w:rsidRDefault="00C909AB" w:rsidP="001E7A83">
            <w:pPr>
              <w:pStyle w:val="af"/>
              <w:rPr>
                <w:rFonts w:ascii="Times New Roman CYR" w:hAnsi="Times New Roman CYR"/>
                <w:sz w:val="20"/>
                <w:szCs w:val="20"/>
              </w:rPr>
            </w:pPr>
          </w:p>
        </w:tc>
        <w:tc>
          <w:tcPr>
            <w:tcW w:w="1234" w:type="dxa"/>
            <w:shd w:val="clear" w:color="auto" w:fill="auto"/>
            <w:vAlign w:val="center"/>
          </w:tcPr>
          <w:p w:rsidR="00C909AB" w:rsidRPr="00207982" w:rsidRDefault="00C909AB" w:rsidP="001E7A83">
            <w:pPr>
              <w:pStyle w:val="af"/>
              <w:rPr>
                <w:rFonts w:ascii="Times New Roman CYR" w:hAnsi="Times New Roman CYR"/>
                <w:sz w:val="20"/>
                <w:szCs w:val="20"/>
              </w:rPr>
            </w:pPr>
          </w:p>
        </w:tc>
      </w:tr>
    </w:tbl>
    <w:p w:rsidR="00350416" w:rsidRPr="00CB523E" w:rsidRDefault="00350416" w:rsidP="00CB523E">
      <w:pPr>
        <w:pStyle w:val="10"/>
        <w:widowControl w:val="0"/>
        <w:suppressAutoHyphens/>
        <w:spacing w:line="240" w:lineRule="auto"/>
        <w:ind w:firstLine="0"/>
        <w:rPr>
          <w:szCs w:val="24"/>
        </w:rPr>
      </w:pPr>
    </w:p>
    <w:sectPr w:rsidR="00350416" w:rsidRPr="00CB523E" w:rsidSect="00D36869">
      <w:headerReference w:type="even" r:id="rId11"/>
      <w:pgSz w:w="16839" w:h="11907" w:orient="landscape"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BCD" w:rsidRDefault="00357BCD">
      <w:r>
        <w:separator/>
      </w:r>
    </w:p>
  </w:endnote>
  <w:endnote w:type="continuationSeparator" w:id="0">
    <w:p w:rsidR="00357BCD" w:rsidRDefault="0035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erif">
    <w:altName w:val="Arial Unicode MS"/>
    <w:charset w:val="80"/>
    <w:family w:val="roman"/>
    <w:pitch w:val="variable"/>
  </w:font>
  <w:font w:name="DejaVu Sans">
    <w:altName w:val="Arial Unicode MS"/>
    <w:charset w:val="80"/>
    <w:family w:val="auto"/>
    <w:pitch w:val="variable"/>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choolBookSanPin-Bold">
    <w:altName w:val="Times New Roman"/>
    <w:panose1 w:val="00000000000000000000"/>
    <w:charset w:val="00"/>
    <w:family w:val="roman"/>
    <w:notTrueType/>
    <w:pitch w:val="default"/>
  </w:font>
  <w:font w:name="SchoolBookSanPin">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C82" w:rsidRDefault="00863C82" w:rsidP="00BF71A3">
    <w:pPr>
      <w:pStyle w:val="a9"/>
      <w:jc w:val="right"/>
    </w:pPr>
    <w:r>
      <w:fldChar w:fldCharType="begin"/>
    </w:r>
    <w:r>
      <w:instrText>PAGE   \* MERGEFORMAT</w:instrText>
    </w:r>
    <w:r>
      <w:fldChar w:fldCharType="separate"/>
    </w:r>
    <w:r w:rsidR="005725E7">
      <w:rPr>
        <w:noProof/>
      </w:rPr>
      <w:t>2</w:t>
    </w:r>
    <w:r>
      <w:fldChar w:fldCharType="end"/>
    </w:r>
  </w:p>
  <w:p w:rsidR="00863C82" w:rsidRDefault="00863C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BCD" w:rsidRDefault="00357BCD">
      <w:r>
        <w:separator/>
      </w:r>
    </w:p>
  </w:footnote>
  <w:footnote w:type="continuationSeparator" w:id="0">
    <w:p w:rsidR="00357BCD" w:rsidRDefault="00357BCD">
      <w:r>
        <w:continuationSeparator/>
      </w:r>
    </w:p>
  </w:footnote>
  <w:footnote w:id="1">
    <w:p w:rsidR="00863C82" w:rsidRDefault="00863C82" w:rsidP="005D7FF8">
      <w:pPr>
        <w:spacing w:line="170" w:lineRule="exact"/>
        <w:ind w:left="320"/>
      </w:pPr>
      <w:r>
        <w:rPr>
          <w:rStyle w:val="afa"/>
          <w:vertAlign w:val="superscript"/>
        </w:rPr>
        <w:footnoteRef/>
      </w:r>
      <w:r>
        <w:rPr>
          <w:rStyle w:val="afa"/>
        </w:rPr>
        <w:t xml:space="preserve"> </w:t>
      </w:r>
      <w:r w:rsidRPr="00FE087D">
        <w:rPr>
          <w:rStyle w:val="afa"/>
          <w:spacing w:val="0"/>
        </w:rPr>
        <w:t>Курсивом отмечен материал, необязательный для изучения.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C82" w:rsidRDefault="00863C8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66</w:t>
    </w:r>
    <w:r>
      <w:rPr>
        <w:rStyle w:val="a8"/>
      </w:rPr>
      <w:fldChar w:fldCharType="end"/>
    </w:r>
  </w:p>
  <w:p w:rsidR="00863C82" w:rsidRDefault="00863C82">
    <w:pPr>
      <w:pStyle w:val="a7"/>
      <w:ind w:right="360"/>
    </w:pPr>
  </w:p>
  <w:p w:rsidR="00863C82" w:rsidRDefault="00863C82"/>
  <w:p w:rsidR="00863C82" w:rsidRDefault="00863C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2"/>
    <w:lvl w:ilvl="0">
      <w:start w:val="1"/>
      <w:numFmt w:val="bullet"/>
      <w:lvlText w:val=""/>
      <w:lvlJc w:val="left"/>
      <w:pPr>
        <w:tabs>
          <w:tab w:val="num" w:pos="1080"/>
        </w:tabs>
        <w:ind w:left="1080" w:hanging="360"/>
      </w:pPr>
      <w:rPr>
        <w:rFonts w:ascii="Symbol" w:hAnsi="Symbol"/>
      </w:rPr>
    </w:lvl>
  </w:abstractNum>
  <w:abstractNum w:abstractNumId="1">
    <w:nsid w:val="0000000B"/>
    <w:multiLevelType w:val="singleLevel"/>
    <w:tmpl w:val="0000000B"/>
    <w:name w:val="WW8Num14"/>
    <w:lvl w:ilvl="0">
      <w:start w:val="1"/>
      <w:numFmt w:val="bullet"/>
      <w:lvlText w:val=""/>
      <w:lvlJc w:val="left"/>
      <w:pPr>
        <w:tabs>
          <w:tab w:val="num" w:pos="0"/>
        </w:tabs>
        <w:ind w:left="720" w:hanging="360"/>
      </w:pPr>
      <w:rPr>
        <w:rFonts w:ascii="Symbol" w:hAnsi="Symbol"/>
      </w:rPr>
    </w:lvl>
  </w:abstractNum>
  <w:abstractNum w:abstractNumId="2">
    <w:nsid w:val="0000000F"/>
    <w:multiLevelType w:val="multilevel"/>
    <w:tmpl w:val="0000000F"/>
    <w:name w:val="WW8Num18"/>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5">
      <w:start w:val="1"/>
      <w:numFmt w:val="decimal"/>
      <w:lvlText w:val="%6."/>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19602E8"/>
    <w:multiLevelType w:val="multilevel"/>
    <w:tmpl w:val="9D66FF48"/>
    <w:lvl w:ilvl="0">
      <w:start w:val="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39C1770"/>
    <w:multiLevelType w:val="hybridMultilevel"/>
    <w:tmpl w:val="906C0E58"/>
    <w:lvl w:ilvl="0" w:tplc="FFFFFFFF">
      <w:start w:val="1"/>
      <w:numFmt w:val="bullet"/>
      <w:lvlText w:val=""/>
      <w:lvlJc w:val="left"/>
      <w:pPr>
        <w:ind w:left="1440" w:hanging="360"/>
      </w:pPr>
      <w:rPr>
        <w:rFonts w:ascii="Symbol" w:hAnsi="Symbol" w:hint="default"/>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BC654D"/>
    <w:multiLevelType w:val="hybridMultilevel"/>
    <w:tmpl w:val="0546C3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4435E0"/>
    <w:multiLevelType w:val="hybridMultilevel"/>
    <w:tmpl w:val="2C1A4C52"/>
    <w:lvl w:ilvl="0" w:tplc="FFFFFFFF">
      <w:start w:val="1"/>
      <w:numFmt w:val="bullet"/>
      <w:lvlText w:val=""/>
      <w:lvlJc w:val="left"/>
      <w:pPr>
        <w:ind w:left="1440" w:hanging="360"/>
      </w:pPr>
      <w:rPr>
        <w:rFonts w:ascii="Symbol" w:hAnsi="Symbol" w:hint="default"/>
        <w:sz w:val="22"/>
      </w:rPr>
    </w:lvl>
    <w:lvl w:ilvl="1" w:tplc="572803E6">
      <w:start w:val="9"/>
      <w:numFmt w:val="bullet"/>
      <w:lvlText w:val="•"/>
      <w:lvlJc w:val="left"/>
      <w:pPr>
        <w:ind w:left="2160" w:hanging="360"/>
      </w:pPr>
      <w:rPr>
        <w:rFonts w:ascii="Times New Roman" w:eastAsia="Times New Roman" w:hAnsi="Times New Roman" w:cs="Times New Roman" w:hint="default"/>
        <w:b w:val="0"/>
        <w:color w:val="000000"/>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CF96A72"/>
    <w:multiLevelType w:val="hybridMultilevel"/>
    <w:tmpl w:val="840EB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E05E6F"/>
    <w:multiLevelType w:val="hybridMultilevel"/>
    <w:tmpl w:val="43F20D3E"/>
    <w:lvl w:ilvl="0" w:tplc="FFFFFFFF">
      <w:start w:val="1"/>
      <w:numFmt w:val="bullet"/>
      <w:lvlText w:val=""/>
      <w:lvlJc w:val="left"/>
      <w:pPr>
        <w:ind w:left="1440" w:hanging="360"/>
      </w:pPr>
      <w:rPr>
        <w:rFonts w:ascii="Symbol" w:hAnsi="Symbol" w:hint="default"/>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1505B90"/>
    <w:multiLevelType w:val="hybridMultilevel"/>
    <w:tmpl w:val="FCE43E38"/>
    <w:lvl w:ilvl="0" w:tplc="FFFFFFFF">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C62048"/>
    <w:multiLevelType w:val="hybridMultilevel"/>
    <w:tmpl w:val="3DE62B36"/>
    <w:lvl w:ilvl="0" w:tplc="FFFFFFFF">
      <w:start w:val="1"/>
      <w:numFmt w:val="bullet"/>
      <w:lvlText w:val=""/>
      <w:lvlJc w:val="left"/>
      <w:pPr>
        <w:ind w:left="1440" w:hanging="360"/>
      </w:pPr>
      <w:rPr>
        <w:rFonts w:ascii="Symbol" w:hAnsi="Symbol" w:hint="default"/>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B3B5222"/>
    <w:multiLevelType w:val="hybridMultilevel"/>
    <w:tmpl w:val="5FF80B18"/>
    <w:lvl w:ilvl="0" w:tplc="FFFFFFFF">
      <w:start w:val="1"/>
      <w:numFmt w:val="bullet"/>
      <w:lvlText w:val=""/>
      <w:lvlJc w:val="left"/>
      <w:pPr>
        <w:ind w:left="1440" w:hanging="360"/>
      </w:pPr>
      <w:rPr>
        <w:rFonts w:ascii="Symbol" w:hAnsi="Symbol" w:hint="default"/>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BE72D1B"/>
    <w:multiLevelType w:val="hybridMultilevel"/>
    <w:tmpl w:val="4C245282"/>
    <w:lvl w:ilvl="0" w:tplc="FFFFFFFF">
      <w:start w:val="1"/>
      <w:numFmt w:val="bullet"/>
      <w:lvlText w:val=""/>
      <w:lvlJc w:val="left"/>
      <w:pPr>
        <w:ind w:left="1800" w:hanging="360"/>
      </w:pPr>
      <w:rPr>
        <w:rFonts w:ascii="Symbol" w:hAnsi="Symbol" w:hint="default"/>
        <w:sz w:val="22"/>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1C3C5D08"/>
    <w:multiLevelType w:val="multilevel"/>
    <w:tmpl w:val="82D6D3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E754CE"/>
    <w:multiLevelType w:val="multilevel"/>
    <w:tmpl w:val="30E63DC0"/>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B67257"/>
    <w:multiLevelType w:val="hybridMultilevel"/>
    <w:tmpl w:val="7ACEABE4"/>
    <w:lvl w:ilvl="0" w:tplc="FFFFFFFF">
      <w:start w:val="1"/>
      <w:numFmt w:val="bullet"/>
      <w:lvlText w:val=""/>
      <w:lvlJc w:val="left"/>
      <w:pPr>
        <w:ind w:left="1080" w:hanging="360"/>
      </w:pPr>
      <w:rPr>
        <w:rFonts w:ascii="Symbol" w:hAnsi="Symbol"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4A91E5F"/>
    <w:multiLevelType w:val="hybridMultilevel"/>
    <w:tmpl w:val="AB64C562"/>
    <w:lvl w:ilvl="0" w:tplc="FFFFFFFF">
      <w:start w:val="1"/>
      <w:numFmt w:val="bullet"/>
      <w:lvlText w:val=""/>
      <w:lvlJc w:val="left"/>
      <w:pPr>
        <w:ind w:left="1440" w:hanging="360"/>
      </w:pPr>
      <w:rPr>
        <w:rFonts w:ascii="Symbol" w:hAnsi="Symbol" w:hint="default"/>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5461F3E"/>
    <w:multiLevelType w:val="multilevel"/>
    <w:tmpl w:val="71704E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99A45F2"/>
    <w:multiLevelType w:val="hybridMultilevel"/>
    <w:tmpl w:val="0A76A21E"/>
    <w:lvl w:ilvl="0" w:tplc="FFFFFFFF">
      <w:start w:val="1"/>
      <w:numFmt w:val="bullet"/>
      <w:lvlText w:val=""/>
      <w:lvlJc w:val="left"/>
      <w:pPr>
        <w:ind w:left="1440" w:hanging="360"/>
      </w:pPr>
      <w:rPr>
        <w:rFonts w:ascii="Symbol" w:hAnsi="Symbol" w:hint="default"/>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A6D4C38"/>
    <w:multiLevelType w:val="hybridMultilevel"/>
    <w:tmpl w:val="7D8A92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985055"/>
    <w:multiLevelType w:val="hybridMultilevel"/>
    <w:tmpl w:val="12081178"/>
    <w:lvl w:ilvl="0" w:tplc="FFFFFFFF">
      <w:start w:val="1"/>
      <w:numFmt w:val="bullet"/>
      <w:lvlText w:val=""/>
      <w:lvlJc w:val="left"/>
      <w:pPr>
        <w:ind w:left="1440" w:hanging="360"/>
      </w:pPr>
      <w:rPr>
        <w:rFonts w:ascii="Symbol" w:hAnsi="Symbol" w:hint="default"/>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DB65674"/>
    <w:multiLevelType w:val="hybridMultilevel"/>
    <w:tmpl w:val="C0E0E7C0"/>
    <w:lvl w:ilvl="0" w:tplc="FFFFFFFF">
      <w:start w:val="1"/>
      <w:numFmt w:val="bullet"/>
      <w:lvlText w:val=""/>
      <w:lvlJc w:val="left"/>
      <w:pPr>
        <w:ind w:left="1440" w:hanging="360"/>
      </w:pPr>
      <w:rPr>
        <w:rFonts w:ascii="Symbol" w:hAnsi="Symbol" w:hint="default"/>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3533065"/>
    <w:multiLevelType w:val="hybridMultilevel"/>
    <w:tmpl w:val="840EB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205BB2"/>
    <w:multiLevelType w:val="hybridMultilevel"/>
    <w:tmpl w:val="F1A4CCF4"/>
    <w:lvl w:ilvl="0" w:tplc="FFFFFFFF">
      <w:start w:val="1"/>
      <w:numFmt w:val="bullet"/>
      <w:lvlText w:val=""/>
      <w:lvlJc w:val="left"/>
      <w:pPr>
        <w:ind w:left="1080" w:hanging="360"/>
      </w:pPr>
      <w:rPr>
        <w:rFonts w:ascii="Symbol" w:hAnsi="Symbol"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5FD5F14"/>
    <w:multiLevelType w:val="multilevel"/>
    <w:tmpl w:val="A49C73F4"/>
    <w:lvl w:ilvl="0">
      <w:start w:val="1"/>
      <w:numFmt w:val="upperLetter"/>
      <w:lvlText w:val="%1."/>
      <w:lvlJc w:val="left"/>
      <w:rPr>
        <w:rFonts w:ascii="Times New Roman" w:eastAsia="Times New Roman" w:hAnsi="Times New Roman" w:cs="Times New Roman"/>
        <w:b/>
        <w:bCs/>
        <w:i/>
        <w:iCs/>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BD11278"/>
    <w:multiLevelType w:val="hybridMultilevel"/>
    <w:tmpl w:val="723604A2"/>
    <w:lvl w:ilvl="0" w:tplc="0419000F">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3FCE0731"/>
    <w:multiLevelType w:val="hybridMultilevel"/>
    <w:tmpl w:val="131220CC"/>
    <w:lvl w:ilvl="0" w:tplc="FFFFFFFF">
      <w:start w:val="1"/>
      <w:numFmt w:val="bullet"/>
      <w:lvlText w:val=""/>
      <w:lvlJc w:val="left"/>
      <w:pPr>
        <w:ind w:left="1440" w:hanging="360"/>
      </w:pPr>
      <w:rPr>
        <w:rFonts w:ascii="Symbol" w:hAnsi="Symbol" w:hint="default"/>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4510929"/>
    <w:multiLevelType w:val="hybridMultilevel"/>
    <w:tmpl w:val="439647A8"/>
    <w:lvl w:ilvl="0" w:tplc="FFFFFFFF">
      <w:start w:val="1"/>
      <w:numFmt w:val="bullet"/>
      <w:lvlText w:val=""/>
      <w:lvlJc w:val="left"/>
      <w:pPr>
        <w:ind w:left="1440" w:hanging="360"/>
      </w:pPr>
      <w:rPr>
        <w:rFonts w:ascii="Symbol" w:hAnsi="Symbol" w:hint="default"/>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92F6679"/>
    <w:multiLevelType w:val="hybridMultilevel"/>
    <w:tmpl w:val="F250AC36"/>
    <w:lvl w:ilvl="0" w:tplc="04190005">
      <w:start w:val="1"/>
      <w:numFmt w:val="bullet"/>
      <w:lvlText w:val=""/>
      <w:lvlJc w:val="left"/>
      <w:pPr>
        <w:tabs>
          <w:tab w:val="num" w:pos="1134"/>
        </w:tabs>
        <w:ind w:left="1134" w:hanging="567"/>
      </w:pPr>
      <w:rPr>
        <w:rFonts w:ascii="Wingdings" w:hAnsi="Wingdings" w:hint="default"/>
        <w:sz w:val="22"/>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9">
    <w:nsid w:val="4C8C5927"/>
    <w:multiLevelType w:val="hybridMultilevel"/>
    <w:tmpl w:val="CD748F26"/>
    <w:lvl w:ilvl="0" w:tplc="FFFFFFFF">
      <w:start w:val="1"/>
      <w:numFmt w:val="bullet"/>
      <w:lvlText w:val=""/>
      <w:lvlJc w:val="left"/>
      <w:pPr>
        <w:ind w:left="1440" w:hanging="360"/>
      </w:pPr>
      <w:rPr>
        <w:rFonts w:ascii="Symbol" w:hAnsi="Symbol" w:hint="default"/>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04C2EDD"/>
    <w:multiLevelType w:val="hybridMultilevel"/>
    <w:tmpl w:val="4650E832"/>
    <w:lvl w:ilvl="0" w:tplc="FFFFFFFF">
      <w:start w:val="1"/>
      <w:numFmt w:val="bullet"/>
      <w:lvlText w:val=""/>
      <w:lvlJc w:val="left"/>
      <w:pPr>
        <w:ind w:left="1440" w:hanging="360"/>
      </w:pPr>
      <w:rPr>
        <w:rFonts w:ascii="Symbol" w:hAnsi="Symbol" w:hint="default"/>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1880EE7"/>
    <w:multiLevelType w:val="hybridMultilevel"/>
    <w:tmpl w:val="6178ADC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540008"/>
    <w:multiLevelType w:val="hybridMultilevel"/>
    <w:tmpl w:val="BE4028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552C4023"/>
    <w:multiLevelType w:val="hybridMultilevel"/>
    <w:tmpl w:val="620CF8D8"/>
    <w:lvl w:ilvl="0" w:tplc="FFFFFFFF">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0D7B1E"/>
    <w:multiLevelType w:val="hybridMultilevel"/>
    <w:tmpl w:val="FCE8E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0902A2"/>
    <w:multiLevelType w:val="hybridMultilevel"/>
    <w:tmpl w:val="7A58EF8A"/>
    <w:lvl w:ilvl="0" w:tplc="FFFFFFFF">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541CDF"/>
    <w:multiLevelType w:val="hybridMultilevel"/>
    <w:tmpl w:val="977CFD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5D6064AB"/>
    <w:multiLevelType w:val="hybridMultilevel"/>
    <w:tmpl w:val="70F85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DA5D57"/>
    <w:multiLevelType w:val="hybridMultilevel"/>
    <w:tmpl w:val="21A65DA2"/>
    <w:lvl w:ilvl="0" w:tplc="FFFFFFFF">
      <w:start w:val="1"/>
      <w:numFmt w:val="bullet"/>
      <w:lvlText w:val=""/>
      <w:lvlJc w:val="left"/>
      <w:pPr>
        <w:ind w:left="1440" w:hanging="360"/>
      </w:pPr>
      <w:rPr>
        <w:rFonts w:ascii="Symbol" w:hAnsi="Symbol" w:hint="default"/>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1A950BE"/>
    <w:multiLevelType w:val="hybridMultilevel"/>
    <w:tmpl w:val="9B048D70"/>
    <w:lvl w:ilvl="0" w:tplc="FFFFFFFF">
      <w:start w:val="1"/>
      <w:numFmt w:val="bullet"/>
      <w:lvlText w:val=""/>
      <w:lvlJc w:val="left"/>
      <w:pPr>
        <w:ind w:left="1440" w:hanging="360"/>
      </w:pPr>
      <w:rPr>
        <w:rFonts w:ascii="Symbol" w:hAnsi="Symbol" w:hint="default"/>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4C40F5B"/>
    <w:multiLevelType w:val="hybridMultilevel"/>
    <w:tmpl w:val="B15497D4"/>
    <w:lvl w:ilvl="0" w:tplc="FFFFFFFF">
      <w:start w:val="1"/>
      <w:numFmt w:val="bullet"/>
      <w:lvlText w:val=""/>
      <w:lvlJc w:val="left"/>
      <w:pPr>
        <w:ind w:left="1440" w:hanging="360"/>
      </w:pPr>
      <w:rPr>
        <w:rFonts w:ascii="Symbol" w:hAnsi="Symbol" w:hint="default"/>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67185415"/>
    <w:multiLevelType w:val="multilevel"/>
    <w:tmpl w:val="E7A08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88D456C"/>
    <w:multiLevelType w:val="hybridMultilevel"/>
    <w:tmpl w:val="A6069D42"/>
    <w:lvl w:ilvl="0" w:tplc="04190005">
      <w:start w:val="1"/>
      <w:numFmt w:val="bullet"/>
      <w:lvlText w:val=""/>
      <w:lvlJc w:val="left"/>
      <w:pPr>
        <w:ind w:left="735" w:hanging="360"/>
      </w:pPr>
      <w:rPr>
        <w:rFonts w:ascii="Wingdings" w:hAnsi="Wingdings" w:hint="default"/>
      </w:rPr>
    </w:lvl>
    <w:lvl w:ilvl="1" w:tplc="04190003" w:tentative="1">
      <w:start w:val="1"/>
      <w:numFmt w:val="bullet"/>
      <w:lvlText w:val="o"/>
      <w:lvlJc w:val="left"/>
      <w:pPr>
        <w:ind w:left="1455" w:hanging="360"/>
      </w:pPr>
      <w:rPr>
        <w:rFonts w:ascii="Courier New" w:hAnsi="Courier New" w:cs="Courier New" w:hint="default"/>
      </w:rPr>
    </w:lvl>
    <w:lvl w:ilvl="2" w:tplc="04190005">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43">
    <w:nsid w:val="6C9E412A"/>
    <w:multiLevelType w:val="multilevel"/>
    <w:tmpl w:val="40DA6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EDE12C7"/>
    <w:multiLevelType w:val="hybridMultilevel"/>
    <w:tmpl w:val="27D44F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F5967D3"/>
    <w:multiLevelType w:val="multilevel"/>
    <w:tmpl w:val="886E5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2A60ADA"/>
    <w:multiLevelType w:val="hybridMultilevel"/>
    <w:tmpl w:val="DEB8CC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738C2181"/>
    <w:multiLevelType w:val="hybridMultilevel"/>
    <w:tmpl w:val="1F24F732"/>
    <w:lvl w:ilvl="0" w:tplc="FFFFFFFF">
      <w:start w:val="1"/>
      <w:numFmt w:val="bullet"/>
      <w:lvlText w:val=""/>
      <w:lvlJc w:val="left"/>
      <w:pPr>
        <w:ind w:left="1440" w:hanging="360"/>
      </w:pPr>
      <w:rPr>
        <w:rFonts w:ascii="Symbol" w:hAnsi="Symbol" w:hint="default"/>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788673AA"/>
    <w:multiLevelType w:val="multilevel"/>
    <w:tmpl w:val="104E0128"/>
    <w:lvl w:ilvl="0">
      <w:start w:val="1"/>
      <w:numFmt w:val="upperLetter"/>
      <w:lvlText w:val="%1."/>
      <w:lvlJc w:val="left"/>
      <w:rPr>
        <w:rFonts w:ascii="Times New Roman" w:eastAsia="Times New Roman" w:hAnsi="Times New Roman" w:cs="Times New Roman"/>
        <w:b/>
        <w:bCs/>
        <w:i/>
        <w:iCs/>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9655F04"/>
    <w:multiLevelType w:val="multilevel"/>
    <w:tmpl w:val="B19C64F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5"/>
  </w:num>
  <w:num w:numId="3">
    <w:abstractNumId w:val="19"/>
  </w:num>
  <w:num w:numId="4">
    <w:abstractNumId w:val="42"/>
  </w:num>
  <w:num w:numId="5">
    <w:abstractNumId w:val="28"/>
  </w:num>
  <w:num w:numId="6">
    <w:abstractNumId w:val="10"/>
  </w:num>
  <w:num w:numId="7">
    <w:abstractNumId w:val="38"/>
  </w:num>
  <w:num w:numId="8">
    <w:abstractNumId w:val="3"/>
  </w:num>
  <w:num w:numId="9">
    <w:abstractNumId w:val="4"/>
  </w:num>
  <w:num w:numId="10">
    <w:abstractNumId w:val="22"/>
  </w:num>
  <w:num w:numId="11">
    <w:abstractNumId w:val="18"/>
  </w:num>
  <w:num w:numId="12">
    <w:abstractNumId w:val="29"/>
  </w:num>
  <w:num w:numId="13">
    <w:abstractNumId w:val="26"/>
  </w:num>
  <w:num w:numId="14">
    <w:abstractNumId w:val="21"/>
  </w:num>
  <w:num w:numId="15">
    <w:abstractNumId w:val="25"/>
  </w:num>
  <w:num w:numId="16">
    <w:abstractNumId w:val="27"/>
  </w:num>
  <w:num w:numId="17">
    <w:abstractNumId w:val="8"/>
  </w:num>
  <w:num w:numId="18">
    <w:abstractNumId w:val="40"/>
  </w:num>
  <w:num w:numId="19">
    <w:abstractNumId w:val="30"/>
  </w:num>
  <w:num w:numId="20">
    <w:abstractNumId w:val="11"/>
  </w:num>
  <w:num w:numId="21">
    <w:abstractNumId w:val="39"/>
  </w:num>
  <w:num w:numId="22">
    <w:abstractNumId w:val="20"/>
  </w:num>
  <w:num w:numId="23">
    <w:abstractNumId w:val="16"/>
  </w:num>
  <w:num w:numId="24">
    <w:abstractNumId w:val="47"/>
  </w:num>
  <w:num w:numId="25">
    <w:abstractNumId w:val="6"/>
  </w:num>
  <w:num w:numId="26">
    <w:abstractNumId w:val="12"/>
  </w:num>
  <w:num w:numId="27">
    <w:abstractNumId w:val="15"/>
  </w:num>
  <w:num w:numId="28">
    <w:abstractNumId w:val="23"/>
  </w:num>
  <w:num w:numId="29">
    <w:abstractNumId w:val="9"/>
  </w:num>
  <w:num w:numId="30">
    <w:abstractNumId w:val="35"/>
  </w:num>
  <w:num w:numId="31">
    <w:abstractNumId w:val="33"/>
  </w:num>
  <w:num w:numId="32">
    <w:abstractNumId w:val="14"/>
  </w:num>
  <w:num w:numId="33">
    <w:abstractNumId w:val="13"/>
  </w:num>
  <w:num w:numId="34">
    <w:abstractNumId w:val="32"/>
  </w:num>
  <w:num w:numId="35">
    <w:abstractNumId w:val="44"/>
  </w:num>
  <w:num w:numId="36">
    <w:abstractNumId w:val="36"/>
  </w:num>
  <w:num w:numId="37">
    <w:abstractNumId w:val="46"/>
  </w:num>
  <w:num w:numId="38">
    <w:abstractNumId w:val="17"/>
  </w:num>
  <w:num w:numId="39">
    <w:abstractNumId w:val="49"/>
  </w:num>
  <w:num w:numId="40">
    <w:abstractNumId w:val="7"/>
  </w:num>
  <w:num w:numId="41">
    <w:abstractNumId w:val="45"/>
  </w:num>
  <w:num w:numId="42">
    <w:abstractNumId w:val="24"/>
  </w:num>
  <w:num w:numId="43">
    <w:abstractNumId w:val="41"/>
  </w:num>
  <w:num w:numId="44">
    <w:abstractNumId w:val="48"/>
  </w:num>
  <w:num w:numId="45">
    <w:abstractNumId w:val="43"/>
  </w:num>
  <w:num w:numId="46">
    <w:abstractNumId w:val="37"/>
  </w:num>
  <w:num w:numId="47">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1F2"/>
    <w:rsid w:val="00011344"/>
    <w:rsid w:val="000267CF"/>
    <w:rsid w:val="000329FB"/>
    <w:rsid w:val="00054356"/>
    <w:rsid w:val="00070605"/>
    <w:rsid w:val="00073348"/>
    <w:rsid w:val="00073FA8"/>
    <w:rsid w:val="00095D87"/>
    <w:rsid w:val="00095F84"/>
    <w:rsid w:val="000A2D66"/>
    <w:rsid w:val="000A4776"/>
    <w:rsid w:val="000E21E8"/>
    <w:rsid w:val="000E2AFE"/>
    <w:rsid w:val="000E3B35"/>
    <w:rsid w:val="000E7D9E"/>
    <w:rsid w:val="0012521E"/>
    <w:rsid w:val="00131394"/>
    <w:rsid w:val="00146120"/>
    <w:rsid w:val="001478DE"/>
    <w:rsid w:val="001505A3"/>
    <w:rsid w:val="00162DE6"/>
    <w:rsid w:val="0016792B"/>
    <w:rsid w:val="001813D0"/>
    <w:rsid w:val="00183ACC"/>
    <w:rsid w:val="00185E8F"/>
    <w:rsid w:val="00192937"/>
    <w:rsid w:val="00194335"/>
    <w:rsid w:val="00196356"/>
    <w:rsid w:val="00196425"/>
    <w:rsid w:val="00197A64"/>
    <w:rsid w:val="001A3E81"/>
    <w:rsid w:val="001A4C70"/>
    <w:rsid w:val="001C2E30"/>
    <w:rsid w:val="001D0782"/>
    <w:rsid w:val="001D235A"/>
    <w:rsid w:val="001E73E1"/>
    <w:rsid w:val="001E7A83"/>
    <w:rsid w:val="001F514B"/>
    <w:rsid w:val="00203879"/>
    <w:rsid w:val="00204330"/>
    <w:rsid w:val="00206AB7"/>
    <w:rsid w:val="002078FB"/>
    <w:rsid w:val="002129F9"/>
    <w:rsid w:val="00212D3E"/>
    <w:rsid w:val="00222883"/>
    <w:rsid w:val="00225902"/>
    <w:rsid w:val="00240E4F"/>
    <w:rsid w:val="00244A0B"/>
    <w:rsid w:val="00253BF8"/>
    <w:rsid w:val="0025511E"/>
    <w:rsid w:val="00271658"/>
    <w:rsid w:val="0028067B"/>
    <w:rsid w:val="002878D0"/>
    <w:rsid w:val="002A5086"/>
    <w:rsid w:val="002B05BF"/>
    <w:rsid w:val="002D6333"/>
    <w:rsid w:val="002E216A"/>
    <w:rsid w:val="002E2DD6"/>
    <w:rsid w:val="002E483D"/>
    <w:rsid w:val="002E5506"/>
    <w:rsid w:val="003009D4"/>
    <w:rsid w:val="0030534D"/>
    <w:rsid w:val="00314431"/>
    <w:rsid w:val="00341919"/>
    <w:rsid w:val="0034340A"/>
    <w:rsid w:val="00350416"/>
    <w:rsid w:val="00357BCD"/>
    <w:rsid w:val="00377673"/>
    <w:rsid w:val="00382B29"/>
    <w:rsid w:val="003A40E6"/>
    <w:rsid w:val="003B0BC3"/>
    <w:rsid w:val="003C66D2"/>
    <w:rsid w:val="003D16E4"/>
    <w:rsid w:val="003D36BB"/>
    <w:rsid w:val="003E0FEA"/>
    <w:rsid w:val="003E1703"/>
    <w:rsid w:val="003E1FB1"/>
    <w:rsid w:val="003E6396"/>
    <w:rsid w:val="00404E01"/>
    <w:rsid w:val="00411F75"/>
    <w:rsid w:val="00414BC9"/>
    <w:rsid w:val="00415673"/>
    <w:rsid w:val="0041711A"/>
    <w:rsid w:val="00421D5E"/>
    <w:rsid w:val="00430E13"/>
    <w:rsid w:val="004327D2"/>
    <w:rsid w:val="004451A1"/>
    <w:rsid w:val="00447284"/>
    <w:rsid w:val="00465EA7"/>
    <w:rsid w:val="004855EB"/>
    <w:rsid w:val="004C29F0"/>
    <w:rsid w:val="004C3C69"/>
    <w:rsid w:val="004D6795"/>
    <w:rsid w:val="004D6A17"/>
    <w:rsid w:val="004E0D29"/>
    <w:rsid w:val="00503933"/>
    <w:rsid w:val="005236AD"/>
    <w:rsid w:val="00525FB7"/>
    <w:rsid w:val="0053096C"/>
    <w:rsid w:val="00532C7C"/>
    <w:rsid w:val="00541F2A"/>
    <w:rsid w:val="00552D43"/>
    <w:rsid w:val="005725E7"/>
    <w:rsid w:val="0059710F"/>
    <w:rsid w:val="005A4E00"/>
    <w:rsid w:val="005A5F90"/>
    <w:rsid w:val="005A62A7"/>
    <w:rsid w:val="005B6ECF"/>
    <w:rsid w:val="005C3130"/>
    <w:rsid w:val="005D0A3C"/>
    <w:rsid w:val="005D1B3E"/>
    <w:rsid w:val="005D7FF8"/>
    <w:rsid w:val="005F5C1B"/>
    <w:rsid w:val="00600C13"/>
    <w:rsid w:val="0062573D"/>
    <w:rsid w:val="00626595"/>
    <w:rsid w:val="00627E1C"/>
    <w:rsid w:val="00644860"/>
    <w:rsid w:val="00647D43"/>
    <w:rsid w:val="00664817"/>
    <w:rsid w:val="006701D5"/>
    <w:rsid w:val="006754B5"/>
    <w:rsid w:val="006855AF"/>
    <w:rsid w:val="00691538"/>
    <w:rsid w:val="006A1962"/>
    <w:rsid w:val="006B3C56"/>
    <w:rsid w:val="006B6399"/>
    <w:rsid w:val="006D73D9"/>
    <w:rsid w:val="006E6416"/>
    <w:rsid w:val="006E6B26"/>
    <w:rsid w:val="006F2F6B"/>
    <w:rsid w:val="006F6DC5"/>
    <w:rsid w:val="00712D01"/>
    <w:rsid w:val="00744117"/>
    <w:rsid w:val="007516BF"/>
    <w:rsid w:val="00765862"/>
    <w:rsid w:val="00772DB4"/>
    <w:rsid w:val="007B0576"/>
    <w:rsid w:val="007B12A3"/>
    <w:rsid w:val="007C1677"/>
    <w:rsid w:val="007C3EB9"/>
    <w:rsid w:val="007D05EF"/>
    <w:rsid w:val="007D2FD5"/>
    <w:rsid w:val="007E43D3"/>
    <w:rsid w:val="007E4C71"/>
    <w:rsid w:val="00826166"/>
    <w:rsid w:val="00831210"/>
    <w:rsid w:val="008363C8"/>
    <w:rsid w:val="00842050"/>
    <w:rsid w:val="00853F5E"/>
    <w:rsid w:val="0085727C"/>
    <w:rsid w:val="00862A76"/>
    <w:rsid w:val="00863C82"/>
    <w:rsid w:val="0087384F"/>
    <w:rsid w:val="00873CAE"/>
    <w:rsid w:val="00876380"/>
    <w:rsid w:val="00882A86"/>
    <w:rsid w:val="00891C24"/>
    <w:rsid w:val="00894EDB"/>
    <w:rsid w:val="008B0C65"/>
    <w:rsid w:val="008B11EE"/>
    <w:rsid w:val="008C3669"/>
    <w:rsid w:val="008C7E03"/>
    <w:rsid w:val="008D5051"/>
    <w:rsid w:val="008E3B40"/>
    <w:rsid w:val="008F1312"/>
    <w:rsid w:val="00901440"/>
    <w:rsid w:val="00910FC9"/>
    <w:rsid w:val="00913D4A"/>
    <w:rsid w:val="0092469B"/>
    <w:rsid w:val="00933E21"/>
    <w:rsid w:val="00947387"/>
    <w:rsid w:val="00967F90"/>
    <w:rsid w:val="00971EBA"/>
    <w:rsid w:val="00994FEA"/>
    <w:rsid w:val="009A01F0"/>
    <w:rsid w:val="009A1E79"/>
    <w:rsid w:val="009A4C38"/>
    <w:rsid w:val="009B342A"/>
    <w:rsid w:val="009D3037"/>
    <w:rsid w:val="009E283E"/>
    <w:rsid w:val="009F1799"/>
    <w:rsid w:val="00A17243"/>
    <w:rsid w:val="00A23378"/>
    <w:rsid w:val="00A32A39"/>
    <w:rsid w:val="00A33433"/>
    <w:rsid w:val="00A43222"/>
    <w:rsid w:val="00A510C6"/>
    <w:rsid w:val="00A55782"/>
    <w:rsid w:val="00A568E0"/>
    <w:rsid w:val="00A63E3A"/>
    <w:rsid w:val="00A6547A"/>
    <w:rsid w:val="00A712BF"/>
    <w:rsid w:val="00A934C6"/>
    <w:rsid w:val="00A94BF5"/>
    <w:rsid w:val="00A956C5"/>
    <w:rsid w:val="00AC1847"/>
    <w:rsid w:val="00AC310C"/>
    <w:rsid w:val="00AC771F"/>
    <w:rsid w:val="00AD1A7B"/>
    <w:rsid w:val="00AE514F"/>
    <w:rsid w:val="00AF677C"/>
    <w:rsid w:val="00B06B5E"/>
    <w:rsid w:val="00B12A30"/>
    <w:rsid w:val="00B23443"/>
    <w:rsid w:val="00B70F6F"/>
    <w:rsid w:val="00B761F2"/>
    <w:rsid w:val="00B84E9D"/>
    <w:rsid w:val="00B87E7E"/>
    <w:rsid w:val="00BB577F"/>
    <w:rsid w:val="00BD556A"/>
    <w:rsid w:val="00BF71A3"/>
    <w:rsid w:val="00C10903"/>
    <w:rsid w:val="00C1152F"/>
    <w:rsid w:val="00C12776"/>
    <w:rsid w:val="00C2024B"/>
    <w:rsid w:val="00C413F0"/>
    <w:rsid w:val="00C45B8F"/>
    <w:rsid w:val="00C50403"/>
    <w:rsid w:val="00C623E6"/>
    <w:rsid w:val="00C817B6"/>
    <w:rsid w:val="00C82860"/>
    <w:rsid w:val="00C8399D"/>
    <w:rsid w:val="00C8475F"/>
    <w:rsid w:val="00C849B7"/>
    <w:rsid w:val="00C909AB"/>
    <w:rsid w:val="00CB2A92"/>
    <w:rsid w:val="00CB523E"/>
    <w:rsid w:val="00CB56F3"/>
    <w:rsid w:val="00CB5F80"/>
    <w:rsid w:val="00CC0923"/>
    <w:rsid w:val="00CC1706"/>
    <w:rsid w:val="00CC534F"/>
    <w:rsid w:val="00CC5E7E"/>
    <w:rsid w:val="00CC68E5"/>
    <w:rsid w:val="00CE5C83"/>
    <w:rsid w:val="00CE63CB"/>
    <w:rsid w:val="00CF6F92"/>
    <w:rsid w:val="00D12504"/>
    <w:rsid w:val="00D2163E"/>
    <w:rsid w:val="00D27FF4"/>
    <w:rsid w:val="00D36869"/>
    <w:rsid w:val="00D37DF7"/>
    <w:rsid w:val="00D433A3"/>
    <w:rsid w:val="00D57129"/>
    <w:rsid w:val="00D622A0"/>
    <w:rsid w:val="00D92C4E"/>
    <w:rsid w:val="00D952B0"/>
    <w:rsid w:val="00DA3FB5"/>
    <w:rsid w:val="00DB72B3"/>
    <w:rsid w:val="00DD18D3"/>
    <w:rsid w:val="00E00B40"/>
    <w:rsid w:val="00E16F35"/>
    <w:rsid w:val="00E311A0"/>
    <w:rsid w:val="00E354A2"/>
    <w:rsid w:val="00E42C65"/>
    <w:rsid w:val="00E57215"/>
    <w:rsid w:val="00E64128"/>
    <w:rsid w:val="00E66813"/>
    <w:rsid w:val="00E71DCF"/>
    <w:rsid w:val="00E744A2"/>
    <w:rsid w:val="00E826B2"/>
    <w:rsid w:val="00E87256"/>
    <w:rsid w:val="00E91940"/>
    <w:rsid w:val="00EB0F71"/>
    <w:rsid w:val="00EB76C3"/>
    <w:rsid w:val="00EC6E3D"/>
    <w:rsid w:val="00ED00C0"/>
    <w:rsid w:val="00ED56D6"/>
    <w:rsid w:val="00ED719B"/>
    <w:rsid w:val="00EF5167"/>
    <w:rsid w:val="00EF70A8"/>
    <w:rsid w:val="00F03F1A"/>
    <w:rsid w:val="00F10F14"/>
    <w:rsid w:val="00F14374"/>
    <w:rsid w:val="00F243C0"/>
    <w:rsid w:val="00F27D1C"/>
    <w:rsid w:val="00F31ABB"/>
    <w:rsid w:val="00F41B14"/>
    <w:rsid w:val="00F4233D"/>
    <w:rsid w:val="00F43FA4"/>
    <w:rsid w:val="00F44E02"/>
    <w:rsid w:val="00F5311F"/>
    <w:rsid w:val="00F56019"/>
    <w:rsid w:val="00F62E3C"/>
    <w:rsid w:val="00F67862"/>
    <w:rsid w:val="00F7042B"/>
    <w:rsid w:val="00F72ED7"/>
    <w:rsid w:val="00F8470F"/>
    <w:rsid w:val="00F862D0"/>
    <w:rsid w:val="00F9762F"/>
    <w:rsid w:val="00FB5A75"/>
    <w:rsid w:val="00FE087D"/>
    <w:rsid w:val="00FE1F55"/>
    <w:rsid w:val="00FF7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qFormat/>
    <w:pPr>
      <w:keepNext/>
      <w:shd w:val="clear" w:color="auto" w:fill="FFFFFF"/>
      <w:spacing w:before="154" w:line="360" w:lineRule="auto"/>
      <w:ind w:left="331"/>
      <w:outlineLvl w:val="0"/>
    </w:pPr>
    <w:rPr>
      <w:i/>
      <w:sz w:val="24"/>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hd w:val="clear" w:color="auto" w:fill="FFFFFF"/>
      <w:tabs>
        <w:tab w:val="left" w:pos="662"/>
      </w:tabs>
      <w:spacing w:before="5" w:line="360" w:lineRule="auto"/>
      <w:outlineLvl w:val="2"/>
    </w:pPr>
    <w:rPr>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jc w:val="center"/>
    </w:pPr>
    <w:rPr>
      <w:b/>
    </w:rPr>
  </w:style>
  <w:style w:type="paragraph" w:customStyle="1" w:styleId="10">
    <w:name w:val="Стиль1"/>
    <w:pPr>
      <w:spacing w:line="360" w:lineRule="auto"/>
      <w:ind w:firstLine="720"/>
      <w:jc w:val="both"/>
    </w:pPr>
    <w:rPr>
      <w:sz w:val="24"/>
    </w:rPr>
  </w:style>
  <w:style w:type="paragraph" w:customStyle="1" w:styleId="11">
    <w:name w:val="Обычный1"/>
  </w:style>
  <w:style w:type="paragraph" w:styleId="a4">
    <w:name w:val="Body Text"/>
    <w:basedOn w:val="a"/>
    <w:pPr>
      <w:jc w:val="both"/>
    </w:pPr>
    <w:rPr>
      <w:color w:val="000000"/>
    </w:rPr>
  </w:style>
  <w:style w:type="paragraph" w:styleId="a5">
    <w:name w:val="Plain Text"/>
    <w:basedOn w:val="a"/>
    <w:link w:val="a6"/>
    <w:rPr>
      <w:rFonts w:ascii="Courier New" w:hAnsi="Courier New"/>
      <w:sz w:val="20"/>
      <w:lang w:val="x-none" w:eastAsia="x-none"/>
    </w:rPr>
  </w:style>
  <w:style w:type="paragraph" w:styleId="20">
    <w:name w:val="Body Text Indent 2"/>
    <w:basedOn w:val="a"/>
    <w:pPr>
      <w:spacing w:after="120" w:line="480" w:lineRule="auto"/>
      <w:ind w:left="283"/>
    </w:pPr>
  </w:style>
  <w:style w:type="paragraph" w:styleId="a7">
    <w:name w:val="header"/>
    <w:basedOn w:val="a"/>
    <w:pPr>
      <w:tabs>
        <w:tab w:val="center" w:pos="4677"/>
        <w:tab w:val="right" w:pos="9355"/>
      </w:tabs>
    </w:pPr>
  </w:style>
  <w:style w:type="character" w:styleId="a8">
    <w:name w:val="page number"/>
    <w:basedOn w:val="a0"/>
  </w:style>
  <w:style w:type="paragraph" w:styleId="a9">
    <w:name w:val="footer"/>
    <w:basedOn w:val="a"/>
    <w:link w:val="aa"/>
    <w:uiPriority w:val="99"/>
    <w:pPr>
      <w:tabs>
        <w:tab w:val="center" w:pos="4677"/>
        <w:tab w:val="right" w:pos="9355"/>
      </w:tabs>
    </w:pPr>
    <w:rPr>
      <w:lang w:val="x-none" w:eastAsia="x-none"/>
    </w:rPr>
  </w:style>
  <w:style w:type="character" w:customStyle="1" w:styleId="aa">
    <w:name w:val="Нижний колонтитул Знак"/>
    <w:link w:val="a9"/>
    <w:uiPriority w:val="99"/>
    <w:rsid w:val="00F5311F"/>
    <w:rPr>
      <w:sz w:val="28"/>
    </w:rPr>
  </w:style>
  <w:style w:type="paragraph" w:styleId="ab">
    <w:name w:val="footnote text"/>
    <w:basedOn w:val="a"/>
    <w:semiHidden/>
    <w:rPr>
      <w:sz w:val="20"/>
    </w:rPr>
  </w:style>
  <w:style w:type="character" w:styleId="ac">
    <w:name w:val="footnote reference"/>
    <w:semiHidden/>
    <w:rPr>
      <w:vertAlign w:val="superscript"/>
    </w:rPr>
  </w:style>
  <w:style w:type="table" w:styleId="ad">
    <w:name w:val="Table Grid"/>
    <w:basedOn w:val="a1"/>
    <w:rsid w:val="00F24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D27FF4"/>
    <w:rPr>
      <w:b/>
      <w:bCs/>
    </w:rPr>
  </w:style>
  <w:style w:type="paragraph" w:customStyle="1" w:styleId="af">
    <w:name w:val="Содержимое таблицы"/>
    <w:basedOn w:val="a"/>
    <w:rsid w:val="00D27FF4"/>
    <w:pPr>
      <w:widowControl w:val="0"/>
      <w:suppressLineNumbers/>
      <w:suppressAutoHyphens/>
    </w:pPr>
    <w:rPr>
      <w:rFonts w:ascii="Liberation Serif" w:eastAsia="DejaVu Sans" w:hAnsi="Liberation Serif" w:cs="DejaVu Sans"/>
      <w:kern w:val="1"/>
      <w:sz w:val="24"/>
      <w:szCs w:val="24"/>
      <w:lang w:eastAsia="hi-IN" w:bidi="hi-IN"/>
    </w:rPr>
  </w:style>
  <w:style w:type="character" w:styleId="af0">
    <w:name w:val="Emphasis"/>
    <w:qFormat/>
    <w:rsid w:val="00F5311F"/>
    <w:rPr>
      <w:i/>
      <w:iCs/>
    </w:rPr>
  </w:style>
  <w:style w:type="paragraph" w:customStyle="1" w:styleId="AB630D60F59F403CB531B268FE76FA17">
    <w:name w:val="AB630D60F59F403CB531B268FE76FA17"/>
    <w:rsid w:val="00F5311F"/>
    <w:pPr>
      <w:spacing w:after="200" w:line="276" w:lineRule="auto"/>
    </w:pPr>
    <w:rPr>
      <w:rFonts w:ascii="Calibri" w:hAnsi="Calibri"/>
      <w:sz w:val="22"/>
      <w:szCs w:val="22"/>
    </w:rPr>
  </w:style>
  <w:style w:type="paragraph" w:styleId="af1">
    <w:name w:val="Balloon Text"/>
    <w:basedOn w:val="a"/>
    <w:link w:val="af2"/>
    <w:rsid w:val="00F5311F"/>
    <w:rPr>
      <w:rFonts w:ascii="Tahoma" w:hAnsi="Tahoma"/>
      <w:sz w:val="16"/>
      <w:szCs w:val="16"/>
      <w:lang w:val="x-none" w:eastAsia="x-none"/>
    </w:rPr>
  </w:style>
  <w:style w:type="character" w:customStyle="1" w:styleId="af2">
    <w:name w:val="Текст выноски Знак"/>
    <w:link w:val="af1"/>
    <w:rsid w:val="00F5311F"/>
    <w:rPr>
      <w:rFonts w:ascii="Tahoma" w:hAnsi="Tahoma" w:cs="Tahoma"/>
      <w:sz w:val="16"/>
      <w:szCs w:val="16"/>
    </w:rPr>
  </w:style>
  <w:style w:type="paragraph" w:styleId="af3">
    <w:name w:val="No Spacing"/>
    <w:link w:val="af4"/>
    <w:uiPriority w:val="1"/>
    <w:qFormat/>
    <w:rsid w:val="00196356"/>
    <w:pPr>
      <w:suppressAutoHyphens/>
    </w:pPr>
    <w:rPr>
      <w:rFonts w:ascii="Calibri" w:eastAsia="Calibri" w:hAnsi="Calibri"/>
      <w:sz w:val="22"/>
      <w:szCs w:val="22"/>
      <w:lang w:eastAsia="ar-SA"/>
    </w:rPr>
  </w:style>
  <w:style w:type="character" w:styleId="af5">
    <w:name w:val="Hyperlink"/>
    <w:uiPriority w:val="99"/>
    <w:unhideWhenUsed/>
    <w:rsid w:val="007516BF"/>
    <w:rPr>
      <w:color w:val="0000D4"/>
      <w:u w:val="single"/>
    </w:rPr>
  </w:style>
  <w:style w:type="character" w:styleId="af6">
    <w:name w:val="FollowedHyperlink"/>
    <w:uiPriority w:val="99"/>
    <w:unhideWhenUsed/>
    <w:rsid w:val="007516BF"/>
    <w:rPr>
      <w:color w:val="800080"/>
      <w:u w:val="single"/>
    </w:rPr>
  </w:style>
  <w:style w:type="paragraph" w:styleId="af7">
    <w:name w:val="Normal (Web)"/>
    <w:basedOn w:val="a"/>
    <w:uiPriority w:val="99"/>
    <w:unhideWhenUsed/>
    <w:rsid w:val="00CB523E"/>
    <w:pPr>
      <w:spacing w:before="100" w:beforeAutospacing="1" w:after="100" w:afterAutospacing="1"/>
    </w:pPr>
    <w:rPr>
      <w:sz w:val="24"/>
      <w:szCs w:val="24"/>
    </w:rPr>
  </w:style>
  <w:style w:type="character" w:customStyle="1" w:styleId="af4">
    <w:name w:val="Без интервала Знак"/>
    <w:link w:val="af3"/>
    <w:uiPriority w:val="1"/>
    <w:rsid w:val="008C3669"/>
    <w:rPr>
      <w:rFonts w:ascii="Calibri" w:eastAsia="Calibri" w:hAnsi="Calibri"/>
      <w:sz w:val="22"/>
      <w:szCs w:val="22"/>
      <w:lang w:eastAsia="ar-SA" w:bidi="ar-SA"/>
    </w:rPr>
  </w:style>
  <w:style w:type="character" w:customStyle="1" w:styleId="a6">
    <w:name w:val="Текст Знак"/>
    <w:link w:val="a5"/>
    <w:rsid w:val="00AE514F"/>
    <w:rPr>
      <w:rFonts w:ascii="Courier New" w:hAnsi="Courier New"/>
    </w:rPr>
  </w:style>
  <w:style w:type="character" w:customStyle="1" w:styleId="21">
    <w:name w:val="Основной текст (2)_"/>
    <w:basedOn w:val="a0"/>
    <w:rsid w:val="0016792B"/>
    <w:rPr>
      <w:rFonts w:ascii="Times New Roman" w:eastAsia="Times New Roman" w:hAnsi="Times New Roman" w:cs="Times New Roman"/>
      <w:b w:val="0"/>
      <w:bCs w:val="0"/>
      <w:i w:val="0"/>
      <w:iCs w:val="0"/>
      <w:smallCaps w:val="0"/>
      <w:strike w:val="0"/>
      <w:sz w:val="20"/>
      <w:szCs w:val="20"/>
      <w:u w:val="none"/>
    </w:rPr>
  </w:style>
  <w:style w:type="character" w:customStyle="1" w:styleId="22">
    <w:name w:val="Основной текст (2)"/>
    <w:basedOn w:val="21"/>
    <w:rsid w:val="0016792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styleId="af8">
    <w:name w:val="List Paragraph"/>
    <w:basedOn w:val="a"/>
    <w:uiPriority w:val="34"/>
    <w:qFormat/>
    <w:rsid w:val="00525FB7"/>
    <w:pPr>
      <w:ind w:left="720"/>
      <w:contextualSpacing/>
    </w:pPr>
  </w:style>
  <w:style w:type="character" w:customStyle="1" w:styleId="15">
    <w:name w:val="Основной текст (15)_"/>
    <w:basedOn w:val="a0"/>
    <w:rsid w:val="003A40E6"/>
    <w:rPr>
      <w:rFonts w:ascii="Times New Roman" w:eastAsia="Times New Roman" w:hAnsi="Times New Roman" w:cs="Times New Roman"/>
      <w:b/>
      <w:bCs/>
      <w:i/>
      <w:iCs/>
      <w:smallCaps w:val="0"/>
      <w:strike w:val="0"/>
      <w:sz w:val="20"/>
      <w:szCs w:val="20"/>
      <w:u w:val="none"/>
    </w:rPr>
  </w:style>
  <w:style w:type="character" w:customStyle="1" w:styleId="150">
    <w:name w:val="Основной текст (15)"/>
    <w:basedOn w:val="15"/>
    <w:rsid w:val="003A40E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30">
    <w:name w:val="Заголовок №3_"/>
    <w:basedOn w:val="a0"/>
    <w:rsid w:val="00B87E7E"/>
    <w:rPr>
      <w:rFonts w:ascii="Arial Narrow" w:eastAsia="Arial Narrow" w:hAnsi="Arial Narrow" w:cs="Arial Narrow"/>
      <w:b/>
      <w:bCs/>
      <w:i w:val="0"/>
      <w:iCs w:val="0"/>
      <w:smallCaps w:val="0"/>
      <w:strike w:val="0"/>
      <w:sz w:val="26"/>
      <w:szCs w:val="26"/>
      <w:u w:val="none"/>
    </w:rPr>
  </w:style>
  <w:style w:type="character" w:customStyle="1" w:styleId="31">
    <w:name w:val="Заголовок №3"/>
    <w:basedOn w:val="30"/>
    <w:rsid w:val="00B87E7E"/>
    <w:rPr>
      <w:rFonts w:ascii="Arial Narrow" w:eastAsia="Arial Narrow" w:hAnsi="Arial Narrow" w:cs="Arial Narrow"/>
      <w:b/>
      <w:bCs/>
      <w:i w:val="0"/>
      <w:iCs w:val="0"/>
      <w:smallCaps w:val="0"/>
      <w:strike w:val="0"/>
      <w:color w:val="000000"/>
      <w:spacing w:val="0"/>
      <w:w w:val="100"/>
      <w:position w:val="0"/>
      <w:sz w:val="26"/>
      <w:szCs w:val="26"/>
      <w:u w:val="none"/>
      <w:lang w:val="ru-RU" w:eastAsia="ru-RU" w:bidi="ru-RU"/>
    </w:rPr>
  </w:style>
  <w:style w:type="character" w:customStyle="1" w:styleId="16">
    <w:name w:val="Основной текст (16)_"/>
    <w:basedOn w:val="a0"/>
    <w:rsid w:val="000E2AFE"/>
    <w:rPr>
      <w:rFonts w:ascii="Times New Roman" w:eastAsia="Times New Roman" w:hAnsi="Times New Roman" w:cs="Times New Roman"/>
      <w:b/>
      <w:bCs/>
      <w:i/>
      <w:iCs/>
      <w:smallCaps w:val="0"/>
      <w:strike w:val="0"/>
      <w:sz w:val="21"/>
      <w:szCs w:val="21"/>
      <w:u w:val="none"/>
    </w:rPr>
  </w:style>
  <w:style w:type="character" w:customStyle="1" w:styleId="1610pt">
    <w:name w:val="Основной текст (16) + 10 pt;Не полужирный;Не курсив"/>
    <w:basedOn w:val="16"/>
    <w:rsid w:val="000E2AFE"/>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160">
    <w:name w:val="Основной текст (16)"/>
    <w:basedOn w:val="16"/>
    <w:rsid w:val="000E2AFE"/>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05pt">
    <w:name w:val="Основной текст (2) + 10;5 pt;Полужирный;Курсив"/>
    <w:basedOn w:val="21"/>
    <w:rsid w:val="000E2AFE"/>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af9">
    <w:name w:val="Сноска_"/>
    <w:basedOn w:val="a0"/>
    <w:rsid w:val="00F31ABB"/>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afa">
    <w:name w:val="Сноска"/>
    <w:basedOn w:val="af9"/>
    <w:rsid w:val="00F31ABB"/>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character" w:customStyle="1" w:styleId="23">
    <w:name w:val="Заголовок №2_"/>
    <w:basedOn w:val="a0"/>
    <w:rsid w:val="00F31ABB"/>
    <w:rPr>
      <w:rFonts w:ascii="Arial Narrow" w:eastAsia="Arial Narrow" w:hAnsi="Arial Narrow" w:cs="Arial Narrow"/>
      <w:b/>
      <w:bCs/>
      <w:i w:val="0"/>
      <w:iCs w:val="0"/>
      <w:smallCaps w:val="0"/>
      <w:strike w:val="0"/>
      <w:sz w:val="36"/>
      <w:szCs w:val="36"/>
      <w:u w:val="none"/>
    </w:rPr>
  </w:style>
  <w:style w:type="character" w:customStyle="1" w:styleId="24">
    <w:name w:val="Заголовок №2"/>
    <w:basedOn w:val="23"/>
    <w:rsid w:val="00F31ABB"/>
    <w:rPr>
      <w:rFonts w:ascii="Arial Narrow" w:eastAsia="Arial Narrow" w:hAnsi="Arial Narrow" w:cs="Arial Narrow"/>
      <w:b/>
      <w:bCs/>
      <w:i w:val="0"/>
      <w:iCs w:val="0"/>
      <w:smallCaps w:val="0"/>
      <w:strike w:val="0"/>
      <w:color w:val="000000"/>
      <w:spacing w:val="0"/>
      <w:w w:val="100"/>
      <w:position w:val="0"/>
      <w:sz w:val="36"/>
      <w:szCs w:val="36"/>
      <w:u w:val="none"/>
      <w:lang w:val="ru-RU" w:eastAsia="ru-RU" w:bidi="ru-RU"/>
    </w:rPr>
  </w:style>
  <w:style w:type="character" w:customStyle="1" w:styleId="2105pt0pt">
    <w:name w:val="Основной текст (2) + 10;5 pt;Полужирный;Курсив;Интервал 0 pt"/>
    <w:basedOn w:val="21"/>
    <w:rsid w:val="00415673"/>
    <w:rPr>
      <w:rFonts w:ascii="Times New Roman" w:eastAsia="Times New Roman" w:hAnsi="Times New Roman" w:cs="Times New Roman"/>
      <w:b/>
      <w:bCs/>
      <w:i/>
      <w:iCs/>
      <w:smallCaps w:val="0"/>
      <w:strike w:val="0"/>
      <w:color w:val="000000"/>
      <w:spacing w:val="10"/>
      <w:w w:val="100"/>
      <w:position w:val="0"/>
      <w:sz w:val="21"/>
      <w:szCs w:val="21"/>
      <w:u w:val="none"/>
      <w:lang w:val="ru-RU" w:eastAsia="ru-RU" w:bidi="ru-RU"/>
    </w:rPr>
  </w:style>
  <w:style w:type="character" w:customStyle="1" w:styleId="160pt">
    <w:name w:val="Основной текст (16) + Интервал 0 pt"/>
    <w:basedOn w:val="16"/>
    <w:rsid w:val="00415673"/>
    <w:rPr>
      <w:rFonts w:ascii="Times New Roman" w:eastAsia="Times New Roman" w:hAnsi="Times New Roman" w:cs="Times New Roman"/>
      <w:b/>
      <w:bCs/>
      <w:i/>
      <w:iCs/>
      <w:smallCaps w:val="0"/>
      <w:strike w:val="0"/>
      <w:color w:val="000000"/>
      <w:spacing w:val="10"/>
      <w:w w:val="100"/>
      <w:position w:val="0"/>
      <w:sz w:val="21"/>
      <w:szCs w:val="21"/>
      <w:u w:val="none"/>
      <w:lang w:val="ru-RU" w:eastAsia="ru-RU" w:bidi="ru-RU"/>
    </w:rPr>
  </w:style>
  <w:style w:type="character" w:customStyle="1" w:styleId="fontstyle01">
    <w:name w:val="fontstyle01"/>
    <w:basedOn w:val="a0"/>
    <w:rsid w:val="00A32A39"/>
    <w:rPr>
      <w:rFonts w:ascii="SchoolBookSanPin-Bold" w:hAnsi="SchoolBookSanPin-Bold" w:hint="default"/>
      <w:b/>
      <w:bCs/>
      <w:i w:val="0"/>
      <w:iCs w:val="0"/>
      <w:color w:val="231F20"/>
      <w:sz w:val="20"/>
      <w:szCs w:val="20"/>
    </w:rPr>
  </w:style>
  <w:style w:type="character" w:customStyle="1" w:styleId="fontstyle11">
    <w:name w:val="fontstyle11"/>
    <w:basedOn w:val="a0"/>
    <w:rsid w:val="00A32A39"/>
    <w:rPr>
      <w:rFonts w:ascii="SchoolBookSanPin" w:hAnsi="SchoolBookSanPin" w:hint="default"/>
      <w:b w:val="0"/>
      <w:bCs w:val="0"/>
      <w:i w:val="0"/>
      <w:iCs w:val="0"/>
      <w:color w:val="231F20"/>
      <w:sz w:val="20"/>
      <w:szCs w:val="20"/>
    </w:rPr>
  </w:style>
  <w:style w:type="paragraph" w:customStyle="1" w:styleId="p1">
    <w:name w:val="p1"/>
    <w:basedOn w:val="a"/>
    <w:rsid w:val="00185E8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qFormat/>
    <w:pPr>
      <w:keepNext/>
      <w:shd w:val="clear" w:color="auto" w:fill="FFFFFF"/>
      <w:spacing w:before="154" w:line="360" w:lineRule="auto"/>
      <w:ind w:left="331"/>
      <w:outlineLvl w:val="0"/>
    </w:pPr>
    <w:rPr>
      <w:i/>
      <w:sz w:val="24"/>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hd w:val="clear" w:color="auto" w:fill="FFFFFF"/>
      <w:tabs>
        <w:tab w:val="left" w:pos="662"/>
      </w:tabs>
      <w:spacing w:before="5" w:line="360" w:lineRule="auto"/>
      <w:outlineLvl w:val="2"/>
    </w:pPr>
    <w:rPr>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jc w:val="center"/>
    </w:pPr>
    <w:rPr>
      <w:b/>
    </w:rPr>
  </w:style>
  <w:style w:type="paragraph" w:customStyle="1" w:styleId="10">
    <w:name w:val="Стиль1"/>
    <w:pPr>
      <w:spacing w:line="360" w:lineRule="auto"/>
      <w:ind w:firstLine="720"/>
      <w:jc w:val="both"/>
    </w:pPr>
    <w:rPr>
      <w:sz w:val="24"/>
    </w:rPr>
  </w:style>
  <w:style w:type="paragraph" w:customStyle="1" w:styleId="11">
    <w:name w:val="Обычный1"/>
  </w:style>
  <w:style w:type="paragraph" w:styleId="a4">
    <w:name w:val="Body Text"/>
    <w:basedOn w:val="a"/>
    <w:pPr>
      <w:jc w:val="both"/>
    </w:pPr>
    <w:rPr>
      <w:color w:val="000000"/>
    </w:rPr>
  </w:style>
  <w:style w:type="paragraph" w:styleId="a5">
    <w:name w:val="Plain Text"/>
    <w:basedOn w:val="a"/>
    <w:link w:val="a6"/>
    <w:rPr>
      <w:rFonts w:ascii="Courier New" w:hAnsi="Courier New"/>
      <w:sz w:val="20"/>
      <w:lang w:val="x-none" w:eastAsia="x-none"/>
    </w:rPr>
  </w:style>
  <w:style w:type="paragraph" w:styleId="20">
    <w:name w:val="Body Text Indent 2"/>
    <w:basedOn w:val="a"/>
    <w:pPr>
      <w:spacing w:after="120" w:line="480" w:lineRule="auto"/>
      <w:ind w:left="283"/>
    </w:pPr>
  </w:style>
  <w:style w:type="paragraph" w:styleId="a7">
    <w:name w:val="header"/>
    <w:basedOn w:val="a"/>
    <w:pPr>
      <w:tabs>
        <w:tab w:val="center" w:pos="4677"/>
        <w:tab w:val="right" w:pos="9355"/>
      </w:tabs>
    </w:pPr>
  </w:style>
  <w:style w:type="character" w:styleId="a8">
    <w:name w:val="page number"/>
    <w:basedOn w:val="a0"/>
  </w:style>
  <w:style w:type="paragraph" w:styleId="a9">
    <w:name w:val="footer"/>
    <w:basedOn w:val="a"/>
    <w:link w:val="aa"/>
    <w:uiPriority w:val="99"/>
    <w:pPr>
      <w:tabs>
        <w:tab w:val="center" w:pos="4677"/>
        <w:tab w:val="right" w:pos="9355"/>
      </w:tabs>
    </w:pPr>
    <w:rPr>
      <w:lang w:val="x-none" w:eastAsia="x-none"/>
    </w:rPr>
  </w:style>
  <w:style w:type="character" w:customStyle="1" w:styleId="aa">
    <w:name w:val="Нижний колонтитул Знак"/>
    <w:link w:val="a9"/>
    <w:uiPriority w:val="99"/>
    <w:rsid w:val="00F5311F"/>
    <w:rPr>
      <w:sz w:val="28"/>
    </w:rPr>
  </w:style>
  <w:style w:type="paragraph" w:styleId="ab">
    <w:name w:val="footnote text"/>
    <w:basedOn w:val="a"/>
    <w:semiHidden/>
    <w:rPr>
      <w:sz w:val="20"/>
    </w:rPr>
  </w:style>
  <w:style w:type="character" w:styleId="ac">
    <w:name w:val="footnote reference"/>
    <w:semiHidden/>
    <w:rPr>
      <w:vertAlign w:val="superscript"/>
    </w:rPr>
  </w:style>
  <w:style w:type="table" w:styleId="ad">
    <w:name w:val="Table Grid"/>
    <w:basedOn w:val="a1"/>
    <w:rsid w:val="00F24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D27FF4"/>
    <w:rPr>
      <w:b/>
      <w:bCs/>
    </w:rPr>
  </w:style>
  <w:style w:type="paragraph" w:customStyle="1" w:styleId="af">
    <w:name w:val="Содержимое таблицы"/>
    <w:basedOn w:val="a"/>
    <w:rsid w:val="00D27FF4"/>
    <w:pPr>
      <w:widowControl w:val="0"/>
      <w:suppressLineNumbers/>
      <w:suppressAutoHyphens/>
    </w:pPr>
    <w:rPr>
      <w:rFonts w:ascii="Liberation Serif" w:eastAsia="DejaVu Sans" w:hAnsi="Liberation Serif" w:cs="DejaVu Sans"/>
      <w:kern w:val="1"/>
      <w:sz w:val="24"/>
      <w:szCs w:val="24"/>
      <w:lang w:eastAsia="hi-IN" w:bidi="hi-IN"/>
    </w:rPr>
  </w:style>
  <w:style w:type="character" w:styleId="af0">
    <w:name w:val="Emphasis"/>
    <w:qFormat/>
    <w:rsid w:val="00F5311F"/>
    <w:rPr>
      <w:i/>
      <w:iCs/>
    </w:rPr>
  </w:style>
  <w:style w:type="paragraph" w:customStyle="1" w:styleId="AB630D60F59F403CB531B268FE76FA17">
    <w:name w:val="AB630D60F59F403CB531B268FE76FA17"/>
    <w:rsid w:val="00F5311F"/>
    <w:pPr>
      <w:spacing w:after="200" w:line="276" w:lineRule="auto"/>
    </w:pPr>
    <w:rPr>
      <w:rFonts w:ascii="Calibri" w:hAnsi="Calibri"/>
      <w:sz w:val="22"/>
      <w:szCs w:val="22"/>
    </w:rPr>
  </w:style>
  <w:style w:type="paragraph" w:styleId="af1">
    <w:name w:val="Balloon Text"/>
    <w:basedOn w:val="a"/>
    <w:link w:val="af2"/>
    <w:rsid w:val="00F5311F"/>
    <w:rPr>
      <w:rFonts w:ascii="Tahoma" w:hAnsi="Tahoma"/>
      <w:sz w:val="16"/>
      <w:szCs w:val="16"/>
      <w:lang w:val="x-none" w:eastAsia="x-none"/>
    </w:rPr>
  </w:style>
  <w:style w:type="character" w:customStyle="1" w:styleId="af2">
    <w:name w:val="Текст выноски Знак"/>
    <w:link w:val="af1"/>
    <w:rsid w:val="00F5311F"/>
    <w:rPr>
      <w:rFonts w:ascii="Tahoma" w:hAnsi="Tahoma" w:cs="Tahoma"/>
      <w:sz w:val="16"/>
      <w:szCs w:val="16"/>
    </w:rPr>
  </w:style>
  <w:style w:type="paragraph" w:styleId="af3">
    <w:name w:val="No Spacing"/>
    <w:link w:val="af4"/>
    <w:uiPriority w:val="1"/>
    <w:qFormat/>
    <w:rsid w:val="00196356"/>
    <w:pPr>
      <w:suppressAutoHyphens/>
    </w:pPr>
    <w:rPr>
      <w:rFonts w:ascii="Calibri" w:eastAsia="Calibri" w:hAnsi="Calibri"/>
      <w:sz w:val="22"/>
      <w:szCs w:val="22"/>
      <w:lang w:eastAsia="ar-SA"/>
    </w:rPr>
  </w:style>
  <w:style w:type="character" w:styleId="af5">
    <w:name w:val="Hyperlink"/>
    <w:uiPriority w:val="99"/>
    <w:unhideWhenUsed/>
    <w:rsid w:val="007516BF"/>
    <w:rPr>
      <w:color w:val="0000D4"/>
      <w:u w:val="single"/>
    </w:rPr>
  </w:style>
  <w:style w:type="character" w:styleId="af6">
    <w:name w:val="FollowedHyperlink"/>
    <w:uiPriority w:val="99"/>
    <w:unhideWhenUsed/>
    <w:rsid w:val="007516BF"/>
    <w:rPr>
      <w:color w:val="800080"/>
      <w:u w:val="single"/>
    </w:rPr>
  </w:style>
  <w:style w:type="paragraph" w:styleId="af7">
    <w:name w:val="Normal (Web)"/>
    <w:basedOn w:val="a"/>
    <w:uiPriority w:val="99"/>
    <w:unhideWhenUsed/>
    <w:rsid w:val="00CB523E"/>
    <w:pPr>
      <w:spacing w:before="100" w:beforeAutospacing="1" w:after="100" w:afterAutospacing="1"/>
    </w:pPr>
    <w:rPr>
      <w:sz w:val="24"/>
      <w:szCs w:val="24"/>
    </w:rPr>
  </w:style>
  <w:style w:type="character" w:customStyle="1" w:styleId="af4">
    <w:name w:val="Без интервала Знак"/>
    <w:link w:val="af3"/>
    <w:uiPriority w:val="1"/>
    <w:rsid w:val="008C3669"/>
    <w:rPr>
      <w:rFonts w:ascii="Calibri" w:eastAsia="Calibri" w:hAnsi="Calibri"/>
      <w:sz w:val="22"/>
      <w:szCs w:val="22"/>
      <w:lang w:eastAsia="ar-SA" w:bidi="ar-SA"/>
    </w:rPr>
  </w:style>
  <w:style w:type="character" w:customStyle="1" w:styleId="a6">
    <w:name w:val="Текст Знак"/>
    <w:link w:val="a5"/>
    <w:rsid w:val="00AE514F"/>
    <w:rPr>
      <w:rFonts w:ascii="Courier New" w:hAnsi="Courier New"/>
    </w:rPr>
  </w:style>
  <w:style w:type="character" w:customStyle="1" w:styleId="21">
    <w:name w:val="Основной текст (2)_"/>
    <w:basedOn w:val="a0"/>
    <w:rsid w:val="0016792B"/>
    <w:rPr>
      <w:rFonts w:ascii="Times New Roman" w:eastAsia="Times New Roman" w:hAnsi="Times New Roman" w:cs="Times New Roman"/>
      <w:b w:val="0"/>
      <w:bCs w:val="0"/>
      <w:i w:val="0"/>
      <w:iCs w:val="0"/>
      <w:smallCaps w:val="0"/>
      <w:strike w:val="0"/>
      <w:sz w:val="20"/>
      <w:szCs w:val="20"/>
      <w:u w:val="none"/>
    </w:rPr>
  </w:style>
  <w:style w:type="character" w:customStyle="1" w:styleId="22">
    <w:name w:val="Основной текст (2)"/>
    <w:basedOn w:val="21"/>
    <w:rsid w:val="0016792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styleId="af8">
    <w:name w:val="List Paragraph"/>
    <w:basedOn w:val="a"/>
    <w:uiPriority w:val="34"/>
    <w:qFormat/>
    <w:rsid w:val="00525FB7"/>
    <w:pPr>
      <w:ind w:left="720"/>
      <w:contextualSpacing/>
    </w:pPr>
  </w:style>
  <w:style w:type="character" w:customStyle="1" w:styleId="15">
    <w:name w:val="Основной текст (15)_"/>
    <w:basedOn w:val="a0"/>
    <w:rsid w:val="003A40E6"/>
    <w:rPr>
      <w:rFonts w:ascii="Times New Roman" w:eastAsia="Times New Roman" w:hAnsi="Times New Roman" w:cs="Times New Roman"/>
      <w:b/>
      <w:bCs/>
      <w:i/>
      <w:iCs/>
      <w:smallCaps w:val="0"/>
      <w:strike w:val="0"/>
      <w:sz w:val="20"/>
      <w:szCs w:val="20"/>
      <w:u w:val="none"/>
    </w:rPr>
  </w:style>
  <w:style w:type="character" w:customStyle="1" w:styleId="150">
    <w:name w:val="Основной текст (15)"/>
    <w:basedOn w:val="15"/>
    <w:rsid w:val="003A40E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30">
    <w:name w:val="Заголовок №3_"/>
    <w:basedOn w:val="a0"/>
    <w:rsid w:val="00B87E7E"/>
    <w:rPr>
      <w:rFonts w:ascii="Arial Narrow" w:eastAsia="Arial Narrow" w:hAnsi="Arial Narrow" w:cs="Arial Narrow"/>
      <w:b/>
      <w:bCs/>
      <w:i w:val="0"/>
      <w:iCs w:val="0"/>
      <w:smallCaps w:val="0"/>
      <w:strike w:val="0"/>
      <w:sz w:val="26"/>
      <w:szCs w:val="26"/>
      <w:u w:val="none"/>
    </w:rPr>
  </w:style>
  <w:style w:type="character" w:customStyle="1" w:styleId="31">
    <w:name w:val="Заголовок №3"/>
    <w:basedOn w:val="30"/>
    <w:rsid w:val="00B87E7E"/>
    <w:rPr>
      <w:rFonts w:ascii="Arial Narrow" w:eastAsia="Arial Narrow" w:hAnsi="Arial Narrow" w:cs="Arial Narrow"/>
      <w:b/>
      <w:bCs/>
      <w:i w:val="0"/>
      <w:iCs w:val="0"/>
      <w:smallCaps w:val="0"/>
      <w:strike w:val="0"/>
      <w:color w:val="000000"/>
      <w:spacing w:val="0"/>
      <w:w w:val="100"/>
      <w:position w:val="0"/>
      <w:sz w:val="26"/>
      <w:szCs w:val="26"/>
      <w:u w:val="none"/>
      <w:lang w:val="ru-RU" w:eastAsia="ru-RU" w:bidi="ru-RU"/>
    </w:rPr>
  </w:style>
  <w:style w:type="character" w:customStyle="1" w:styleId="16">
    <w:name w:val="Основной текст (16)_"/>
    <w:basedOn w:val="a0"/>
    <w:rsid w:val="000E2AFE"/>
    <w:rPr>
      <w:rFonts w:ascii="Times New Roman" w:eastAsia="Times New Roman" w:hAnsi="Times New Roman" w:cs="Times New Roman"/>
      <w:b/>
      <w:bCs/>
      <w:i/>
      <w:iCs/>
      <w:smallCaps w:val="0"/>
      <w:strike w:val="0"/>
      <w:sz w:val="21"/>
      <w:szCs w:val="21"/>
      <w:u w:val="none"/>
    </w:rPr>
  </w:style>
  <w:style w:type="character" w:customStyle="1" w:styleId="1610pt">
    <w:name w:val="Основной текст (16) + 10 pt;Не полужирный;Не курсив"/>
    <w:basedOn w:val="16"/>
    <w:rsid w:val="000E2AFE"/>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160">
    <w:name w:val="Основной текст (16)"/>
    <w:basedOn w:val="16"/>
    <w:rsid w:val="000E2AFE"/>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05pt">
    <w:name w:val="Основной текст (2) + 10;5 pt;Полужирный;Курсив"/>
    <w:basedOn w:val="21"/>
    <w:rsid w:val="000E2AFE"/>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af9">
    <w:name w:val="Сноска_"/>
    <w:basedOn w:val="a0"/>
    <w:rsid w:val="00F31ABB"/>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afa">
    <w:name w:val="Сноска"/>
    <w:basedOn w:val="af9"/>
    <w:rsid w:val="00F31ABB"/>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character" w:customStyle="1" w:styleId="23">
    <w:name w:val="Заголовок №2_"/>
    <w:basedOn w:val="a0"/>
    <w:rsid w:val="00F31ABB"/>
    <w:rPr>
      <w:rFonts w:ascii="Arial Narrow" w:eastAsia="Arial Narrow" w:hAnsi="Arial Narrow" w:cs="Arial Narrow"/>
      <w:b/>
      <w:bCs/>
      <w:i w:val="0"/>
      <w:iCs w:val="0"/>
      <w:smallCaps w:val="0"/>
      <w:strike w:val="0"/>
      <w:sz w:val="36"/>
      <w:szCs w:val="36"/>
      <w:u w:val="none"/>
    </w:rPr>
  </w:style>
  <w:style w:type="character" w:customStyle="1" w:styleId="24">
    <w:name w:val="Заголовок №2"/>
    <w:basedOn w:val="23"/>
    <w:rsid w:val="00F31ABB"/>
    <w:rPr>
      <w:rFonts w:ascii="Arial Narrow" w:eastAsia="Arial Narrow" w:hAnsi="Arial Narrow" w:cs="Arial Narrow"/>
      <w:b/>
      <w:bCs/>
      <w:i w:val="0"/>
      <w:iCs w:val="0"/>
      <w:smallCaps w:val="0"/>
      <w:strike w:val="0"/>
      <w:color w:val="000000"/>
      <w:spacing w:val="0"/>
      <w:w w:val="100"/>
      <w:position w:val="0"/>
      <w:sz w:val="36"/>
      <w:szCs w:val="36"/>
      <w:u w:val="none"/>
      <w:lang w:val="ru-RU" w:eastAsia="ru-RU" w:bidi="ru-RU"/>
    </w:rPr>
  </w:style>
  <w:style w:type="character" w:customStyle="1" w:styleId="2105pt0pt">
    <w:name w:val="Основной текст (2) + 10;5 pt;Полужирный;Курсив;Интервал 0 pt"/>
    <w:basedOn w:val="21"/>
    <w:rsid w:val="00415673"/>
    <w:rPr>
      <w:rFonts w:ascii="Times New Roman" w:eastAsia="Times New Roman" w:hAnsi="Times New Roman" w:cs="Times New Roman"/>
      <w:b/>
      <w:bCs/>
      <w:i/>
      <w:iCs/>
      <w:smallCaps w:val="0"/>
      <w:strike w:val="0"/>
      <w:color w:val="000000"/>
      <w:spacing w:val="10"/>
      <w:w w:val="100"/>
      <w:position w:val="0"/>
      <w:sz w:val="21"/>
      <w:szCs w:val="21"/>
      <w:u w:val="none"/>
      <w:lang w:val="ru-RU" w:eastAsia="ru-RU" w:bidi="ru-RU"/>
    </w:rPr>
  </w:style>
  <w:style w:type="character" w:customStyle="1" w:styleId="160pt">
    <w:name w:val="Основной текст (16) + Интервал 0 pt"/>
    <w:basedOn w:val="16"/>
    <w:rsid w:val="00415673"/>
    <w:rPr>
      <w:rFonts w:ascii="Times New Roman" w:eastAsia="Times New Roman" w:hAnsi="Times New Roman" w:cs="Times New Roman"/>
      <w:b/>
      <w:bCs/>
      <w:i/>
      <w:iCs/>
      <w:smallCaps w:val="0"/>
      <w:strike w:val="0"/>
      <w:color w:val="000000"/>
      <w:spacing w:val="10"/>
      <w:w w:val="100"/>
      <w:position w:val="0"/>
      <w:sz w:val="21"/>
      <w:szCs w:val="21"/>
      <w:u w:val="none"/>
      <w:lang w:val="ru-RU" w:eastAsia="ru-RU" w:bidi="ru-RU"/>
    </w:rPr>
  </w:style>
  <w:style w:type="character" w:customStyle="1" w:styleId="fontstyle01">
    <w:name w:val="fontstyle01"/>
    <w:basedOn w:val="a0"/>
    <w:rsid w:val="00A32A39"/>
    <w:rPr>
      <w:rFonts w:ascii="SchoolBookSanPin-Bold" w:hAnsi="SchoolBookSanPin-Bold" w:hint="default"/>
      <w:b/>
      <w:bCs/>
      <w:i w:val="0"/>
      <w:iCs w:val="0"/>
      <w:color w:val="231F20"/>
      <w:sz w:val="20"/>
      <w:szCs w:val="20"/>
    </w:rPr>
  </w:style>
  <w:style w:type="character" w:customStyle="1" w:styleId="fontstyle11">
    <w:name w:val="fontstyle11"/>
    <w:basedOn w:val="a0"/>
    <w:rsid w:val="00A32A39"/>
    <w:rPr>
      <w:rFonts w:ascii="SchoolBookSanPin" w:hAnsi="SchoolBookSanPin" w:hint="default"/>
      <w:b w:val="0"/>
      <w:bCs w:val="0"/>
      <w:i w:val="0"/>
      <w:iCs w:val="0"/>
      <w:color w:val="231F20"/>
      <w:sz w:val="20"/>
      <w:szCs w:val="20"/>
    </w:rPr>
  </w:style>
  <w:style w:type="paragraph" w:customStyle="1" w:styleId="p1">
    <w:name w:val="p1"/>
    <w:basedOn w:val="a"/>
    <w:rsid w:val="00185E8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5385">
      <w:bodyDiv w:val="1"/>
      <w:marLeft w:val="0"/>
      <w:marRight w:val="0"/>
      <w:marTop w:val="0"/>
      <w:marBottom w:val="0"/>
      <w:divBdr>
        <w:top w:val="none" w:sz="0" w:space="0" w:color="auto"/>
        <w:left w:val="none" w:sz="0" w:space="0" w:color="auto"/>
        <w:bottom w:val="none" w:sz="0" w:space="0" w:color="auto"/>
        <w:right w:val="none" w:sz="0" w:space="0" w:color="auto"/>
      </w:divBdr>
    </w:div>
    <w:div w:id="285889166">
      <w:bodyDiv w:val="1"/>
      <w:marLeft w:val="0"/>
      <w:marRight w:val="0"/>
      <w:marTop w:val="0"/>
      <w:marBottom w:val="0"/>
      <w:divBdr>
        <w:top w:val="none" w:sz="0" w:space="0" w:color="auto"/>
        <w:left w:val="none" w:sz="0" w:space="0" w:color="auto"/>
        <w:bottom w:val="none" w:sz="0" w:space="0" w:color="auto"/>
        <w:right w:val="none" w:sz="0" w:space="0" w:color="auto"/>
      </w:divBdr>
    </w:div>
    <w:div w:id="338969721">
      <w:bodyDiv w:val="1"/>
      <w:marLeft w:val="0"/>
      <w:marRight w:val="0"/>
      <w:marTop w:val="0"/>
      <w:marBottom w:val="0"/>
      <w:divBdr>
        <w:top w:val="none" w:sz="0" w:space="0" w:color="auto"/>
        <w:left w:val="none" w:sz="0" w:space="0" w:color="auto"/>
        <w:bottom w:val="none" w:sz="0" w:space="0" w:color="auto"/>
        <w:right w:val="none" w:sz="0" w:space="0" w:color="auto"/>
      </w:divBdr>
    </w:div>
    <w:div w:id="470830713">
      <w:bodyDiv w:val="1"/>
      <w:marLeft w:val="0"/>
      <w:marRight w:val="0"/>
      <w:marTop w:val="0"/>
      <w:marBottom w:val="0"/>
      <w:divBdr>
        <w:top w:val="none" w:sz="0" w:space="0" w:color="auto"/>
        <w:left w:val="none" w:sz="0" w:space="0" w:color="auto"/>
        <w:bottom w:val="none" w:sz="0" w:space="0" w:color="auto"/>
        <w:right w:val="none" w:sz="0" w:space="0" w:color="auto"/>
      </w:divBdr>
    </w:div>
    <w:div w:id="519395869">
      <w:bodyDiv w:val="1"/>
      <w:marLeft w:val="0"/>
      <w:marRight w:val="0"/>
      <w:marTop w:val="0"/>
      <w:marBottom w:val="0"/>
      <w:divBdr>
        <w:top w:val="none" w:sz="0" w:space="0" w:color="auto"/>
        <w:left w:val="none" w:sz="0" w:space="0" w:color="auto"/>
        <w:bottom w:val="none" w:sz="0" w:space="0" w:color="auto"/>
        <w:right w:val="none" w:sz="0" w:space="0" w:color="auto"/>
      </w:divBdr>
    </w:div>
    <w:div w:id="562059185">
      <w:bodyDiv w:val="1"/>
      <w:marLeft w:val="0"/>
      <w:marRight w:val="0"/>
      <w:marTop w:val="0"/>
      <w:marBottom w:val="0"/>
      <w:divBdr>
        <w:top w:val="none" w:sz="0" w:space="0" w:color="auto"/>
        <w:left w:val="none" w:sz="0" w:space="0" w:color="auto"/>
        <w:bottom w:val="none" w:sz="0" w:space="0" w:color="auto"/>
        <w:right w:val="none" w:sz="0" w:space="0" w:color="auto"/>
      </w:divBdr>
    </w:div>
    <w:div w:id="624848482">
      <w:bodyDiv w:val="1"/>
      <w:marLeft w:val="0"/>
      <w:marRight w:val="0"/>
      <w:marTop w:val="0"/>
      <w:marBottom w:val="0"/>
      <w:divBdr>
        <w:top w:val="none" w:sz="0" w:space="0" w:color="auto"/>
        <w:left w:val="none" w:sz="0" w:space="0" w:color="auto"/>
        <w:bottom w:val="none" w:sz="0" w:space="0" w:color="auto"/>
        <w:right w:val="none" w:sz="0" w:space="0" w:color="auto"/>
      </w:divBdr>
    </w:div>
    <w:div w:id="662440086">
      <w:bodyDiv w:val="1"/>
      <w:marLeft w:val="0"/>
      <w:marRight w:val="0"/>
      <w:marTop w:val="0"/>
      <w:marBottom w:val="0"/>
      <w:divBdr>
        <w:top w:val="none" w:sz="0" w:space="0" w:color="auto"/>
        <w:left w:val="none" w:sz="0" w:space="0" w:color="auto"/>
        <w:bottom w:val="none" w:sz="0" w:space="0" w:color="auto"/>
        <w:right w:val="none" w:sz="0" w:space="0" w:color="auto"/>
      </w:divBdr>
    </w:div>
    <w:div w:id="704713218">
      <w:bodyDiv w:val="1"/>
      <w:marLeft w:val="0"/>
      <w:marRight w:val="0"/>
      <w:marTop w:val="0"/>
      <w:marBottom w:val="0"/>
      <w:divBdr>
        <w:top w:val="none" w:sz="0" w:space="0" w:color="auto"/>
        <w:left w:val="none" w:sz="0" w:space="0" w:color="auto"/>
        <w:bottom w:val="none" w:sz="0" w:space="0" w:color="auto"/>
        <w:right w:val="none" w:sz="0" w:space="0" w:color="auto"/>
      </w:divBdr>
    </w:div>
    <w:div w:id="738214117">
      <w:bodyDiv w:val="1"/>
      <w:marLeft w:val="0"/>
      <w:marRight w:val="0"/>
      <w:marTop w:val="0"/>
      <w:marBottom w:val="0"/>
      <w:divBdr>
        <w:top w:val="none" w:sz="0" w:space="0" w:color="auto"/>
        <w:left w:val="none" w:sz="0" w:space="0" w:color="auto"/>
        <w:bottom w:val="none" w:sz="0" w:space="0" w:color="auto"/>
        <w:right w:val="none" w:sz="0" w:space="0" w:color="auto"/>
      </w:divBdr>
    </w:div>
    <w:div w:id="779185354">
      <w:bodyDiv w:val="1"/>
      <w:marLeft w:val="0"/>
      <w:marRight w:val="0"/>
      <w:marTop w:val="0"/>
      <w:marBottom w:val="0"/>
      <w:divBdr>
        <w:top w:val="none" w:sz="0" w:space="0" w:color="auto"/>
        <w:left w:val="none" w:sz="0" w:space="0" w:color="auto"/>
        <w:bottom w:val="none" w:sz="0" w:space="0" w:color="auto"/>
        <w:right w:val="none" w:sz="0" w:space="0" w:color="auto"/>
      </w:divBdr>
    </w:div>
    <w:div w:id="939918329">
      <w:bodyDiv w:val="1"/>
      <w:marLeft w:val="0"/>
      <w:marRight w:val="0"/>
      <w:marTop w:val="0"/>
      <w:marBottom w:val="0"/>
      <w:divBdr>
        <w:top w:val="none" w:sz="0" w:space="0" w:color="auto"/>
        <w:left w:val="none" w:sz="0" w:space="0" w:color="auto"/>
        <w:bottom w:val="none" w:sz="0" w:space="0" w:color="auto"/>
        <w:right w:val="none" w:sz="0" w:space="0" w:color="auto"/>
      </w:divBdr>
    </w:div>
    <w:div w:id="1090275412">
      <w:bodyDiv w:val="1"/>
      <w:marLeft w:val="0"/>
      <w:marRight w:val="0"/>
      <w:marTop w:val="0"/>
      <w:marBottom w:val="0"/>
      <w:divBdr>
        <w:top w:val="none" w:sz="0" w:space="0" w:color="auto"/>
        <w:left w:val="none" w:sz="0" w:space="0" w:color="auto"/>
        <w:bottom w:val="none" w:sz="0" w:space="0" w:color="auto"/>
        <w:right w:val="none" w:sz="0" w:space="0" w:color="auto"/>
      </w:divBdr>
    </w:div>
    <w:div w:id="1447698709">
      <w:bodyDiv w:val="1"/>
      <w:marLeft w:val="0"/>
      <w:marRight w:val="0"/>
      <w:marTop w:val="0"/>
      <w:marBottom w:val="0"/>
      <w:divBdr>
        <w:top w:val="none" w:sz="0" w:space="0" w:color="auto"/>
        <w:left w:val="none" w:sz="0" w:space="0" w:color="auto"/>
        <w:bottom w:val="none" w:sz="0" w:space="0" w:color="auto"/>
        <w:right w:val="none" w:sz="0" w:space="0" w:color="auto"/>
      </w:divBdr>
    </w:div>
    <w:div w:id="1582636080">
      <w:bodyDiv w:val="1"/>
      <w:marLeft w:val="0"/>
      <w:marRight w:val="0"/>
      <w:marTop w:val="0"/>
      <w:marBottom w:val="0"/>
      <w:divBdr>
        <w:top w:val="none" w:sz="0" w:space="0" w:color="auto"/>
        <w:left w:val="none" w:sz="0" w:space="0" w:color="auto"/>
        <w:bottom w:val="none" w:sz="0" w:space="0" w:color="auto"/>
        <w:right w:val="none" w:sz="0" w:space="0" w:color="auto"/>
      </w:divBdr>
      <w:divsChild>
        <w:div w:id="399137019">
          <w:marLeft w:val="547"/>
          <w:marRight w:val="0"/>
          <w:marTop w:val="154"/>
          <w:marBottom w:val="0"/>
          <w:divBdr>
            <w:top w:val="none" w:sz="0" w:space="0" w:color="auto"/>
            <w:left w:val="none" w:sz="0" w:space="0" w:color="auto"/>
            <w:bottom w:val="none" w:sz="0" w:space="0" w:color="auto"/>
            <w:right w:val="none" w:sz="0" w:space="0" w:color="auto"/>
          </w:divBdr>
        </w:div>
        <w:div w:id="1852723078">
          <w:marLeft w:val="547"/>
          <w:marRight w:val="0"/>
          <w:marTop w:val="154"/>
          <w:marBottom w:val="0"/>
          <w:divBdr>
            <w:top w:val="none" w:sz="0" w:space="0" w:color="auto"/>
            <w:left w:val="none" w:sz="0" w:space="0" w:color="auto"/>
            <w:bottom w:val="none" w:sz="0" w:space="0" w:color="auto"/>
            <w:right w:val="none" w:sz="0" w:space="0" w:color="auto"/>
          </w:divBdr>
        </w:div>
      </w:divsChild>
    </w:div>
    <w:div w:id="1654794985">
      <w:bodyDiv w:val="1"/>
      <w:marLeft w:val="0"/>
      <w:marRight w:val="0"/>
      <w:marTop w:val="0"/>
      <w:marBottom w:val="0"/>
      <w:divBdr>
        <w:top w:val="none" w:sz="0" w:space="0" w:color="auto"/>
        <w:left w:val="none" w:sz="0" w:space="0" w:color="auto"/>
        <w:bottom w:val="none" w:sz="0" w:space="0" w:color="auto"/>
        <w:right w:val="none" w:sz="0" w:space="0" w:color="auto"/>
      </w:divBdr>
    </w:div>
    <w:div w:id="1656909842">
      <w:bodyDiv w:val="1"/>
      <w:marLeft w:val="0"/>
      <w:marRight w:val="0"/>
      <w:marTop w:val="0"/>
      <w:marBottom w:val="0"/>
      <w:divBdr>
        <w:top w:val="none" w:sz="0" w:space="0" w:color="auto"/>
        <w:left w:val="none" w:sz="0" w:space="0" w:color="auto"/>
        <w:bottom w:val="none" w:sz="0" w:space="0" w:color="auto"/>
        <w:right w:val="none" w:sz="0" w:space="0" w:color="auto"/>
      </w:divBdr>
    </w:div>
    <w:div w:id="1704861136">
      <w:bodyDiv w:val="1"/>
      <w:marLeft w:val="0"/>
      <w:marRight w:val="0"/>
      <w:marTop w:val="0"/>
      <w:marBottom w:val="0"/>
      <w:divBdr>
        <w:top w:val="none" w:sz="0" w:space="0" w:color="auto"/>
        <w:left w:val="none" w:sz="0" w:space="0" w:color="auto"/>
        <w:bottom w:val="none" w:sz="0" w:space="0" w:color="auto"/>
        <w:right w:val="none" w:sz="0" w:space="0" w:color="auto"/>
      </w:divBdr>
    </w:div>
    <w:div w:id="211000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90B2E-1EF2-4ED0-80FF-D51553796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32263</Words>
  <Characters>183901</Characters>
  <Application>Microsoft Office Word</Application>
  <DocSecurity>0</DocSecurity>
  <Lines>1532</Lines>
  <Paragraphs>431</Paragraphs>
  <ScaleCrop>false</ScaleCrop>
  <HeadingPairs>
    <vt:vector size="2" baseType="variant">
      <vt:variant>
        <vt:lpstr>Название</vt:lpstr>
      </vt:variant>
      <vt:variant>
        <vt:i4>1</vt:i4>
      </vt:variant>
    </vt:vector>
  </HeadingPairs>
  <TitlesOfParts>
    <vt:vector size="1" baseType="lpstr">
      <vt:lpstr>Физика</vt:lpstr>
    </vt:vector>
  </TitlesOfParts>
  <Company>МОУ "Дегтярская СОШ"</Company>
  <LinksUpToDate>false</LinksUpToDate>
  <CharactersWithSpaces>215733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Физика</dc:title>
  <dc:subject>Примерные программы</dc:subject>
  <dc:creator>МБОУ «Дегтярская СОШ Удовик А.Н.</dc:creator>
  <cp:lastModifiedBy>Yubi</cp:lastModifiedBy>
  <cp:revision>2</cp:revision>
  <cp:lastPrinted>2017-09-13T16:08:00Z</cp:lastPrinted>
  <dcterms:created xsi:type="dcterms:W3CDTF">2017-09-13T16:08:00Z</dcterms:created>
  <dcterms:modified xsi:type="dcterms:W3CDTF">2017-09-13T16:08:00Z</dcterms:modified>
</cp:coreProperties>
</file>